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2D" w:rsidRPr="002A59AC" w:rsidRDefault="006078D5" w:rsidP="005B6C46">
      <w:pPr>
        <w:keepNext/>
        <w:keepLines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-201295</wp:posOffset>
                </wp:positionV>
                <wp:extent cx="6231255" cy="9890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989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9pt;margin-top:-15.85pt;width:490.65pt;height:7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" filled="f" fillcolor="black" stroked="f" strokeweight="4.5pt">
                <v:stroke linestyle="thick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-201295</wp:posOffset>
                </wp:positionV>
                <wp:extent cx="6231255" cy="98907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989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9pt;margin-top:-15.85pt;width:490.65pt;height:7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" filled="f" fillcolor="black" stroked="f" strokeweight="4.5pt">
                <v:stroke linestyle="thickThin"/>
              </v:rect>
            </w:pict>
          </mc:Fallback>
        </mc:AlternateContent>
      </w:r>
      <w:r w:rsidR="0072782D" w:rsidRPr="002A59AC">
        <w:t>Утверждено</w:t>
      </w:r>
    </w:p>
    <w:p w:rsidR="0072782D" w:rsidRPr="002A59AC" w:rsidRDefault="0072782D" w:rsidP="00B30336">
      <w:pPr>
        <w:ind w:firstLine="567"/>
        <w:jc w:val="right"/>
      </w:pPr>
      <w:r w:rsidRPr="002A59AC">
        <w:t xml:space="preserve">постановлением Администрации </w:t>
      </w:r>
    </w:p>
    <w:p w:rsidR="0072782D" w:rsidRPr="002A59AC" w:rsidRDefault="0063188D" w:rsidP="00B30336">
      <w:pPr>
        <w:ind w:firstLine="567"/>
        <w:jc w:val="right"/>
      </w:pPr>
      <w:r>
        <w:t>Шарканского района</w:t>
      </w:r>
    </w:p>
    <w:p w:rsidR="0072782D" w:rsidRPr="002A59AC" w:rsidRDefault="0072782D" w:rsidP="00B30336">
      <w:pPr>
        <w:ind w:firstLine="567"/>
        <w:jc w:val="right"/>
      </w:pPr>
      <w:r w:rsidRPr="0090794D">
        <w:t xml:space="preserve">от </w:t>
      </w:r>
      <w:r w:rsidR="00A4124E">
        <w:t>25</w:t>
      </w:r>
      <w:r w:rsidR="007D5BD3" w:rsidRPr="0090794D">
        <w:t>.</w:t>
      </w:r>
      <w:r w:rsidR="00A4124E">
        <w:t>10</w:t>
      </w:r>
      <w:r w:rsidR="0053033E" w:rsidRPr="0090794D">
        <w:t>.2024</w:t>
      </w:r>
      <w:r w:rsidRPr="0090794D">
        <w:t xml:space="preserve"> </w:t>
      </w:r>
      <w:r w:rsidR="00DE7A28" w:rsidRPr="0090794D">
        <w:t xml:space="preserve"> </w:t>
      </w:r>
      <w:r w:rsidRPr="0090794D">
        <w:t xml:space="preserve">года № </w:t>
      </w:r>
      <w:r w:rsidR="00A4124E">
        <w:t>1038</w:t>
      </w:r>
    </w:p>
    <w:p w:rsidR="0072782D" w:rsidRDefault="0072782D" w:rsidP="00B30336">
      <w:pPr>
        <w:ind w:firstLine="567"/>
        <w:jc w:val="both"/>
        <w:rPr>
          <w:b/>
        </w:rPr>
      </w:pPr>
    </w:p>
    <w:p w:rsidR="0072782D" w:rsidRPr="002A59AC" w:rsidRDefault="0072782D" w:rsidP="00B30336">
      <w:pPr>
        <w:pStyle w:val="1"/>
        <w:keepLines/>
        <w:jc w:val="center"/>
        <w:rPr>
          <w:b/>
          <w:bCs/>
        </w:rPr>
      </w:pPr>
      <w:r w:rsidRPr="002A59AC">
        <w:rPr>
          <w:b/>
          <w:bCs/>
        </w:rPr>
        <w:t xml:space="preserve">Информационное сообщение </w:t>
      </w:r>
    </w:p>
    <w:p w:rsidR="00A5198E" w:rsidRDefault="0072782D" w:rsidP="00A5198E">
      <w:pPr>
        <w:pStyle w:val="1"/>
        <w:keepLines/>
        <w:jc w:val="center"/>
        <w:rPr>
          <w:bCs/>
        </w:rPr>
      </w:pPr>
      <w:r w:rsidRPr="002A59AC">
        <w:rPr>
          <w:bCs/>
        </w:rPr>
        <w:t xml:space="preserve">о продаже муниципального имущества </w:t>
      </w:r>
      <w:r w:rsidR="002A0C61" w:rsidRPr="00B13F1E">
        <w:t xml:space="preserve"> </w:t>
      </w:r>
      <w:r w:rsidR="00A5198E">
        <w:rPr>
          <w:bCs/>
        </w:rPr>
        <w:t>на аукционе в электронной форме</w:t>
      </w:r>
    </w:p>
    <w:p w:rsidR="002A0C61" w:rsidRDefault="002A0C61" w:rsidP="002A0C61">
      <w:pPr>
        <w:pStyle w:val="1"/>
        <w:keepLines/>
        <w:jc w:val="center"/>
      </w:pPr>
    </w:p>
    <w:p w:rsidR="0072782D" w:rsidRDefault="0072782D" w:rsidP="002A0C61">
      <w:pPr>
        <w:pStyle w:val="1"/>
        <w:keepLines/>
        <w:ind w:firstLine="567"/>
      </w:pPr>
      <w:proofErr w:type="gramStart"/>
      <w:r w:rsidRPr="00B13F1E">
        <w:t>Настоящ</w:t>
      </w:r>
      <w:r>
        <w:t>ее Информационное сообщение о продаже муниципального имущества</w:t>
      </w:r>
      <w:r w:rsidRPr="00B13F1E">
        <w:rPr>
          <w:bCs/>
        </w:rPr>
        <w:t xml:space="preserve"> </w:t>
      </w:r>
      <w:r w:rsidRPr="00B13F1E">
        <w:t>(далее –</w:t>
      </w:r>
      <w:r>
        <w:t xml:space="preserve"> Сообщение</w:t>
      </w:r>
      <w:r w:rsidRPr="00B13F1E">
        <w:t>) разработан</w:t>
      </w:r>
      <w:r>
        <w:t>о</w:t>
      </w:r>
      <w:r w:rsidRPr="00B13F1E">
        <w:t xml:space="preserve"> в соответствии с </w:t>
      </w:r>
      <w:r w:rsidRPr="00037B56">
        <w:t>Федеральны</w:t>
      </w:r>
      <w:r>
        <w:t>м</w:t>
      </w:r>
      <w:r w:rsidRPr="00037B56">
        <w:t xml:space="preserve"> закон</w:t>
      </w:r>
      <w:r>
        <w:t>ом</w:t>
      </w:r>
      <w:r w:rsidRPr="00037B56">
        <w:t xml:space="preserve"> от 21.12.2001 </w:t>
      </w:r>
      <w:r>
        <w:t>№</w:t>
      </w:r>
      <w:r w:rsidRPr="00037B56">
        <w:t xml:space="preserve"> 178-ФЗ</w:t>
      </w:r>
      <w:r>
        <w:t xml:space="preserve"> «</w:t>
      </w:r>
      <w:r w:rsidRPr="00037B56">
        <w:t>О приватизации государственного и муниципального имущества</w:t>
      </w:r>
      <w:r>
        <w:t>»</w:t>
      </w:r>
      <w:r w:rsidRPr="00B13F1E">
        <w:t xml:space="preserve"> (далее – </w:t>
      </w:r>
      <w:r>
        <w:t>Федеральный закон о приватизации</w:t>
      </w:r>
      <w:r w:rsidRPr="0047136E">
        <w:t>), постановлением</w:t>
      </w:r>
      <w:r>
        <w:t xml:space="preserve"> Правительства РФ от 27.08.2012 № 860 «Об организации и проведении продажи государственного или муниципального имущества в электронной форме» (далее – Положение о проведении торгов).</w:t>
      </w:r>
      <w:proofErr w:type="gramEnd"/>
    </w:p>
    <w:p w:rsidR="004E3133" w:rsidRPr="000F7DE2" w:rsidRDefault="004E3133" w:rsidP="00B30336">
      <w:pPr>
        <w:ind w:firstLine="567"/>
        <w:jc w:val="both"/>
        <w:rPr>
          <w:b/>
          <w:bCs/>
        </w:rPr>
      </w:pPr>
    </w:p>
    <w:p w:rsidR="00612669" w:rsidRPr="000F7DE2" w:rsidRDefault="00612669" w:rsidP="00B30336">
      <w:pPr>
        <w:keepNext/>
        <w:keepLines/>
        <w:tabs>
          <w:tab w:val="left" w:pos="426"/>
        </w:tabs>
        <w:outlineLvl w:val="0"/>
        <w:rPr>
          <w:b/>
          <w:bCs/>
        </w:rPr>
      </w:pPr>
      <w:r w:rsidRPr="000F7DE2">
        <w:rPr>
          <w:b/>
          <w:bCs/>
        </w:rPr>
        <w:t xml:space="preserve">Содержание </w:t>
      </w:r>
      <w:r w:rsidR="001E2C4B" w:rsidRPr="000F7DE2">
        <w:rPr>
          <w:b/>
          <w:bCs/>
        </w:rPr>
        <w:t>Сообщения</w:t>
      </w:r>
    </w:p>
    <w:p w:rsidR="00612669" w:rsidRPr="000F7DE2" w:rsidRDefault="00612669" w:rsidP="00B3033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ind w:left="0" w:firstLine="0"/>
        <w:contextualSpacing/>
        <w:jc w:val="both"/>
        <w:rPr>
          <w:color w:val="000000"/>
        </w:rPr>
      </w:pPr>
      <w:r w:rsidRPr="000F7DE2">
        <w:rPr>
          <w:b/>
        </w:rPr>
        <w:t xml:space="preserve">Часть </w:t>
      </w:r>
      <w:r w:rsidRPr="000F7DE2">
        <w:rPr>
          <w:b/>
          <w:lang w:val="en-US"/>
        </w:rPr>
        <w:t>I</w:t>
      </w:r>
      <w:r w:rsidRPr="000F7DE2">
        <w:t xml:space="preserve">. Информационные </w:t>
      </w:r>
      <w:r w:rsidRPr="000F7DE2">
        <w:rPr>
          <w:color w:val="000000"/>
        </w:rPr>
        <w:t xml:space="preserve">карты </w:t>
      </w:r>
      <w:r w:rsidR="001E2C4B" w:rsidRPr="000F7DE2">
        <w:rPr>
          <w:color w:val="000000"/>
        </w:rPr>
        <w:t>Сообщения</w:t>
      </w:r>
      <w:r w:rsidRPr="000F7DE2">
        <w:rPr>
          <w:bCs/>
          <w:color w:val="000000"/>
        </w:rPr>
        <w:t xml:space="preserve"> </w:t>
      </w:r>
    </w:p>
    <w:p w:rsidR="00644B6A" w:rsidRDefault="003D300E" w:rsidP="00B3033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ind w:left="0" w:firstLine="0"/>
        <w:contextualSpacing/>
        <w:jc w:val="both"/>
      </w:pPr>
      <w:r w:rsidRPr="00644B6A">
        <w:rPr>
          <w:b/>
        </w:rPr>
        <w:t xml:space="preserve">Часть </w:t>
      </w:r>
      <w:r w:rsidRPr="00644B6A">
        <w:rPr>
          <w:b/>
          <w:lang w:val="en-US"/>
        </w:rPr>
        <w:t>II</w:t>
      </w:r>
      <w:r w:rsidRPr="00644B6A">
        <w:t xml:space="preserve">. </w:t>
      </w:r>
      <w:r w:rsidR="00644B6A" w:rsidRPr="00644B6A">
        <w:t>Характеристика имущества</w:t>
      </w:r>
    </w:p>
    <w:p w:rsidR="00644B6A" w:rsidRPr="00644B6A" w:rsidRDefault="00525356" w:rsidP="00B3033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ind w:left="0" w:firstLine="0"/>
        <w:contextualSpacing/>
        <w:jc w:val="both"/>
      </w:pPr>
      <w:r w:rsidRPr="00C35354">
        <w:rPr>
          <w:b/>
        </w:rPr>
        <w:t xml:space="preserve">Часть </w:t>
      </w:r>
      <w:r w:rsidRPr="00C35354">
        <w:rPr>
          <w:b/>
          <w:lang w:val="en-US"/>
        </w:rPr>
        <w:t>III</w:t>
      </w:r>
      <w:r w:rsidR="00C35354">
        <w:rPr>
          <w:b/>
        </w:rPr>
        <w:t>.</w:t>
      </w:r>
      <w:r w:rsidR="00497E72" w:rsidRPr="00644B6A">
        <w:t xml:space="preserve"> </w:t>
      </w:r>
      <w:r w:rsidR="00644B6A" w:rsidRPr="00644B6A">
        <w:t xml:space="preserve">Проект договора купли-продажи имущества </w:t>
      </w:r>
    </w:p>
    <w:p w:rsidR="00497E72" w:rsidRDefault="00644B6A" w:rsidP="00B3033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ind w:left="0" w:firstLine="0"/>
        <w:contextualSpacing/>
        <w:jc w:val="both"/>
      </w:pPr>
      <w:r w:rsidRPr="00644B6A">
        <w:rPr>
          <w:b/>
          <w:bCs/>
        </w:rPr>
        <w:t xml:space="preserve">Часть </w:t>
      </w:r>
      <w:r w:rsidR="00C35354">
        <w:rPr>
          <w:b/>
          <w:bCs/>
          <w:lang w:val="en-US"/>
        </w:rPr>
        <w:t>I</w:t>
      </w:r>
      <w:r w:rsidRPr="00644B6A">
        <w:rPr>
          <w:b/>
          <w:bCs/>
          <w:lang w:val="en-US"/>
        </w:rPr>
        <w:t>V</w:t>
      </w:r>
      <w:r w:rsidRPr="00644B6A">
        <w:rPr>
          <w:b/>
          <w:bCs/>
        </w:rPr>
        <w:t>.</w:t>
      </w:r>
      <w:r>
        <w:t xml:space="preserve"> </w:t>
      </w:r>
      <w:r w:rsidRPr="00644B6A">
        <w:t>Договор о задатке</w:t>
      </w:r>
    </w:p>
    <w:p w:rsidR="004E3133" w:rsidRPr="00644B6A" w:rsidRDefault="004E3133" w:rsidP="00B3033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ind w:left="0" w:firstLine="0"/>
        <w:contextualSpacing/>
        <w:jc w:val="both"/>
      </w:pPr>
      <w:bookmarkStart w:id="0" w:name="_Hlk14215799"/>
      <w:r w:rsidRPr="004E3133">
        <w:rPr>
          <w:b/>
          <w:bCs/>
        </w:rPr>
        <w:t>Часть V</w:t>
      </w:r>
      <w:r w:rsidRPr="004E3133">
        <w:t>. Соответствующее решение об условиях приватизации</w:t>
      </w:r>
    </w:p>
    <w:bookmarkEnd w:id="0"/>
    <w:p w:rsidR="003D300E" w:rsidRPr="000F7DE2" w:rsidRDefault="003D300E" w:rsidP="00B30336">
      <w:pPr>
        <w:keepNext/>
        <w:keepLines/>
        <w:tabs>
          <w:tab w:val="left" w:pos="284"/>
        </w:tabs>
        <w:contextualSpacing/>
        <w:jc w:val="both"/>
        <w:rPr>
          <w:color w:val="000000"/>
        </w:rPr>
      </w:pPr>
    </w:p>
    <w:p w:rsidR="00612669" w:rsidRPr="000F7DE2" w:rsidRDefault="00612669" w:rsidP="00C160A3">
      <w:pPr>
        <w:keepNext/>
        <w:keepLines/>
        <w:tabs>
          <w:tab w:val="left" w:pos="426"/>
        </w:tabs>
        <w:autoSpaceDE w:val="0"/>
        <w:autoSpaceDN w:val="0"/>
        <w:adjustRightInd w:val="0"/>
        <w:rPr>
          <w:b/>
          <w:bCs/>
          <w:color w:val="000000"/>
        </w:rPr>
      </w:pPr>
      <w:r w:rsidRPr="000F7DE2">
        <w:rPr>
          <w:b/>
          <w:bCs/>
          <w:color w:val="000000"/>
        </w:rPr>
        <w:t xml:space="preserve">Часть </w:t>
      </w:r>
      <w:r w:rsidRPr="000F7DE2">
        <w:rPr>
          <w:b/>
          <w:bCs/>
          <w:color w:val="000000"/>
          <w:lang w:val="en-US"/>
        </w:rPr>
        <w:t>I</w:t>
      </w:r>
      <w:r w:rsidRPr="000F7DE2">
        <w:rPr>
          <w:b/>
          <w:bCs/>
          <w:color w:val="000000"/>
        </w:rPr>
        <w:t xml:space="preserve">. Информационные карты </w:t>
      </w:r>
      <w:r w:rsidR="00AD0693" w:rsidRPr="000F7DE2">
        <w:rPr>
          <w:b/>
          <w:bCs/>
          <w:color w:val="000000"/>
        </w:rPr>
        <w:t>Сообщения</w:t>
      </w:r>
    </w:p>
    <w:tbl>
      <w:tblPr>
        <w:tblW w:w="9977" w:type="dxa"/>
        <w:tblInd w:w="1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9108"/>
      </w:tblGrid>
      <w:tr w:rsidR="004B634E" w:rsidRPr="000F7DE2" w:rsidTr="00C160A3">
        <w:trPr>
          <w:trHeight w:val="20"/>
        </w:trPr>
        <w:tc>
          <w:tcPr>
            <w:tcW w:w="99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:rsidR="00612669" w:rsidRPr="000F7DE2" w:rsidRDefault="00612669" w:rsidP="00B30336">
            <w:pPr>
              <w:widowControl w:val="0"/>
              <w:outlineLvl w:val="2"/>
              <w:rPr>
                <w:b/>
                <w:bCs/>
                <w:color w:val="000000"/>
              </w:rPr>
            </w:pPr>
            <w:r w:rsidRPr="000F7DE2">
              <w:rPr>
                <w:b/>
                <w:bCs/>
                <w:color w:val="000000"/>
              </w:rPr>
              <w:t>1. Общие сведения</w:t>
            </w:r>
          </w:p>
        </w:tc>
      </w:tr>
      <w:tr w:rsidR="001E2C4B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1E2C4B" w:rsidRPr="000F7DE2" w:rsidRDefault="00817A47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1E2C4B" w:rsidRPr="00E4317C" w:rsidRDefault="00B30336" w:rsidP="00A4124E">
            <w:pPr>
              <w:pStyle w:val="ConsPlusNonformat"/>
              <w:widowControl/>
              <w:ind w:right="-1" w:firstLine="567"/>
              <w:jc w:val="both"/>
              <w:rPr>
                <w:b/>
                <w:bCs/>
                <w:color w:val="000000"/>
              </w:rPr>
            </w:pPr>
            <w:r w:rsidRPr="00944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 местного самоуправления, принявшего решение об условиях приватизации муниципального имущества, реквизиты указанного решения: </w:t>
            </w:r>
            <w:r w:rsidRPr="00944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479C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479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«</w:t>
            </w:r>
            <w:r w:rsidR="00631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Шарканский район</w:t>
            </w:r>
            <w:r w:rsidR="00631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202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A4124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7D5BD3" w:rsidRPr="009079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412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02083" w:rsidRPr="0090794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53033E" w:rsidRPr="009079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02083" w:rsidRPr="00907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A4124E">
              <w:rPr>
                <w:rFonts w:ascii="Times New Roman" w:hAnsi="Times New Roman" w:cs="Times New Roman"/>
                <w:bCs/>
                <w:sz w:val="24"/>
                <w:szCs w:val="24"/>
              </w:rPr>
              <w:t>1038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условиях приватизации муниципального имущества», Прогнозный план приватизации муниципальной собственности муниципального образования «</w:t>
            </w:r>
            <w:r w:rsidR="006318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 Шарканский район 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на 202</w:t>
            </w:r>
            <w:r w:rsidR="005303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утвержденного решением Совета депутатов муниципального образования «</w:t>
            </w:r>
            <w:r w:rsidR="006318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 Шарканский район 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от 2</w:t>
            </w:r>
            <w:r w:rsidR="005303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25B4">
              <w:rPr>
                <w:rFonts w:ascii="Times New Roman" w:hAnsi="Times New Roman" w:cs="Times New Roman"/>
                <w:bCs/>
                <w:sz w:val="24"/>
                <w:szCs w:val="24"/>
              </w:rPr>
              <w:t>.12.202</w:t>
            </w:r>
            <w:r w:rsidR="005303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31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53033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C65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3033E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  <w:tr w:rsidR="001E2C4B" w:rsidRPr="00161088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1E2C4B" w:rsidRPr="000F7DE2" w:rsidRDefault="00817A47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8979ED" w:rsidRPr="00A4124E" w:rsidRDefault="006371B6" w:rsidP="00A4124E">
            <w:pPr>
              <w:ind w:firstLine="567"/>
              <w:jc w:val="both"/>
            </w:pPr>
            <w:r w:rsidRPr="00A4124E">
              <w:rPr>
                <w:b/>
              </w:rPr>
              <w:t>Н</w:t>
            </w:r>
            <w:r w:rsidR="009C4849" w:rsidRPr="00A4124E">
              <w:rPr>
                <w:b/>
              </w:rPr>
              <w:t>аименование</w:t>
            </w:r>
            <w:r w:rsidR="00E9176E" w:rsidRPr="00A4124E">
              <w:rPr>
                <w:b/>
              </w:rPr>
              <w:t xml:space="preserve"> муниципального</w:t>
            </w:r>
            <w:r w:rsidRPr="00A4124E">
              <w:rPr>
                <w:b/>
              </w:rPr>
              <w:t xml:space="preserve"> имущества </w:t>
            </w:r>
            <w:r w:rsidR="009C4849" w:rsidRPr="00A4124E">
              <w:rPr>
                <w:b/>
              </w:rPr>
              <w:t>и иные позволяющие его индивидуализировать сведения (характеристика имущества)</w:t>
            </w:r>
            <w:r w:rsidRPr="00A4124E">
              <w:rPr>
                <w:b/>
              </w:rPr>
              <w:t>:</w:t>
            </w:r>
            <w:r w:rsidR="00E9176E" w:rsidRPr="00A4124E">
              <w:t xml:space="preserve"> </w:t>
            </w:r>
          </w:p>
          <w:p w:rsidR="009A4EDF" w:rsidRPr="00A4124E" w:rsidRDefault="00A5198E" w:rsidP="00A4124E">
            <w:pPr>
              <w:ind w:right="66"/>
              <w:jc w:val="both"/>
              <w:rPr>
                <w:rFonts w:eastAsia="Calibri"/>
                <w:color w:val="000000"/>
                <w:lang w:eastAsia="en-US"/>
              </w:rPr>
            </w:pPr>
            <w:r w:rsidRPr="00A4124E">
              <w:t>Лот № 1 –</w:t>
            </w:r>
            <w:r w:rsidR="009A4EDF" w:rsidRPr="00A4124E">
              <w:t>К</w:t>
            </w:r>
            <w:r w:rsidR="009A4EDF" w:rsidRPr="00A4124E">
              <w:rPr>
                <w:rFonts w:eastAsia="Calibri"/>
                <w:color w:val="000000"/>
                <w:lang w:eastAsia="en-US"/>
              </w:rPr>
              <w:t>омплекс имущества, в составе объектов:</w:t>
            </w:r>
          </w:p>
          <w:p w:rsidR="00A4124E" w:rsidRPr="00A4124E" w:rsidRDefault="00A4124E" w:rsidP="00A4124E">
            <w:pPr>
              <w:jc w:val="both"/>
              <w:rPr>
                <w:rFonts w:eastAsia="Calibri"/>
                <w:lang w:eastAsia="en-US"/>
              </w:rPr>
            </w:pPr>
            <w:r w:rsidRPr="00A4124E">
              <w:t xml:space="preserve">1) </w:t>
            </w:r>
            <w:r w:rsidRPr="00A4124E">
              <w:rPr>
                <w:rFonts w:eastAsia="Calibri"/>
                <w:lang w:eastAsia="en-US"/>
              </w:rPr>
              <w:t xml:space="preserve">Сооружение «Сети электроснабжения 0,4 кВ и трансформаторная подстанция», КН 18:22:101001:0405, протяженностью 0,415 км, адрес: Удмуртская Республика, Шарканский район, д. </w:t>
            </w:r>
            <w:proofErr w:type="gramStart"/>
            <w:r w:rsidRPr="00A4124E">
              <w:rPr>
                <w:rFonts w:eastAsia="Calibri"/>
                <w:lang w:eastAsia="en-US"/>
              </w:rPr>
              <w:t>Старые</w:t>
            </w:r>
            <w:proofErr w:type="gramEnd"/>
            <w:r w:rsidRPr="00A4124E">
              <w:rPr>
                <w:rFonts w:eastAsia="Calibri"/>
                <w:lang w:eastAsia="en-US"/>
              </w:rPr>
              <w:t xml:space="preserve"> Быги, ул. Школьная, д. 6;</w:t>
            </w:r>
          </w:p>
          <w:p w:rsidR="00A4124E" w:rsidRPr="00A4124E" w:rsidRDefault="00A4124E" w:rsidP="00A4124E">
            <w:pPr>
              <w:tabs>
                <w:tab w:val="num" w:pos="936"/>
              </w:tabs>
              <w:jc w:val="both"/>
            </w:pPr>
            <w:r w:rsidRPr="00A4124E">
              <w:t xml:space="preserve">2) Сооружение «ЗТП 3 (внутр. № 1,2)», КН 18:22:113015:0371, площадью 15,8 кв.м, адрес: </w:t>
            </w:r>
            <w:proofErr w:type="gramStart"/>
            <w:r w:rsidRPr="00A4124E">
              <w:t>Удмуртская</w:t>
            </w:r>
            <w:proofErr w:type="gramEnd"/>
            <w:r w:rsidRPr="00A4124E">
              <w:t xml:space="preserve"> Респ, Шарканский р-н, с. Шаркан, ул. Красная, д.28а;</w:t>
            </w:r>
          </w:p>
          <w:p w:rsidR="00A4124E" w:rsidRPr="00A4124E" w:rsidRDefault="00A4124E" w:rsidP="00A4124E">
            <w:pPr>
              <w:tabs>
                <w:tab w:val="num" w:pos="936"/>
              </w:tabs>
              <w:jc w:val="both"/>
            </w:pPr>
            <w:r w:rsidRPr="00A4124E">
              <w:t>3) Сооружение «КТП 318»,</w:t>
            </w:r>
            <w:r w:rsidRPr="00A4124E">
              <w:tab/>
              <w:t>КН 18:22:113007:0379, адрес: Удмуртская Респ, Шарканский р-н, с. Шаркан, ул. Советская, д.83б;</w:t>
            </w:r>
          </w:p>
          <w:p w:rsidR="00A4124E" w:rsidRPr="00A4124E" w:rsidRDefault="00A4124E" w:rsidP="00A4124E">
            <w:pPr>
              <w:tabs>
                <w:tab w:val="num" w:pos="936"/>
              </w:tabs>
              <w:jc w:val="both"/>
            </w:pPr>
            <w:r w:rsidRPr="00A4124E">
              <w:t xml:space="preserve">4) Сооружение «Трансформаторная подстанция 272, мощностью 63 </w:t>
            </w:r>
            <w:proofErr w:type="spellStart"/>
            <w:r w:rsidRPr="00A4124E">
              <w:t>кВА</w:t>
            </w:r>
            <w:proofErr w:type="spellEnd"/>
            <w:r w:rsidRPr="00A4124E">
              <w:t xml:space="preserve">», КН 18:22:044002:0403, площадь застройки 50 кв.м, адрес: </w:t>
            </w:r>
            <w:proofErr w:type="gramStart"/>
            <w:r w:rsidRPr="00A4124E">
              <w:t>Удмуртская</w:t>
            </w:r>
            <w:proofErr w:type="gramEnd"/>
            <w:r w:rsidRPr="00A4124E">
              <w:t xml:space="preserve"> Респ, Шарканский р-н, д Карсашур;</w:t>
            </w:r>
          </w:p>
          <w:p w:rsidR="00A4124E" w:rsidRPr="00A4124E" w:rsidRDefault="00A4124E" w:rsidP="00A4124E">
            <w:pPr>
              <w:tabs>
                <w:tab w:val="num" w:pos="936"/>
              </w:tabs>
              <w:jc w:val="both"/>
            </w:pPr>
            <w:r w:rsidRPr="00A4124E">
              <w:t xml:space="preserve">5) Сооружение «КТП-294», </w:t>
            </w:r>
            <w:r w:rsidRPr="00A4124E">
              <w:tab/>
              <w:t xml:space="preserve">КН 18:22:039001:0385, адрес: Удмуртская Респ, Шарканский р-н, д Заречный Вишур, </w:t>
            </w:r>
            <w:proofErr w:type="spellStart"/>
            <w:proofErr w:type="gramStart"/>
            <w:r w:rsidRPr="00A4124E">
              <w:t>ул</w:t>
            </w:r>
            <w:proofErr w:type="spellEnd"/>
            <w:proofErr w:type="gramEnd"/>
            <w:r w:rsidRPr="00A4124E">
              <w:t xml:space="preserve"> Поселковская, д.17;</w:t>
            </w:r>
          </w:p>
          <w:p w:rsidR="00A4124E" w:rsidRPr="00A4124E" w:rsidRDefault="00A4124E" w:rsidP="00A4124E">
            <w:pPr>
              <w:tabs>
                <w:tab w:val="num" w:pos="936"/>
              </w:tabs>
              <w:jc w:val="both"/>
            </w:pPr>
            <w:r w:rsidRPr="00A4124E">
              <w:t>6) Сооружение «КТП-293»,</w:t>
            </w:r>
            <w:r w:rsidRPr="00A4124E">
              <w:tab/>
              <w:t xml:space="preserve">КН 18:22:039001:0303, адрес: Удмуртская Респ, Шарканский р-н, д Заречный Вишур, </w:t>
            </w:r>
            <w:proofErr w:type="spellStart"/>
            <w:proofErr w:type="gramStart"/>
            <w:r w:rsidRPr="00A4124E">
              <w:t>ул</w:t>
            </w:r>
            <w:proofErr w:type="spellEnd"/>
            <w:proofErr w:type="gramEnd"/>
            <w:r w:rsidRPr="00A4124E">
              <w:t xml:space="preserve"> Поселковская, д.17;</w:t>
            </w:r>
          </w:p>
          <w:p w:rsidR="00A4124E" w:rsidRPr="00A4124E" w:rsidRDefault="00A4124E" w:rsidP="00A4124E">
            <w:pPr>
              <w:tabs>
                <w:tab w:val="num" w:pos="936"/>
              </w:tabs>
              <w:jc w:val="both"/>
            </w:pPr>
            <w:r w:rsidRPr="00A4124E">
              <w:t>7) Сооружение «</w:t>
            </w:r>
            <w:proofErr w:type="gramStart"/>
            <w:r w:rsidRPr="00A4124E">
              <w:t>ВЛ</w:t>
            </w:r>
            <w:proofErr w:type="gramEnd"/>
            <w:r w:rsidRPr="00A4124E">
              <w:t xml:space="preserve"> 10 кВ от КТП 294», КН 18:22:039001:0394, протяженностью 0,116 км, адрес: </w:t>
            </w:r>
            <w:proofErr w:type="gramStart"/>
            <w:r w:rsidRPr="00A4124E">
              <w:t>Удмуртская</w:t>
            </w:r>
            <w:proofErr w:type="gramEnd"/>
            <w:r w:rsidRPr="00A4124E">
              <w:t xml:space="preserve"> Респ, Шарканский р-н, д Заречный Вишур;</w:t>
            </w:r>
          </w:p>
          <w:p w:rsidR="00A4124E" w:rsidRPr="00A4124E" w:rsidRDefault="00A4124E" w:rsidP="00A4124E">
            <w:pPr>
              <w:tabs>
                <w:tab w:val="num" w:pos="936"/>
              </w:tabs>
              <w:jc w:val="both"/>
            </w:pPr>
            <w:r w:rsidRPr="00A4124E">
              <w:t>8) Сооружение «</w:t>
            </w:r>
            <w:proofErr w:type="gramStart"/>
            <w:r w:rsidRPr="00A4124E">
              <w:t>ВЛ</w:t>
            </w:r>
            <w:proofErr w:type="gramEnd"/>
            <w:r w:rsidRPr="00A4124E">
              <w:t xml:space="preserve"> 10 кВ от КТП 293», КН 18:22:039001:0392, протяженностью 0,071</w:t>
            </w:r>
            <w:r w:rsidR="00BB754B">
              <w:t>7</w:t>
            </w:r>
            <w:r w:rsidRPr="00A4124E">
              <w:t xml:space="preserve"> км, адрес: </w:t>
            </w:r>
            <w:proofErr w:type="gramStart"/>
            <w:r w:rsidRPr="00A4124E">
              <w:t>Удмуртская</w:t>
            </w:r>
            <w:proofErr w:type="gramEnd"/>
            <w:r w:rsidRPr="00A4124E">
              <w:t xml:space="preserve"> Респ, Шарканский р-н, д Заречный Вишур;</w:t>
            </w:r>
          </w:p>
          <w:p w:rsidR="00A4124E" w:rsidRPr="00A4124E" w:rsidRDefault="00A4124E" w:rsidP="00A4124E">
            <w:pPr>
              <w:tabs>
                <w:tab w:val="num" w:pos="936"/>
              </w:tabs>
              <w:jc w:val="both"/>
            </w:pPr>
            <w:r w:rsidRPr="00A4124E">
              <w:lastRenderedPageBreak/>
              <w:t xml:space="preserve">9) Сооружение «Трансформаторная подстанция 263, мощностью 100 </w:t>
            </w:r>
            <w:proofErr w:type="spellStart"/>
            <w:r w:rsidRPr="00A4124E">
              <w:t>кВА</w:t>
            </w:r>
            <w:proofErr w:type="spellEnd"/>
            <w:r w:rsidRPr="00A4124E">
              <w:t>», КН 18:22:036001:0376,</w:t>
            </w:r>
            <w:r w:rsidR="00BB754B">
              <w:t xml:space="preserve"> площадь застройки 50 кв.м.,</w:t>
            </w:r>
            <w:r w:rsidRPr="00A4124E">
              <w:t xml:space="preserve"> адрес: </w:t>
            </w:r>
            <w:proofErr w:type="gramStart"/>
            <w:r w:rsidRPr="00A4124E">
              <w:t>Удмуртская</w:t>
            </w:r>
            <w:proofErr w:type="gramEnd"/>
            <w:r w:rsidRPr="00A4124E">
              <w:t xml:space="preserve"> Респ, Шарканский р-н, д Гондырвай;</w:t>
            </w:r>
          </w:p>
          <w:p w:rsidR="00A4124E" w:rsidRPr="00A4124E" w:rsidRDefault="00A4124E" w:rsidP="00A4124E">
            <w:pPr>
              <w:tabs>
                <w:tab w:val="num" w:pos="936"/>
              </w:tabs>
              <w:jc w:val="both"/>
            </w:pPr>
            <w:r w:rsidRPr="00A4124E">
              <w:t>10) Сооружение «</w:t>
            </w:r>
            <w:proofErr w:type="gramStart"/>
            <w:r w:rsidRPr="00A4124E">
              <w:t>ВЛ</w:t>
            </w:r>
            <w:proofErr w:type="gramEnd"/>
            <w:r w:rsidRPr="00A4124E">
              <w:t xml:space="preserve"> 0, 4 кВ от ТП 294 (количество опор -8)», КН 18:22:039001:0395, протяженностью</w:t>
            </w:r>
            <w:r w:rsidRPr="00A4124E">
              <w:tab/>
              <w:t xml:space="preserve">0,40 км, адрес: </w:t>
            </w:r>
            <w:proofErr w:type="gramStart"/>
            <w:r w:rsidRPr="00A4124E">
              <w:t>Удмуртская</w:t>
            </w:r>
            <w:proofErr w:type="gramEnd"/>
            <w:r w:rsidRPr="00A4124E">
              <w:t xml:space="preserve"> Респ, Шарканский р-н, д Заречный Вишур;</w:t>
            </w:r>
          </w:p>
          <w:p w:rsidR="00A4124E" w:rsidRPr="00A4124E" w:rsidRDefault="00A4124E" w:rsidP="00A4124E">
            <w:pPr>
              <w:tabs>
                <w:tab w:val="num" w:pos="936"/>
              </w:tabs>
              <w:jc w:val="both"/>
            </w:pPr>
            <w:r w:rsidRPr="00A4124E">
              <w:t>11) Сооружение «</w:t>
            </w:r>
            <w:proofErr w:type="gramStart"/>
            <w:r w:rsidRPr="00A4124E">
              <w:t>ВЛ</w:t>
            </w:r>
            <w:proofErr w:type="gramEnd"/>
            <w:r w:rsidRPr="00A4124E">
              <w:t xml:space="preserve"> 10 кВ от отпаечной опоры Ф-2 «Бородулинский» на КТП № 311, ВЛ 0,4 кВ», КН 18:22:009001:409, </w:t>
            </w:r>
            <w:r w:rsidR="00BB754B">
              <w:t xml:space="preserve">протяженностью 0,287 км., </w:t>
            </w:r>
            <w:bookmarkStart w:id="1" w:name="_GoBack"/>
            <w:bookmarkEnd w:id="1"/>
            <w:r w:rsidRPr="00A4124E">
              <w:t>адрес: Удмуртская Респ, Шарканский р-н.</w:t>
            </w:r>
          </w:p>
          <w:p w:rsidR="00A4124E" w:rsidRPr="00A4124E" w:rsidRDefault="00A4124E" w:rsidP="00A4124E">
            <w:pPr>
              <w:ind w:right="66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0C7714" w:rsidRPr="00A4124E" w:rsidRDefault="000C7714" w:rsidP="00A4124E">
            <w:pPr>
              <w:ind w:right="6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A4124E">
              <w:rPr>
                <w:rFonts w:eastAsia="Calibri"/>
                <w:b/>
                <w:color w:val="000000"/>
                <w:lang w:eastAsia="en-US"/>
              </w:rPr>
              <w:t>Обременения и ограничения:</w:t>
            </w:r>
          </w:p>
          <w:p w:rsidR="009A4EDF" w:rsidRPr="00A4124E" w:rsidRDefault="005F2D2B" w:rsidP="00A4124E">
            <w:pPr>
              <w:ind w:right="66"/>
              <w:jc w:val="both"/>
              <w:rPr>
                <w:rFonts w:eastAsia="Calibri"/>
                <w:color w:val="000000"/>
                <w:lang w:eastAsia="en-US"/>
              </w:rPr>
            </w:pPr>
            <w:r w:rsidRPr="00A4124E">
              <w:rPr>
                <w:rFonts w:eastAsia="Calibri"/>
                <w:color w:val="000000"/>
                <w:lang w:eastAsia="en-US"/>
              </w:rPr>
              <w:t xml:space="preserve">Объекты недвижимости обременены договорами аренды недвижимого имущества №14 от 29.11.2004г. </w:t>
            </w:r>
            <w:r w:rsidR="00D5673E" w:rsidRPr="00A4124E">
              <w:rPr>
                <w:rFonts w:eastAsia="Calibri"/>
                <w:color w:val="000000"/>
                <w:lang w:eastAsia="en-US"/>
              </w:rPr>
              <w:t>(18-18-20/005/2006-44 от 12.01.2007гю) №1/11 от 14.02.2011г. (18-18-20/003/2011-388 от 18.04.2011г.).</w:t>
            </w:r>
          </w:p>
          <w:p w:rsidR="000C7714" w:rsidRPr="00A4124E" w:rsidRDefault="000C7714" w:rsidP="00A4124E">
            <w:pPr>
              <w:autoSpaceDE w:val="0"/>
              <w:autoSpaceDN w:val="0"/>
              <w:adjustRightInd w:val="0"/>
              <w:jc w:val="both"/>
            </w:pPr>
            <w:bookmarkStart w:id="2" w:name="Par0"/>
            <w:bookmarkEnd w:id="2"/>
            <w:r w:rsidRPr="00A4124E">
              <w:t xml:space="preserve">      </w:t>
            </w:r>
            <w:r w:rsidR="00D5673E" w:rsidRPr="00A4124E">
              <w:t xml:space="preserve">В соответствии со ст. 30.1 Федерального закона  № 178-ФЗ "О приватизации государственного и муниципального имущества", объекты электросетевого хозяйства, могут приватизироваться </w:t>
            </w:r>
            <w:proofErr w:type="gramStart"/>
            <w:r w:rsidR="00D5673E" w:rsidRPr="00A4124E">
              <w:t>в</w:t>
            </w:r>
            <w:proofErr w:type="gramEnd"/>
            <w:r w:rsidR="00D5673E" w:rsidRPr="00A4124E">
              <w:t xml:space="preserve"> </w:t>
            </w:r>
            <w:proofErr w:type="gramStart"/>
            <w:r w:rsidR="00D5673E" w:rsidRPr="00A4124E">
              <w:t>при</w:t>
            </w:r>
            <w:proofErr w:type="gramEnd"/>
            <w:r w:rsidR="00D5673E" w:rsidRPr="00A4124E">
              <w:t xml:space="preserve">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 </w:t>
            </w:r>
            <w:r w:rsidRPr="00A4124E">
              <w:t xml:space="preserve">            </w:t>
            </w:r>
            <w:r w:rsidR="00D5673E" w:rsidRPr="00A4124E">
              <w:t>Условия инвестиционных обязательств и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являющихся сложными вещами, распространяются на все их составные части.</w:t>
            </w:r>
          </w:p>
          <w:p w:rsidR="00EB52A1" w:rsidRPr="00A4124E" w:rsidRDefault="00EB52A1" w:rsidP="00A4124E">
            <w:pPr>
              <w:autoSpaceDE w:val="0"/>
              <w:autoSpaceDN w:val="0"/>
              <w:adjustRightInd w:val="0"/>
              <w:ind w:firstLine="725"/>
              <w:jc w:val="both"/>
              <w:rPr>
                <w:b/>
              </w:rPr>
            </w:pPr>
            <w:r w:rsidRPr="00A4124E">
              <w:rPr>
                <w:b/>
              </w:rPr>
              <w:t>Инвестиционные обязательства.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lang w:eastAsia="en-US"/>
              </w:rPr>
            </w:pPr>
            <w:proofErr w:type="gramStart"/>
            <w:r w:rsidRPr="00A4124E">
              <w:rPr>
                <w:lang w:eastAsia="en-US"/>
              </w:rPr>
              <w:t>- обязательств по строительству, реконструкции и (или) модернизации, в том числе демонтажу имущества (инвестиционные обязательства), включенного в перечень инвестиционных проектов и плановых показателей реализации инвестиционной программы ООО «Электрические сети Удмуртии» на 2020-2024г.г., утвержденн</w:t>
            </w:r>
            <w:r w:rsidR="009C4222" w:rsidRPr="00A4124E">
              <w:rPr>
                <w:lang w:eastAsia="en-US"/>
              </w:rPr>
              <w:t>ой</w:t>
            </w:r>
            <w:r w:rsidRPr="00A4124E">
              <w:rPr>
                <w:lang w:eastAsia="en-US"/>
              </w:rPr>
              <w:t>,</w:t>
            </w:r>
            <w:r w:rsidRPr="00A4124E">
              <w:t xml:space="preserve"> приказ</w:t>
            </w:r>
            <w:r w:rsidR="009C4222" w:rsidRPr="00A4124E">
              <w:t>ом</w:t>
            </w:r>
            <w:r w:rsidRPr="00A4124E">
              <w:t xml:space="preserve"> Министерства строительства, жилищно-коммунального хозяйства и энергетики Удмуртской Республики от 27 сентября 2019 года №01-09/473 «Об утверждении инвестиционной программы общества с ограниченной ответственностью «Электрические сети Удмуртии</w:t>
            </w:r>
            <w:proofErr w:type="gramEnd"/>
            <w:r w:rsidRPr="00A4124E">
              <w:t>» на 2020-2024 годы»</w:t>
            </w:r>
            <w:proofErr w:type="gramStart"/>
            <w:r w:rsidRPr="00A4124E">
              <w:t>.</w:t>
            </w:r>
            <w:proofErr w:type="gramEnd"/>
            <w:r w:rsidRPr="00A4124E">
              <w:rPr>
                <w:lang w:eastAsia="en-US"/>
              </w:rPr>
              <w:t xml:space="preserve"> </w:t>
            </w:r>
            <w:proofErr w:type="gramStart"/>
            <w:r w:rsidR="009C4222" w:rsidRPr="00A4124E">
              <w:rPr>
                <w:lang w:eastAsia="en-US"/>
              </w:rPr>
              <w:t>и</w:t>
            </w:r>
            <w:proofErr w:type="gramEnd"/>
            <w:r w:rsidR="009C4222" w:rsidRPr="00A4124E">
              <w:rPr>
                <w:lang w:eastAsia="en-US"/>
              </w:rPr>
              <w:t>нвестиционных проектов и плановых показателей реализации инвестиционной программы ООО «Электрические сети Удмуртии» на</w:t>
            </w:r>
            <w:r w:rsidRPr="00A4124E">
              <w:rPr>
                <w:lang w:eastAsia="en-US"/>
              </w:rPr>
              <w:t xml:space="preserve"> </w:t>
            </w:r>
            <w:r w:rsidR="009C4222" w:rsidRPr="00A4124E">
              <w:rPr>
                <w:lang w:eastAsia="en-US"/>
              </w:rPr>
              <w:t xml:space="preserve">2025-2029г.г., </w:t>
            </w:r>
            <w:r w:rsidR="009C4222" w:rsidRPr="00A4124E">
              <w:rPr>
                <w:color w:val="000000"/>
              </w:rPr>
              <w:t>утверждена приказом Министерства строительства, жилищно-коммунального хозяйства и энергетики Удмуртской Республики от 29 мая 2024 года № 01-09/233.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b/>
                <w:lang w:eastAsia="en-US"/>
              </w:rPr>
            </w:pPr>
            <w:r w:rsidRPr="00A4124E">
              <w:rPr>
                <w:b/>
                <w:lang w:eastAsia="en-US"/>
              </w:rPr>
              <w:t>Эксплуатационные обязательства.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lang w:eastAsia="en-US"/>
              </w:rPr>
            </w:pPr>
            <w:r w:rsidRPr="00A4124E">
              <w:rPr>
                <w:lang w:eastAsia="en-US"/>
              </w:rPr>
              <w:t xml:space="preserve">- обязательств по обеспечению надежного и безопасного функционирования имущества, в соответствии с Федеральным законом от 26 марта 2003 года №35 –ФЗ «Об электроэнергетике», Постановлением Правительства Российской Федерации от </w:t>
            </w:r>
            <w:r w:rsidR="00A4124E" w:rsidRPr="00A4124E">
              <w:rPr>
                <w:lang w:eastAsia="en-US"/>
              </w:rPr>
              <w:t>0</w:t>
            </w:r>
            <w:r w:rsidRPr="00A4124E">
              <w:rPr>
                <w:lang w:eastAsia="en-US"/>
              </w:rPr>
              <w:t>1 декабря 2009 года №977 «Об инвестиционных программах субъектов электроэнергетики»;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lang w:eastAsia="en-US"/>
              </w:rPr>
            </w:pPr>
            <w:proofErr w:type="gramStart"/>
            <w:r w:rsidRPr="00A4124E">
              <w:rPr>
                <w:lang w:eastAsia="en-US"/>
              </w:rPr>
              <w:t>- обязательств по обеспечению поставки путем использования ИМУЩЕСТВА потребителям (лицам, приобретающим электрическую энергию)  либо абонентам (лицам, заключившим договор на приобретение электрической энергии) товаров, оказанию услуги в сфере электроснабжения, а также обеспечению  получения данных товаров и услуг в сфере электроснабжения по регулируемым ценам (тарифам), установленными в соответствии нормативными правовыми актами Российской Федерации за исключением случаев, если прекращение или приостановление потребителям товаров, услуг</w:t>
            </w:r>
            <w:proofErr w:type="gramEnd"/>
            <w:r w:rsidRPr="00A4124E">
              <w:rPr>
                <w:lang w:eastAsia="en-US"/>
              </w:rPr>
              <w:t>, предусмотрено нормативными правовыми актами Российской Федерации: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lang w:eastAsia="en-US"/>
              </w:rPr>
            </w:pPr>
            <w:r w:rsidRPr="00A4124E">
              <w:rPr>
                <w:lang w:eastAsia="en-US"/>
              </w:rPr>
              <w:t xml:space="preserve">максимальный период прекращения поставок потребителям и абонентам электроэнергии не более 72 часов в год, и не более 24 часов подряд, включая срок </w:t>
            </w:r>
            <w:r w:rsidRPr="00A4124E">
              <w:rPr>
                <w:lang w:eastAsia="en-US"/>
              </w:rPr>
              <w:lastRenderedPageBreak/>
              <w:t>восстановления электроснабжения (п.31 (6) Правил недискриминационного доступа к услугам по передаче электрической энергии и оказания этих услуг, утвержденных Постановлением Правительства РФ от 27.12.2004 №861);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lang w:eastAsia="en-US"/>
              </w:rPr>
            </w:pPr>
            <w:r w:rsidRPr="00A4124E">
              <w:rPr>
                <w:lang w:eastAsia="en-US"/>
              </w:rPr>
              <w:t>допустимую продолжительность перерыва электроснабжения при наличии двух независимых взаимно резервирующих источников питания не превышающих 2 часа,  при наличии одного источника питания – не превышающих 24 часа (раздел IV Приложения 1 Правил предоставления коммунальных услуг собственникам и пользователя помещений в многоквартирных домах и жилых домов, утвержденных Постановлением Правительства РФ от 06.05.2011 №354).</w:t>
            </w:r>
          </w:p>
          <w:p w:rsidR="008979ED" w:rsidRPr="00A4124E" w:rsidRDefault="008979ED" w:rsidP="00A4124E">
            <w:pPr>
              <w:jc w:val="both"/>
              <w:rPr>
                <w:color w:val="000000"/>
              </w:rPr>
            </w:pPr>
          </w:p>
        </w:tc>
      </w:tr>
      <w:tr w:rsidR="001E2C4B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1E2C4B" w:rsidRPr="000F7DE2" w:rsidRDefault="00817A47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lastRenderedPageBreak/>
              <w:t>1.3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5842F7" w:rsidRPr="00A4124E" w:rsidRDefault="00BC2B30" w:rsidP="00A4124E">
            <w:pPr>
              <w:widowControl w:val="0"/>
              <w:jc w:val="both"/>
              <w:rPr>
                <w:rFonts w:eastAsia="Segoe UI Emoji"/>
                <w:b/>
              </w:rPr>
            </w:pPr>
            <w:r w:rsidRPr="00A4124E">
              <w:rPr>
                <w:b/>
              </w:rPr>
              <w:t>Способ приватизации</w:t>
            </w:r>
            <w:r w:rsidR="00B065BA" w:rsidRPr="00A4124E">
              <w:rPr>
                <w:b/>
              </w:rPr>
              <w:t xml:space="preserve"> </w:t>
            </w:r>
            <w:r w:rsidR="00E9176E" w:rsidRPr="00A4124E">
              <w:rPr>
                <w:b/>
              </w:rPr>
              <w:t>муниципального</w:t>
            </w:r>
            <w:r w:rsidR="006371B6" w:rsidRPr="00A4124E">
              <w:rPr>
                <w:b/>
              </w:rPr>
              <w:t xml:space="preserve"> имущества</w:t>
            </w:r>
            <w:r w:rsidR="00CD3C54" w:rsidRPr="00A4124E">
              <w:rPr>
                <w:rFonts w:eastAsia="Segoe UI Emoji"/>
                <w:b/>
              </w:rPr>
              <w:t>:</w:t>
            </w:r>
          </w:p>
          <w:p w:rsidR="00AD0693" w:rsidRPr="00A4124E" w:rsidRDefault="0053033E" w:rsidP="00A4124E">
            <w:pPr>
              <w:widowControl w:val="0"/>
              <w:jc w:val="both"/>
              <w:rPr>
                <w:bCs/>
                <w:color w:val="000000"/>
              </w:rPr>
            </w:pPr>
            <w:r w:rsidRPr="00A4124E">
              <w:rPr>
                <w:bCs/>
              </w:rPr>
              <w:t>Аукцион с открытой формой подачи предложений о цене имущества в электронной форме</w:t>
            </w:r>
            <w:r w:rsidRPr="00A4124E">
              <w:rPr>
                <w:b/>
              </w:rPr>
              <w:t xml:space="preserve"> </w:t>
            </w:r>
            <w:r w:rsidRPr="00A4124E">
              <w:rPr>
                <w:rFonts w:eastAsia="Segoe UI Emoji"/>
                <w:bCs/>
              </w:rPr>
              <w:t>(д</w:t>
            </w:r>
            <w:r w:rsidRPr="00A4124E">
              <w:rPr>
                <w:bCs/>
              </w:rPr>
              <w:t>алее – аукцион, торги)</w:t>
            </w:r>
          </w:p>
        </w:tc>
      </w:tr>
      <w:tr w:rsidR="00F74115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F74115" w:rsidRPr="000F7DE2" w:rsidRDefault="00446914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1.4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9176E" w:rsidRDefault="00E9176E" w:rsidP="00E9176E">
            <w:pPr>
              <w:widowControl w:val="0"/>
              <w:jc w:val="both"/>
              <w:rPr>
                <w:b/>
              </w:rPr>
            </w:pPr>
            <w:r w:rsidRPr="00F74115">
              <w:rPr>
                <w:b/>
              </w:rPr>
              <w:t xml:space="preserve">Собственник выставляемого на продажу </w:t>
            </w:r>
            <w:r>
              <w:rPr>
                <w:b/>
              </w:rPr>
              <w:t>муниципального</w:t>
            </w:r>
            <w:r w:rsidRPr="00F74115">
              <w:rPr>
                <w:b/>
              </w:rPr>
              <w:t xml:space="preserve"> имущества: </w:t>
            </w:r>
          </w:p>
          <w:p w:rsidR="00F74115" w:rsidRPr="00E4317C" w:rsidRDefault="00E9176E" w:rsidP="00E9176E">
            <w:pPr>
              <w:widowControl w:val="0"/>
              <w:jc w:val="both"/>
              <w:rPr>
                <w:b/>
              </w:rPr>
            </w:pPr>
            <w:r w:rsidRPr="00E95517">
              <w:t>Муниципальное образование «</w:t>
            </w:r>
            <w:r w:rsidR="0063188D">
              <w:rPr>
                <w:bCs/>
              </w:rPr>
              <w:t>Муниципальный округ Шарканский район Удмуртской Республики</w:t>
            </w:r>
            <w:r w:rsidRPr="00E95517">
              <w:t>»</w:t>
            </w:r>
          </w:p>
        </w:tc>
      </w:tr>
      <w:tr w:rsidR="00446914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446914" w:rsidRPr="000F7DE2" w:rsidRDefault="00446914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1.5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446914" w:rsidRPr="000F7DE2" w:rsidRDefault="00446914" w:rsidP="00B30336">
            <w:pPr>
              <w:widowControl w:val="0"/>
              <w:jc w:val="both"/>
              <w:rPr>
                <w:b/>
              </w:rPr>
            </w:pPr>
            <w:r w:rsidRPr="000F7DE2">
              <w:rPr>
                <w:b/>
              </w:rPr>
              <w:t>Продавец:</w:t>
            </w:r>
            <w:r w:rsidR="00E9176E">
              <w:rPr>
                <w:b/>
              </w:rPr>
              <w:t xml:space="preserve"> </w:t>
            </w:r>
            <w:r w:rsidR="00E9176E" w:rsidRPr="00E9176E">
              <w:t>Администрация муниципального образования «</w:t>
            </w:r>
            <w:r w:rsidR="0063188D">
              <w:rPr>
                <w:bCs/>
              </w:rPr>
              <w:t>Муниципальный округ Шарканский район Удмуртской Республики</w:t>
            </w:r>
            <w:r w:rsidR="0063188D" w:rsidRPr="00E95517">
              <w:t>»</w:t>
            </w:r>
          </w:p>
        </w:tc>
      </w:tr>
      <w:tr w:rsidR="001E2C4B" w:rsidRPr="000F7DE2" w:rsidTr="00C160A3">
        <w:trPr>
          <w:trHeight w:val="286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1E2C4B" w:rsidRPr="000F7DE2" w:rsidRDefault="00817A47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</w:t>
            </w:r>
            <w:r w:rsidR="00446914" w:rsidRPr="000F7DE2">
              <w:rPr>
                <w:color w:val="000000"/>
              </w:rPr>
              <w:t>6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1E2C4B" w:rsidRDefault="007A136D" w:rsidP="00E9176E">
            <w:pPr>
              <w:widowControl w:val="0"/>
              <w:jc w:val="both"/>
              <w:rPr>
                <w:b/>
              </w:rPr>
            </w:pPr>
            <w:r w:rsidRPr="000F7DE2">
              <w:rPr>
                <w:b/>
              </w:rPr>
              <w:t xml:space="preserve">Начальная цена продажи </w:t>
            </w:r>
            <w:r w:rsidR="00E9176E">
              <w:rPr>
                <w:b/>
              </w:rPr>
              <w:t>муниципального</w:t>
            </w:r>
            <w:r w:rsidRPr="000F7DE2">
              <w:rPr>
                <w:b/>
              </w:rPr>
              <w:t xml:space="preserve"> имущества</w:t>
            </w:r>
            <w:r w:rsidR="00F74D6C" w:rsidRPr="000F7DE2">
              <w:rPr>
                <w:b/>
              </w:rPr>
              <w:t>:</w:t>
            </w:r>
          </w:p>
          <w:p w:rsidR="00E35640" w:rsidRPr="0008640E" w:rsidRDefault="00C54B0B" w:rsidP="00A4124E">
            <w:pPr>
              <w:widowControl w:val="0"/>
              <w:jc w:val="both"/>
            </w:pPr>
            <w:r>
              <w:t>Л</w:t>
            </w:r>
            <w:r w:rsidR="00C56C1B">
              <w:t>от № 1</w:t>
            </w:r>
            <w:r>
              <w:t xml:space="preserve"> – </w:t>
            </w:r>
            <w:r w:rsidR="00A4124E">
              <w:t>2029082,28</w:t>
            </w:r>
            <w:r>
              <w:t xml:space="preserve"> (</w:t>
            </w:r>
            <w:r w:rsidR="009A4EDF">
              <w:t>Д</w:t>
            </w:r>
            <w:r w:rsidR="00A4124E">
              <w:t>ва миллиона двадцать девять тысяч восемьдесят два</w:t>
            </w:r>
            <w:r w:rsidR="00A5198E">
              <w:t>)</w:t>
            </w:r>
            <w:r>
              <w:t xml:space="preserve"> рубл</w:t>
            </w:r>
            <w:r w:rsidR="00A4124E">
              <w:t>я</w:t>
            </w:r>
            <w:r w:rsidR="0053033E">
              <w:t xml:space="preserve"> </w:t>
            </w:r>
            <w:r w:rsidR="00A4124E">
              <w:t>28</w:t>
            </w:r>
            <w:r>
              <w:t xml:space="preserve"> копе</w:t>
            </w:r>
            <w:r w:rsidR="0053033E">
              <w:t>ек</w:t>
            </w:r>
            <w:r>
              <w:t xml:space="preserve"> (без учета НДС) (Отчет об оценке </w:t>
            </w:r>
            <w:r w:rsidR="00EF18A7">
              <w:t xml:space="preserve">№ </w:t>
            </w:r>
            <w:r w:rsidR="009A4EDF">
              <w:t>298/2024</w:t>
            </w:r>
            <w:r w:rsidR="00EF18A7">
              <w:t xml:space="preserve"> от </w:t>
            </w:r>
            <w:r w:rsidR="009A4EDF">
              <w:t>05.07.2024</w:t>
            </w:r>
            <w:r w:rsidR="00EF18A7">
              <w:t>г.)</w:t>
            </w:r>
            <w:r w:rsidR="00715E7D">
              <w:t>;</w:t>
            </w:r>
          </w:p>
        </w:tc>
      </w:tr>
      <w:tr w:rsidR="00BC2B30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BC2B30" w:rsidRPr="000F7DE2" w:rsidRDefault="00BC2B30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</w:t>
            </w:r>
            <w:r w:rsidR="005842F7" w:rsidRPr="000F7DE2">
              <w:rPr>
                <w:color w:val="000000"/>
              </w:rPr>
              <w:t>7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DD7B0E" w:rsidRPr="004D79BC" w:rsidRDefault="00DD7B0E" w:rsidP="00DD7B0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9BC">
              <w:rPr>
                <w:b/>
              </w:rPr>
              <w:t xml:space="preserve">Величина повышения начальной цены («шаг аукциона») (5%): </w:t>
            </w:r>
          </w:p>
          <w:p w:rsidR="0008640E" w:rsidRPr="000C42DC" w:rsidRDefault="00DD7B0E" w:rsidP="00AF5AD9">
            <w:pPr>
              <w:widowControl w:val="0"/>
              <w:jc w:val="both"/>
            </w:pPr>
            <w:r w:rsidRPr="004D79BC">
              <w:t>Лот № 1 –</w:t>
            </w:r>
            <w:r w:rsidR="00E35640">
              <w:t xml:space="preserve"> </w:t>
            </w:r>
            <w:r w:rsidR="00A4124E">
              <w:t>101454,11</w:t>
            </w:r>
            <w:r w:rsidR="009A4EDF">
              <w:t xml:space="preserve"> (</w:t>
            </w:r>
            <w:r w:rsidR="00AF5AD9">
              <w:t>Сто одна тысяча четыреста пятьдесят четыре</w:t>
            </w:r>
            <w:r w:rsidR="00E35640">
              <w:t>) рубл</w:t>
            </w:r>
            <w:r w:rsidR="00AF5AD9">
              <w:t>я</w:t>
            </w:r>
            <w:r w:rsidR="00E35640">
              <w:t xml:space="preserve"> </w:t>
            </w:r>
            <w:r w:rsidR="00AF5AD9">
              <w:t>11</w:t>
            </w:r>
            <w:r w:rsidR="00E35640">
              <w:t xml:space="preserve"> копеек;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C94ED8" w:rsidRDefault="00C94ED8" w:rsidP="00C94ED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1553">
              <w:rPr>
                <w:b/>
              </w:rPr>
              <w:t>Наименование электронной площадки</w:t>
            </w:r>
            <w:r>
              <w:rPr>
                <w:b/>
              </w:rPr>
              <w:t xml:space="preserve"> (Организатор):</w:t>
            </w:r>
          </w:p>
          <w:p w:rsidR="00E21189" w:rsidRPr="006E27C4" w:rsidRDefault="00C94ED8" w:rsidP="00C94ED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7E2">
              <w:t xml:space="preserve">Общество с ограниченной ответственностью «РТС-тендер» (ООО «РТС-тендер»). Адрес: </w:t>
            </w:r>
            <w:r w:rsidRPr="00F577E2">
              <w:rPr>
                <w:bdr w:val="none" w:sz="0" w:space="0" w:color="auto" w:frame="1"/>
                <w:shd w:val="clear" w:color="auto" w:fill="FFFFFF"/>
              </w:rPr>
              <w:t>121151, г. Москва, наб. Тараса Шевченко, д.23А</w:t>
            </w:r>
            <w:r w:rsidRPr="00F577E2">
              <w:rPr>
                <w:shd w:val="clear" w:color="auto" w:fill="FFFFFF"/>
              </w:rPr>
              <w:t> , сектор</w:t>
            </w:r>
            <w:proofErr w:type="gramStart"/>
            <w:r w:rsidRPr="00F577E2">
              <w:rPr>
                <w:shd w:val="clear" w:color="auto" w:fill="FFFFFF"/>
              </w:rPr>
              <w:t xml:space="preserve"> В</w:t>
            </w:r>
            <w:proofErr w:type="gramEnd"/>
            <w:r w:rsidRPr="00F577E2">
              <w:rPr>
                <w:shd w:val="clear" w:color="auto" w:fill="FFFFFF"/>
              </w:rPr>
              <w:t xml:space="preserve">, 25 этаж, </w:t>
            </w:r>
            <w:r w:rsidRPr="00F577E2">
              <w:rPr>
                <w:shd w:val="clear" w:color="auto" w:fill="FFFFFF"/>
                <w:lang w:val="en-US"/>
              </w:rPr>
              <w:t>c</w:t>
            </w:r>
            <w:proofErr w:type="spellStart"/>
            <w:r w:rsidRPr="00F577E2">
              <w:t>айт</w:t>
            </w:r>
            <w:proofErr w:type="spellEnd"/>
            <w:r w:rsidRPr="00F577E2">
              <w:t xml:space="preserve"> - </w:t>
            </w:r>
            <w:hyperlink r:id="rId9" w:history="1">
              <w:r w:rsidRPr="00F577E2">
                <w:rPr>
                  <w:color w:val="0000FF"/>
                  <w:u w:val="single"/>
                </w:rPr>
                <w:t>https://www.rts-tender.ru/</w:t>
              </w:r>
            </w:hyperlink>
            <w:r w:rsidR="005B5893">
              <w:t xml:space="preserve"> </w:t>
            </w:r>
            <w:r w:rsidRPr="00F577E2">
              <w:t>(далее – Электронная площадка).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6E27C4" w:rsidRDefault="00E21189" w:rsidP="009B77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297E">
              <w:rPr>
                <w:b/>
              </w:rPr>
              <w:t>Адрес электронной площадки в информационно-телекоммуникационной сети «Интернет»:</w:t>
            </w:r>
            <w:r w:rsidR="00210651" w:rsidRPr="00F577E2">
              <w:t xml:space="preserve"> </w:t>
            </w:r>
            <w:hyperlink r:id="rId10" w:history="1">
              <w:r w:rsidR="00210651" w:rsidRPr="00F577E2">
                <w:rPr>
                  <w:color w:val="0000FF"/>
                  <w:u w:val="single"/>
                </w:rPr>
                <w:t>https://www.rts-tender.ru/</w:t>
              </w:r>
            </w:hyperlink>
            <w:r w:rsidR="005B5893">
              <w:t xml:space="preserve"> </w:t>
            </w:r>
            <w:r w:rsidR="00210651" w:rsidRPr="00F577E2">
              <w:t>(далее – Электронная площадка).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</w:t>
            </w:r>
            <w:r>
              <w:rPr>
                <w:color w:val="000000"/>
              </w:rPr>
              <w:t>10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412D43" w:rsidRDefault="00A92EFE" w:rsidP="00B303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>Особенности</w:t>
            </w:r>
            <w:r w:rsidRPr="00412D43">
              <w:rPr>
                <w:b/>
              </w:rPr>
              <w:t xml:space="preserve"> документооборота при проведении торгов:</w:t>
            </w:r>
            <w:r>
              <w:rPr>
                <w:bCs/>
              </w:rPr>
              <w:t xml:space="preserve"> </w:t>
            </w:r>
            <w:proofErr w:type="gramStart"/>
            <w:r w:rsidRPr="00412D43">
              <w:rPr>
                <w:bCs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  <w:r w:rsidRPr="00412D43">
              <w:rPr>
                <w:bCs/>
              </w:rPr>
      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B30336">
            <w:pPr>
              <w:widowControl w:val="0"/>
              <w:rPr>
                <w:b/>
              </w:rPr>
            </w:pPr>
            <w:r w:rsidRPr="000F7DE2">
              <w:rPr>
                <w:b/>
              </w:rPr>
              <w:t>2. Условия и сроки платежа, необходимые реквизиты счетов</w:t>
            </w:r>
          </w:p>
        </w:tc>
      </w:tr>
      <w:tr w:rsidR="00E21189" w:rsidRPr="000F7DE2" w:rsidTr="00C160A3">
        <w:trPr>
          <w:trHeight w:val="486"/>
        </w:trPr>
        <w:tc>
          <w:tcPr>
            <w:tcW w:w="869" w:type="dxa"/>
            <w:tcBorders>
              <w:left w:val="double" w:sz="6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2.1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A92EFE" w:rsidRPr="00B513B5" w:rsidRDefault="00A92EFE" w:rsidP="00A92E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513B5">
              <w:rPr>
                <w:b/>
              </w:rPr>
              <w:t xml:space="preserve">Условия и сроки платежа: </w:t>
            </w:r>
          </w:p>
          <w:p w:rsidR="00A92EFE" w:rsidRPr="00B513B5" w:rsidRDefault="00A92EFE" w:rsidP="00A92EFE">
            <w:pPr>
              <w:autoSpaceDE w:val="0"/>
              <w:autoSpaceDN w:val="0"/>
              <w:adjustRightInd w:val="0"/>
              <w:jc w:val="both"/>
            </w:pPr>
            <w:r w:rsidRPr="00B513B5">
              <w:t xml:space="preserve">Оплата приобретаемого имущества производится путем перечисления денежных средств на счет, указанный в пункте 2.2 </w:t>
            </w:r>
            <w:r>
              <w:t xml:space="preserve">настоящего </w:t>
            </w:r>
            <w:r w:rsidRPr="00B513B5">
              <w:t>Сообщения.</w:t>
            </w:r>
          </w:p>
          <w:p w:rsidR="00A92EFE" w:rsidRPr="00B513B5" w:rsidRDefault="00A92EFE" w:rsidP="00A92EFE">
            <w:pPr>
              <w:autoSpaceDE w:val="0"/>
              <w:autoSpaceDN w:val="0"/>
              <w:adjustRightInd w:val="0"/>
              <w:jc w:val="both"/>
            </w:pPr>
            <w:r w:rsidRPr="00B513B5">
              <w:t xml:space="preserve">Денежные средства в счет оплаты </w:t>
            </w:r>
            <w:r>
              <w:t>приобретаемого</w:t>
            </w:r>
            <w:r w:rsidRPr="00B513B5">
              <w:t xml:space="preserve"> имущества подлежат перечислению победителем</w:t>
            </w:r>
            <w:r>
              <w:t xml:space="preserve"> торгов</w:t>
            </w:r>
            <w:r w:rsidRPr="00B513B5">
              <w:t xml:space="preserve">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513B5">
              <w:t>Задаток</w:t>
            </w:r>
            <w:r>
              <w:t>, внесенный</w:t>
            </w:r>
            <w:r w:rsidRPr="00B513B5">
              <w:t xml:space="preserve"> победител</w:t>
            </w:r>
            <w:r>
              <w:t>ем торгов,</w:t>
            </w:r>
            <w:r w:rsidRPr="00B513B5">
              <w:t xml:space="preserve">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</w:t>
            </w:r>
            <w:r w:rsidRPr="009061B4">
              <w:rPr>
                <w:color w:val="000000"/>
              </w:rPr>
              <w:t xml:space="preserve">истечения срока, установленного для заключения </w:t>
            </w:r>
            <w:r w:rsidRPr="009061B4">
              <w:rPr>
                <w:color w:val="000000"/>
              </w:rPr>
              <w:lastRenderedPageBreak/>
              <w:t>договора купли-продажи имущества.</w:t>
            </w:r>
          </w:p>
          <w:p w:rsidR="00A92EFE" w:rsidRPr="005E50D2" w:rsidRDefault="00A92EFE" w:rsidP="00A92E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5E50D2">
              <w:rPr>
                <w:b/>
              </w:rPr>
              <w:t>В соответствии с п. 3 ст. 161 НК РФ при реализации государственного имущества в процессе приватизации налоговыми агентами по уплате НДС признаются покупатели указанного имущества за исключением физических лиц, не являющихся индивидуальными предпринимателями. Функции налогового агента при продаже государственного имущества физическому лицу выполняет Продавец.</w:t>
            </w:r>
          </w:p>
          <w:p w:rsidR="00A92EFE" w:rsidRPr="005E50D2" w:rsidRDefault="00A92EFE" w:rsidP="00A92E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5E50D2">
              <w:rPr>
                <w:b/>
              </w:rPr>
              <w:t>Покупатель обязан уплатить в бюджет соответствующую сумму НДС в следующем порядке:</w:t>
            </w:r>
          </w:p>
          <w:p w:rsidR="00A92EFE" w:rsidRPr="005E50D2" w:rsidRDefault="00A92EFE" w:rsidP="00A92E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5E50D2">
              <w:rPr>
                <w:b/>
              </w:rPr>
              <w:t>1. В случае если Покупателем является юридическое лицо или индивидуальный предприниматель, Покупатель обязан исчислить расчетным методом и уплатить в бюджет соответствующую сумму НДС в порядке, установленном законодательством Российской Федерации.</w:t>
            </w:r>
          </w:p>
          <w:p w:rsidR="00E21189" w:rsidRPr="000F7DE2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50D2">
              <w:rPr>
                <w:b/>
              </w:rPr>
              <w:t>2. В случае если Покупателем является физическое лицо, Покупатель уплачивает соответствующую сумму НДС на счет Продавца. Функции налогового агента по перечислению суммы НДС в бюджет возлагаются на Продавца.</w:t>
            </w:r>
          </w:p>
        </w:tc>
      </w:tr>
      <w:tr w:rsidR="00E21189" w:rsidRPr="000F7DE2" w:rsidTr="00C160A3">
        <w:trPr>
          <w:trHeight w:val="1557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lastRenderedPageBreak/>
              <w:t>2.2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442B7D" w:rsidRPr="00B513B5" w:rsidRDefault="00442B7D" w:rsidP="00442B7D">
            <w:pPr>
              <w:widowControl w:val="0"/>
              <w:jc w:val="both"/>
              <w:rPr>
                <w:b/>
              </w:rPr>
            </w:pPr>
            <w:r w:rsidRPr="00B513B5">
              <w:rPr>
                <w:b/>
              </w:rPr>
              <w:t>Необходимые реквизиты счетов:</w:t>
            </w:r>
          </w:p>
          <w:tbl>
            <w:tblPr>
              <w:tblW w:w="9001" w:type="dxa"/>
              <w:jc w:val="center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9"/>
              <w:gridCol w:w="2506"/>
              <w:gridCol w:w="853"/>
              <w:gridCol w:w="1503"/>
              <w:gridCol w:w="1590"/>
            </w:tblGrid>
            <w:tr w:rsidR="00442B7D" w:rsidRPr="00B513B5" w:rsidTr="00C160A3">
              <w:trPr>
                <w:cantSplit/>
                <w:trHeight w:val="278"/>
                <w:jc w:val="center"/>
              </w:trPr>
              <w:tc>
                <w:tcPr>
                  <w:tcW w:w="280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2B7D" w:rsidRDefault="00442B7D" w:rsidP="00422540">
                  <w:pPr>
                    <w:widowControl w:val="0"/>
                    <w:jc w:val="both"/>
                    <w:outlineLvl w:val="0"/>
                    <w:rPr>
                      <w:b/>
                    </w:rPr>
                  </w:pPr>
                  <w:r w:rsidRPr="00B513B5">
                    <w:rPr>
                      <w:color w:val="000000"/>
                    </w:rPr>
                    <w:t>Банк получателя</w:t>
                  </w:r>
                  <w:r>
                    <w:rPr>
                      <w:color w:val="000000"/>
                    </w:rPr>
                    <w:t>:</w:t>
                  </w:r>
                  <w:r w:rsidRPr="009C4DB4">
                    <w:rPr>
                      <w:b/>
                    </w:rPr>
                    <w:t xml:space="preserve"> </w:t>
                  </w:r>
                </w:p>
                <w:p w:rsidR="00442B7D" w:rsidRPr="00B513B5" w:rsidRDefault="00442B7D" w:rsidP="0012768C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  <w:r w:rsidRPr="007101B2">
                    <w:t>Отделени</w:t>
                  </w:r>
                  <w:r>
                    <w:t xml:space="preserve">е - НБ Удмуртская Республика </w:t>
                  </w:r>
                  <w:r w:rsidR="0012768C">
                    <w:t>Банка России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B513B5">
                    <w:rPr>
                      <w:color w:val="000000"/>
                    </w:rPr>
                    <w:t>БИК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2B7D" w:rsidRPr="00F077EB" w:rsidRDefault="00F077EB" w:rsidP="00FC0A0F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F077EB">
                    <w:rPr>
                      <w:iCs/>
                      <w:color w:val="000000"/>
                    </w:rPr>
                    <w:t>019401100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</w:tr>
            <w:tr w:rsidR="00442B7D" w:rsidRPr="00B513B5" w:rsidTr="00C160A3">
              <w:trPr>
                <w:cantSplit/>
                <w:trHeight w:val="508"/>
                <w:jc w:val="center"/>
              </w:trPr>
              <w:tc>
                <w:tcPr>
                  <w:tcW w:w="2808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B7D" w:rsidRPr="00B513B5" w:rsidRDefault="00442B7D" w:rsidP="00422540">
                  <w:pPr>
                    <w:widowControl w:val="0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2B7D" w:rsidRPr="00F077EB" w:rsidRDefault="00442B7D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proofErr w:type="spellStart"/>
                  <w:r w:rsidRPr="00F077EB">
                    <w:rPr>
                      <w:color w:val="000000"/>
                    </w:rPr>
                    <w:t>Сч</w:t>
                  </w:r>
                  <w:proofErr w:type="spellEnd"/>
                  <w:r w:rsidRPr="00F077EB">
                    <w:rPr>
                      <w:color w:val="000000"/>
                    </w:rPr>
                    <w:t>.</w:t>
                  </w:r>
                </w:p>
                <w:p w:rsidR="00442B7D" w:rsidRPr="00F077EB" w:rsidRDefault="00442B7D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F077EB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B7D" w:rsidRPr="00F077EB" w:rsidRDefault="00F077EB" w:rsidP="00F077EB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F077EB">
                    <w:rPr>
                      <w:iCs/>
                      <w:color w:val="000000"/>
                    </w:rPr>
                    <w:t>40102810545370000081</w:t>
                  </w:r>
                </w:p>
              </w:tc>
            </w:tr>
            <w:tr w:rsidR="00442B7D" w:rsidRPr="00B513B5" w:rsidTr="00C160A3">
              <w:trPr>
                <w:trHeight w:val="144"/>
                <w:jc w:val="center"/>
              </w:trPr>
              <w:tc>
                <w:tcPr>
                  <w:tcW w:w="1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1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</w:tr>
            <w:tr w:rsidR="00442B7D" w:rsidRPr="00B513B5" w:rsidTr="00C160A3">
              <w:trPr>
                <w:trHeight w:val="144"/>
                <w:jc w:val="center"/>
              </w:trPr>
              <w:tc>
                <w:tcPr>
                  <w:tcW w:w="2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B7D" w:rsidRDefault="00442B7D" w:rsidP="00422540">
                  <w:pPr>
                    <w:widowControl w:val="0"/>
                    <w:jc w:val="left"/>
                    <w:rPr>
                      <w:b/>
                      <w:bCs/>
                      <w:color w:val="000000"/>
                    </w:rPr>
                  </w:pPr>
                  <w:r w:rsidRPr="00B513B5">
                    <w:rPr>
                      <w:bCs/>
                      <w:color w:val="000000"/>
                    </w:rPr>
                    <w:t>Получатель</w:t>
                  </w:r>
                  <w:r w:rsidRPr="00B513B5">
                    <w:rPr>
                      <w:b/>
                      <w:bCs/>
                      <w:color w:val="000000"/>
                    </w:rPr>
                    <w:t>:</w:t>
                  </w:r>
                </w:p>
                <w:p w:rsidR="00442B7D" w:rsidRPr="00FC0A0F" w:rsidRDefault="0012768C" w:rsidP="00422540">
                  <w:pPr>
                    <w:widowControl w:val="0"/>
                    <w:jc w:val="left"/>
                    <w:rPr>
                      <w:bCs/>
                      <w:color w:val="000000"/>
                    </w:rPr>
                  </w:pPr>
                  <w:r w:rsidRPr="00FC0A0F">
                    <w:rPr>
                      <w:szCs w:val="28"/>
                    </w:rPr>
                    <w:t>УФК по Удмуртской Республике г. Ижевск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proofErr w:type="spellStart"/>
                  <w:r w:rsidRPr="00B513B5">
                    <w:rPr>
                      <w:color w:val="000000"/>
                    </w:rPr>
                    <w:t>Сч</w:t>
                  </w:r>
                  <w:proofErr w:type="spellEnd"/>
                  <w:r w:rsidRPr="00B513B5">
                    <w:rPr>
                      <w:color w:val="000000"/>
                    </w:rPr>
                    <w:t>. №</w:t>
                  </w: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F077EB" w:rsidRDefault="00F077EB" w:rsidP="00422540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  <w:r w:rsidRPr="00F077EB">
                    <w:rPr>
                      <w:color w:val="000000"/>
                    </w:rPr>
                    <w:t>03100643000000011300</w:t>
                  </w:r>
                </w:p>
              </w:tc>
            </w:tr>
            <w:tr w:rsidR="00442B7D" w:rsidRPr="00B513B5" w:rsidTr="00C160A3">
              <w:trPr>
                <w:trHeight w:val="144"/>
                <w:jc w:val="center"/>
              </w:trPr>
              <w:tc>
                <w:tcPr>
                  <w:tcW w:w="1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7101B2" w:rsidRDefault="00442B7D" w:rsidP="00F077EB">
                  <w:pPr>
                    <w:widowContro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ОКТМО 94</w:t>
                  </w:r>
                  <w:r w:rsidR="00F077EB">
                    <w:rPr>
                      <w:bCs/>
                      <w:color w:val="000000"/>
                    </w:rPr>
                    <w:t>5</w:t>
                  </w:r>
                  <w:r>
                    <w:rPr>
                      <w:bCs/>
                      <w:color w:val="000000"/>
                    </w:rPr>
                    <w:t>46000</w:t>
                  </w:r>
                </w:p>
              </w:tc>
              <w:tc>
                <w:tcPr>
                  <w:tcW w:w="1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F077EB" w:rsidP="00F077EB">
                  <w:pPr>
                    <w:widowControl w:val="0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>ОГРН 1211800021289</w:t>
                  </w:r>
                  <w:r w:rsidR="00442B7D" w:rsidRPr="00B513B5"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bCs/>
                      <w:color w:val="000000"/>
                      <w:lang w:val="en-US"/>
                    </w:rPr>
                  </w:pPr>
                </w:p>
              </w:tc>
            </w:tr>
            <w:tr w:rsidR="00442B7D" w:rsidRPr="00B513B5" w:rsidTr="00C160A3">
              <w:trPr>
                <w:trHeight w:val="144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B513B5">
                    <w:rPr>
                      <w:color w:val="000000"/>
                    </w:rPr>
                    <w:t xml:space="preserve">Назначение платежа: </w:t>
                  </w:r>
                  <w:r>
                    <w:rPr>
                      <w:color w:val="000000"/>
                    </w:rPr>
                    <w:t>Доходы от реализации имущества, находящегося в собственности муниципального образования «</w:t>
                  </w:r>
                  <w:r w:rsidR="00F077EB">
                    <w:rPr>
                      <w:color w:val="000000"/>
                    </w:rPr>
                    <w:t xml:space="preserve">Муниципальный округ </w:t>
                  </w:r>
                  <w:r>
                    <w:rPr>
                      <w:color w:val="000000"/>
                    </w:rPr>
                    <w:t>Шарканский район</w:t>
                  </w:r>
                  <w:r w:rsidR="00F077EB">
                    <w:rPr>
                      <w:color w:val="000000"/>
                    </w:rPr>
                    <w:t xml:space="preserve"> УР</w:t>
                  </w:r>
                  <w:r>
                    <w:rPr>
                      <w:color w:val="000000"/>
                    </w:rPr>
                    <w:t xml:space="preserve">»  </w:t>
                  </w:r>
                </w:p>
              </w:tc>
            </w:tr>
          </w:tbl>
          <w:p w:rsidR="00E21189" w:rsidRPr="000F7DE2" w:rsidRDefault="00E21189" w:rsidP="00B30336">
            <w:pPr>
              <w:widowControl w:val="0"/>
              <w:jc w:val="both"/>
            </w:pP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B30336">
            <w:pPr>
              <w:widowControl w:val="0"/>
              <w:rPr>
                <w:b/>
              </w:rPr>
            </w:pPr>
            <w:r w:rsidRPr="000F7DE2">
              <w:rPr>
                <w:b/>
              </w:rPr>
              <w:t>3. Размер задатка, срок и порядок его внесения, необходимые реквизиты счетов, порядок возвращения задатка</w:t>
            </w:r>
          </w:p>
        </w:tc>
      </w:tr>
      <w:tr w:rsidR="00E21189" w:rsidRPr="000F7DE2" w:rsidTr="00C160A3">
        <w:trPr>
          <w:trHeight w:val="286"/>
        </w:trPr>
        <w:tc>
          <w:tcPr>
            <w:tcW w:w="869" w:type="dxa"/>
            <w:tcBorders>
              <w:left w:val="double" w:sz="6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3.1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Default="00E21189" w:rsidP="00B30336">
            <w:pPr>
              <w:widowControl w:val="0"/>
              <w:jc w:val="both"/>
              <w:rPr>
                <w:b/>
              </w:rPr>
            </w:pPr>
            <w:r w:rsidRPr="000F7DE2">
              <w:rPr>
                <w:b/>
              </w:rPr>
              <w:t>Размер задатка</w:t>
            </w:r>
            <w:r w:rsidR="0018544E">
              <w:rPr>
                <w:b/>
              </w:rPr>
              <w:t xml:space="preserve"> (1</w:t>
            </w:r>
            <w:r w:rsidR="00442B7D">
              <w:rPr>
                <w:b/>
              </w:rPr>
              <w:t xml:space="preserve">0%): </w:t>
            </w:r>
          </w:p>
          <w:p w:rsidR="002219F7" w:rsidRDefault="002219F7" w:rsidP="002219F7">
            <w:pPr>
              <w:autoSpaceDE w:val="0"/>
              <w:autoSpaceDN w:val="0"/>
              <w:adjustRightInd w:val="0"/>
              <w:jc w:val="both"/>
            </w:pPr>
            <w:r>
              <w:t xml:space="preserve">Лот № </w:t>
            </w:r>
            <w:r w:rsidR="00C56C1B">
              <w:t>1</w:t>
            </w:r>
            <w:r>
              <w:t xml:space="preserve"> –  </w:t>
            </w:r>
            <w:r w:rsidR="000D135A">
              <w:t>202908,22</w:t>
            </w:r>
            <w:r w:rsidR="006B4C2A">
              <w:t xml:space="preserve"> (</w:t>
            </w:r>
            <w:r w:rsidR="000D135A">
              <w:t>Двести две тысячи девятьсот восемь</w:t>
            </w:r>
            <w:r>
              <w:t>) рубл</w:t>
            </w:r>
            <w:r w:rsidR="00DE3607">
              <w:t>ей</w:t>
            </w:r>
            <w:r>
              <w:t xml:space="preserve"> </w:t>
            </w:r>
            <w:r w:rsidR="000D135A">
              <w:t>22</w:t>
            </w:r>
            <w:r>
              <w:t xml:space="preserve"> копе</w:t>
            </w:r>
            <w:r w:rsidR="000D135A">
              <w:t>й</w:t>
            </w:r>
            <w:r>
              <w:t>к</w:t>
            </w:r>
            <w:r w:rsidR="000D135A">
              <w:t>и</w:t>
            </w:r>
            <w:r w:rsidR="00E55E7D">
              <w:t>;</w:t>
            </w:r>
          </w:p>
          <w:p w:rsidR="00E21189" w:rsidRPr="000F7DE2" w:rsidRDefault="00E21189" w:rsidP="00B30336">
            <w:pPr>
              <w:widowControl w:val="0"/>
              <w:jc w:val="both"/>
              <w:rPr>
                <w:b/>
              </w:rPr>
            </w:pPr>
            <w:r w:rsidRPr="000F7DE2">
              <w:rPr>
                <w:b/>
              </w:rPr>
              <w:t>Срок и порядок внесения задатка:</w:t>
            </w:r>
          </w:p>
          <w:p w:rsidR="00E21189" w:rsidRPr="000F7DE2" w:rsidRDefault="00E21189" w:rsidP="00B303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7DE2">
              <w:t xml:space="preserve">Задаток в установленном размере вносится в валюте Российской Федерации на счет Продавца, указанный в пункте 3.2 Информационных карт </w:t>
            </w:r>
            <w:r w:rsidRPr="000F7DE2">
              <w:rPr>
                <w:color w:val="000000"/>
              </w:rPr>
              <w:t xml:space="preserve">Сообщения, </w:t>
            </w:r>
            <w:r w:rsidRPr="000F7DE2">
              <w:t xml:space="preserve">и должен поступить на указанный счет </w:t>
            </w:r>
            <w:r w:rsidRPr="0090794D">
              <w:rPr>
                <w:b/>
              </w:rPr>
              <w:t xml:space="preserve">не позднее </w:t>
            </w:r>
            <w:r w:rsidR="00F161C8" w:rsidRPr="0090794D">
              <w:rPr>
                <w:b/>
              </w:rPr>
              <w:t xml:space="preserve"> </w:t>
            </w:r>
            <w:r w:rsidR="000D135A">
              <w:rPr>
                <w:b/>
              </w:rPr>
              <w:t>2</w:t>
            </w:r>
            <w:r w:rsidR="0083469C">
              <w:rPr>
                <w:b/>
              </w:rPr>
              <w:t>3</w:t>
            </w:r>
            <w:r w:rsidR="00FE0C5B" w:rsidRPr="0090794D">
              <w:rPr>
                <w:b/>
              </w:rPr>
              <w:t>.</w:t>
            </w:r>
            <w:r w:rsidR="000D135A">
              <w:rPr>
                <w:b/>
              </w:rPr>
              <w:t>11</w:t>
            </w:r>
            <w:r w:rsidR="00FC0A0F" w:rsidRPr="0090794D">
              <w:rPr>
                <w:b/>
              </w:rPr>
              <w:t>.202</w:t>
            </w:r>
            <w:r w:rsidR="00E55E7D" w:rsidRPr="0090794D">
              <w:rPr>
                <w:b/>
              </w:rPr>
              <w:t>4</w:t>
            </w:r>
            <w:r w:rsidRPr="000F7DE2">
              <w:rPr>
                <w:b/>
              </w:rPr>
              <w:t xml:space="preserve"> г.</w:t>
            </w:r>
          </w:p>
          <w:p w:rsidR="00E21189" w:rsidRPr="000F7DE2" w:rsidRDefault="00E21189" w:rsidP="00B30336">
            <w:pPr>
              <w:pStyle w:val="FR1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DE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задатке осуществляется по месту приема заявок.</w:t>
            </w:r>
          </w:p>
          <w:p w:rsidR="00E21189" w:rsidRPr="000F7DE2" w:rsidRDefault="00E21189" w:rsidP="00B30336">
            <w:pPr>
              <w:pStyle w:val="FR1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F7DE2">
              <w:rPr>
                <w:rFonts w:ascii="Times New Roman" w:hAnsi="Times New Roman" w:cs="Times New Roman"/>
                <w:sz w:val="24"/>
                <w:szCs w:val="24"/>
              </w:rPr>
              <w:t>Задаток вносится единым платежом. Документом, подтверждающим поступление задатка на счет Продавца, является выписка с этого счета.</w:t>
            </w:r>
          </w:p>
        </w:tc>
      </w:tr>
      <w:tr w:rsidR="00E21189" w:rsidRPr="000F7DE2" w:rsidTr="00C160A3">
        <w:trPr>
          <w:trHeight w:val="441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3.2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F161C8" w:rsidRPr="004726DD" w:rsidRDefault="00F161C8" w:rsidP="00F161C8">
            <w:pPr>
              <w:widowControl w:val="0"/>
              <w:jc w:val="both"/>
              <w:rPr>
                <w:b/>
              </w:rPr>
            </w:pPr>
            <w:r w:rsidRPr="004726DD">
              <w:rPr>
                <w:b/>
              </w:rPr>
              <w:t>Необходимые реквизиты счетов:</w:t>
            </w:r>
          </w:p>
          <w:tbl>
            <w:tblPr>
              <w:tblW w:w="9001" w:type="dxa"/>
              <w:jc w:val="center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8"/>
              <w:gridCol w:w="2227"/>
              <w:gridCol w:w="853"/>
              <w:gridCol w:w="1503"/>
              <w:gridCol w:w="1590"/>
            </w:tblGrid>
            <w:tr w:rsidR="00F161C8" w:rsidRPr="004726DD" w:rsidTr="00C160A3">
              <w:trPr>
                <w:cantSplit/>
                <w:trHeight w:val="278"/>
                <w:jc w:val="center"/>
              </w:trPr>
              <w:tc>
                <w:tcPr>
                  <w:tcW w:w="280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C8" w:rsidRDefault="00F161C8" w:rsidP="00422540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  <w:r w:rsidRPr="004726DD">
                    <w:rPr>
                      <w:color w:val="000000"/>
                    </w:rPr>
                    <w:t>Банк получателя</w:t>
                  </w:r>
                  <w:r>
                    <w:rPr>
                      <w:color w:val="000000"/>
                    </w:rPr>
                    <w:t>:</w:t>
                  </w:r>
                </w:p>
                <w:p w:rsidR="005A1812" w:rsidRDefault="005A1812" w:rsidP="00422540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Филиал «Корпоративный»</w:t>
                  </w:r>
                  <w:r w:rsidR="00F161C8">
                    <w:rPr>
                      <w:color w:val="000000"/>
                    </w:rPr>
                    <w:t xml:space="preserve"> </w:t>
                  </w:r>
                </w:p>
                <w:p w:rsidR="00F161C8" w:rsidRPr="004726DD" w:rsidRDefault="00F161C8" w:rsidP="00422540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ПАО «Совкомбанк»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C8" w:rsidRPr="004726DD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4726DD">
                    <w:rPr>
                      <w:color w:val="000000"/>
                    </w:rPr>
                    <w:t>БИК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C8" w:rsidRPr="004726DD" w:rsidRDefault="00F161C8" w:rsidP="005A1812">
                  <w:pPr>
                    <w:widowControl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044525</w:t>
                  </w:r>
                  <w:r w:rsidR="005A1812">
                    <w:rPr>
                      <w:color w:val="000000"/>
                    </w:rPr>
                    <w:t>360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F161C8" w:rsidRPr="004726DD" w:rsidTr="00C160A3">
              <w:trPr>
                <w:cantSplit/>
                <w:trHeight w:val="508"/>
                <w:jc w:val="center"/>
              </w:trPr>
              <w:tc>
                <w:tcPr>
                  <w:tcW w:w="2808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61C8" w:rsidRPr="00652876" w:rsidRDefault="00F161C8" w:rsidP="00422540">
                  <w:pPr>
                    <w:widowControl w:val="0"/>
                    <w:rPr>
                      <w:color w:val="000000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C8" w:rsidRPr="004726DD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proofErr w:type="spellStart"/>
                  <w:r w:rsidRPr="004726DD">
                    <w:rPr>
                      <w:color w:val="000000"/>
                    </w:rPr>
                    <w:t>Сч</w:t>
                  </w:r>
                  <w:proofErr w:type="spellEnd"/>
                  <w:r w:rsidRPr="004726DD">
                    <w:rPr>
                      <w:color w:val="000000"/>
                    </w:rPr>
                    <w:t>.</w:t>
                  </w:r>
                </w:p>
                <w:p w:rsidR="00F161C8" w:rsidRPr="004726DD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4726DD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C8" w:rsidRPr="004726DD" w:rsidRDefault="00F161C8" w:rsidP="005A1812">
                  <w:pPr>
                    <w:widowControl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30101810</w:t>
                  </w:r>
                  <w:r w:rsidR="005A1812">
                    <w:rPr>
                      <w:color w:val="000000"/>
                    </w:rPr>
                    <w:t>445250000360</w:t>
                  </w:r>
                </w:p>
              </w:tc>
            </w:tr>
            <w:tr w:rsidR="00F161C8" w:rsidRPr="004726DD" w:rsidTr="00C160A3">
              <w:trPr>
                <w:trHeight w:val="144"/>
                <w:jc w:val="center"/>
              </w:trPr>
              <w:tc>
                <w:tcPr>
                  <w:tcW w:w="1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F161C8" w:rsidRPr="004726DD" w:rsidTr="00C160A3">
              <w:trPr>
                <w:trHeight w:val="144"/>
                <w:jc w:val="center"/>
              </w:trPr>
              <w:tc>
                <w:tcPr>
                  <w:tcW w:w="2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1C8" w:rsidRDefault="00F161C8" w:rsidP="00422540">
                  <w:pPr>
                    <w:widowControl w:val="0"/>
                    <w:jc w:val="left"/>
                    <w:rPr>
                      <w:b/>
                      <w:bCs/>
                      <w:color w:val="000000"/>
                    </w:rPr>
                  </w:pPr>
                  <w:r w:rsidRPr="004726DD">
                    <w:rPr>
                      <w:bCs/>
                      <w:color w:val="000000"/>
                    </w:rPr>
                    <w:t>Получатель</w:t>
                  </w:r>
                  <w:r w:rsidRPr="004726DD">
                    <w:rPr>
                      <w:b/>
                      <w:bCs/>
                      <w:color w:val="000000"/>
                    </w:rPr>
                    <w:t>:</w:t>
                  </w:r>
                </w:p>
                <w:p w:rsidR="00F161C8" w:rsidRPr="00652876" w:rsidRDefault="00F161C8" w:rsidP="00422540">
                  <w:pPr>
                    <w:widowControl w:val="0"/>
                    <w:jc w:val="left"/>
                    <w:rPr>
                      <w:bCs/>
                      <w:color w:val="000000"/>
                    </w:rPr>
                  </w:pPr>
                  <w:r w:rsidRPr="00652876">
                    <w:rPr>
                      <w:bCs/>
                      <w:color w:val="000000"/>
                    </w:rPr>
                    <w:t>ООО «РТС-Тендер»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4726DD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proofErr w:type="spellStart"/>
                  <w:r w:rsidRPr="004726DD">
                    <w:rPr>
                      <w:color w:val="000000"/>
                    </w:rPr>
                    <w:t>Сч</w:t>
                  </w:r>
                  <w:proofErr w:type="spellEnd"/>
                  <w:r w:rsidRPr="004726DD">
                    <w:rPr>
                      <w:color w:val="000000"/>
                    </w:rPr>
                    <w:t>.</w:t>
                  </w:r>
                  <w:r w:rsidRPr="004726DD">
                    <w:rPr>
                      <w:color w:val="000000"/>
                    </w:rPr>
                    <w:cr/>
                    <w:t>№</w:t>
                  </w: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5A1812" w:rsidP="00422540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40702810512030016362</w:t>
                  </w:r>
                </w:p>
              </w:tc>
            </w:tr>
            <w:tr w:rsidR="00F161C8" w:rsidRPr="004726DD" w:rsidTr="00C160A3">
              <w:trPr>
                <w:trHeight w:val="144"/>
                <w:jc w:val="center"/>
              </w:trPr>
              <w:tc>
                <w:tcPr>
                  <w:tcW w:w="1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ИНН 7710357167</w:t>
                  </w:r>
                </w:p>
              </w:tc>
              <w:tc>
                <w:tcPr>
                  <w:tcW w:w="1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КПП 773001001</w:t>
                  </w:r>
                  <w:r w:rsidRPr="0065287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F161C8" w:rsidRPr="004726DD" w:rsidTr="00C160A3">
              <w:trPr>
                <w:trHeight w:val="144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C8" w:rsidRPr="004726DD" w:rsidRDefault="00F161C8" w:rsidP="00422540">
                  <w:pPr>
                    <w:widowControl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4726DD">
                    <w:rPr>
                      <w:color w:val="000000"/>
                    </w:rPr>
                    <w:t xml:space="preserve">Назначение платежа: Задаток, НДС не облагается </w:t>
                  </w:r>
                </w:p>
              </w:tc>
            </w:tr>
          </w:tbl>
          <w:p w:rsidR="00E21189" w:rsidRPr="000F7DE2" w:rsidRDefault="00E21189" w:rsidP="00B30336">
            <w:pPr>
              <w:widowControl w:val="0"/>
              <w:jc w:val="both"/>
            </w:pP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3.3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9061B4">
              <w:rPr>
                <w:b/>
                <w:color w:val="000000"/>
              </w:rPr>
              <w:t>Порядок возвращения задатка:</w:t>
            </w:r>
          </w:p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1B4">
              <w:rPr>
                <w:color w:val="000000"/>
              </w:rPr>
              <w:t xml:space="preserve">Лицам, перечислившим задаток для участия в </w:t>
            </w:r>
            <w:r>
              <w:rPr>
                <w:color w:val="000000"/>
              </w:rPr>
              <w:t>торгах</w:t>
            </w:r>
            <w:r w:rsidRPr="009061B4">
              <w:rPr>
                <w:color w:val="000000"/>
              </w:rPr>
              <w:t>, денежные средства возвращаются в следующем порядке:</w:t>
            </w:r>
          </w:p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1B4">
              <w:rPr>
                <w:color w:val="000000"/>
              </w:rPr>
              <w:t xml:space="preserve">а) участникам, за исключением победителя, - в течение 5 календарных дней со дня </w:t>
            </w:r>
            <w:r w:rsidRPr="009061B4">
              <w:rPr>
                <w:color w:val="000000"/>
              </w:rPr>
              <w:lastRenderedPageBreak/>
              <w:t>подведения итогов продажи имущества;</w:t>
            </w:r>
          </w:p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1B4">
              <w:rPr>
                <w:color w:val="000000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1B4">
              <w:rPr>
                <w:color w:val="000000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1B4">
              <w:rPr>
                <w:color w:val="000000"/>
              </w:rPr>
              <w:t>При уклонении или отказе победителя от заключения в установленный срок договора купли-продажи имущества задаток ему не возвращается.</w:t>
            </w:r>
          </w:p>
          <w:p w:rsidR="00E21189" w:rsidRPr="00A92EFE" w:rsidRDefault="00A92EFE" w:rsidP="00A92EFE">
            <w:pPr>
              <w:pStyle w:val="FR1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отказа покупателя или уклонения от оплаты имущества в установленные сроки задаток ему не возвращается.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lastRenderedPageBreak/>
              <w:t>3.4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A92EFE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1510">
              <w:rPr>
                <w:b/>
                <w:bCs/>
                <w:color w:val="000000"/>
              </w:rPr>
              <w:t>Заключение договора о задатке:</w:t>
            </w:r>
            <w:r w:rsidRPr="000C1510">
              <w:rPr>
                <w:color w:val="000000"/>
              </w:rPr>
              <w:t xml:space="preserve"> Основанием для внесения задатка является заключенный с Продавцом договор о задатке, условия которого определены Продавцом как условия договора присоединения.</w:t>
            </w:r>
          </w:p>
          <w:p w:rsidR="00E21189" w:rsidRPr="000F7DE2" w:rsidRDefault="00A92EFE" w:rsidP="00A92E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0C1510">
              <w:rPr>
                <w:color w:val="000000"/>
              </w:rPr>
              <w:t>Заключение договора о задатке осуществляется по месту подачи заявок.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и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B30336">
            <w:pPr>
              <w:widowControl w:val="0"/>
              <w:rPr>
                <w:b/>
              </w:rPr>
            </w:pPr>
            <w:r w:rsidRPr="000F7DE2">
              <w:rPr>
                <w:b/>
              </w:rPr>
              <w:t>4. Порядок, место, даты н</w:t>
            </w:r>
            <w:r>
              <w:rPr>
                <w:b/>
              </w:rPr>
              <w:t>ачала и окончания подачи заявок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4.1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A92EFE" w:rsidRPr="00104BC1" w:rsidRDefault="00A92EFE" w:rsidP="00A92EFE">
            <w:pPr>
              <w:widowControl w:val="0"/>
              <w:jc w:val="both"/>
              <w:rPr>
                <w:b/>
              </w:rPr>
            </w:pPr>
            <w:r w:rsidRPr="00104BC1">
              <w:rPr>
                <w:b/>
              </w:rPr>
              <w:t xml:space="preserve">Порядок подачи заявок, </w:t>
            </w:r>
            <w:r w:rsidRPr="002B0FCE">
              <w:rPr>
                <w:b/>
              </w:rPr>
              <w:t>предложений</w:t>
            </w:r>
            <w:r w:rsidRPr="00104BC1">
              <w:rPr>
                <w:b/>
              </w:rPr>
              <w:t>: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 xml:space="preserve">Лицо, отвечающее признакам покупателя в соответствии с Федеральным законом о приватизации и желающие приобрести имущество (далее – претендент), обязано осуществить следующие действия: 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внести задаток на счет Продавца в указанном в настоящем Сообщении порядке;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в установленном порядке подать заявку по утвержденной Продавцом форме.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Заявка подается путем заполнения ее электронной формы, размещенной в открытой части электронной площадки с приложением электронных документов в соответствии с перечнем, приведенным в пункте 5.1 настоящего Сообщения.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Одно лицо имеет право подать только одну заявку.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      </w:r>
            <w:proofErr w:type="gramStart"/>
            <w:r>
              <w:t>уведомления</w:t>
            </w:r>
            <w:proofErr w:type="gramEnd"/>
            <w:r>
              <w:t xml:space="preserve"> с приложением электронных копий зарегистрированной заявки и прилагаемых к ней документов.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 xml:space="preserve">Заявки </w:t>
            </w:r>
            <w:proofErr w:type="gramStart"/>
            <w:r>
              <w:t>подаются</w:t>
            </w:r>
            <w:proofErr w:type="gramEnd"/>
            <w:r>
              <w:t xml:space="preserve"> начиная с опубликованной даты начала приема заявок до даты окончания приема заявок, указанных в пунктах 4.3, 4.4 настоящего Сообщения.</w:t>
            </w:r>
          </w:p>
          <w:p w:rsidR="00E21189" w:rsidRPr="000F7DE2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Обязанность доказать свое право на приобретение имущества на аукционе возлагается на претендента.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4.2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0F7DE2" w:rsidRDefault="00E21189" w:rsidP="001964CE">
            <w:pPr>
              <w:widowControl w:val="0"/>
              <w:jc w:val="both"/>
            </w:pPr>
            <w:r>
              <w:rPr>
                <w:b/>
              </w:rPr>
              <w:t>Место подачи заявок</w:t>
            </w:r>
            <w:r w:rsidRPr="000F7DE2">
              <w:rPr>
                <w:b/>
              </w:rPr>
              <w:t>:</w:t>
            </w:r>
            <w:r w:rsidRPr="000F7DE2">
              <w:t xml:space="preserve"> </w:t>
            </w:r>
            <w:r w:rsidR="001964CE">
              <w:t>электронная площадка ООО</w:t>
            </w:r>
            <w:r w:rsidR="001964CE" w:rsidRPr="00F577E2">
              <w:t xml:space="preserve"> «РТС-тендер» 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4.3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0C57E3" w:rsidRDefault="00E21189" w:rsidP="000D135A">
            <w:pPr>
              <w:widowControl w:val="0"/>
              <w:jc w:val="both"/>
            </w:pPr>
            <w:r w:rsidRPr="000C57E3">
              <w:rPr>
                <w:b/>
              </w:rPr>
              <w:t>Дата начала подачи заявок:</w:t>
            </w:r>
            <w:r w:rsidR="001964CE" w:rsidRPr="000C57E3">
              <w:rPr>
                <w:b/>
              </w:rPr>
              <w:t xml:space="preserve"> </w:t>
            </w:r>
            <w:r w:rsidR="000D135A">
              <w:t>29</w:t>
            </w:r>
            <w:r w:rsidR="001964CE" w:rsidRPr="000C57E3">
              <w:t xml:space="preserve"> </w:t>
            </w:r>
            <w:r w:rsidR="000D135A">
              <w:t>октября</w:t>
            </w:r>
            <w:r w:rsidR="001964CE" w:rsidRPr="000C57E3">
              <w:t xml:space="preserve"> 202</w:t>
            </w:r>
            <w:r w:rsidR="00E55E7D" w:rsidRPr="000C57E3">
              <w:t>4</w:t>
            </w:r>
            <w:r w:rsidR="001964CE" w:rsidRPr="000C57E3">
              <w:t xml:space="preserve"> года с 0</w:t>
            </w:r>
            <w:r w:rsidR="000C57E3" w:rsidRPr="000C57E3">
              <w:t>8</w:t>
            </w:r>
            <w:r w:rsidR="001964CE" w:rsidRPr="000C57E3">
              <w:t xml:space="preserve">.00 (по </w:t>
            </w:r>
            <w:r w:rsidR="000C57E3" w:rsidRPr="000C57E3">
              <w:t>местному</w:t>
            </w:r>
            <w:r w:rsidR="001964CE" w:rsidRPr="000C57E3">
              <w:t xml:space="preserve"> времени)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4.4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0C57E3" w:rsidRDefault="00E21189" w:rsidP="0083469C">
            <w:pPr>
              <w:widowControl w:val="0"/>
              <w:jc w:val="both"/>
            </w:pPr>
            <w:r w:rsidRPr="000C57E3">
              <w:rPr>
                <w:b/>
              </w:rPr>
              <w:t>Дата окончания подачи заявок:</w:t>
            </w:r>
            <w:r w:rsidR="001964CE" w:rsidRPr="000C57E3">
              <w:rPr>
                <w:b/>
              </w:rPr>
              <w:t xml:space="preserve"> </w:t>
            </w:r>
            <w:r w:rsidR="000D135A" w:rsidRPr="000D135A">
              <w:t>2</w:t>
            </w:r>
            <w:r w:rsidR="0083469C">
              <w:t>3</w:t>
            </w:r>
            <w:r w:rsidR="00ED1918" w:rsidRPr="000C57E3">
              <w:t xml:space="preserve"> </w:t>
            </w:r>
            <w:r w:rsidR="000D135A">
              <w:t>нояб</w:t>
            </w:r>
            <w:r w:rsidR="000C57E3" w:rsidRPr="000C57E3">
              <w:t>ря</w:t>
            </w:r>
            <w:r w:rsidR="00161088" w:rsidRPr="000C57E3">
              <w:t xml:space="preserve"> </w:t>
            </w:r>
            <w:r w:rsidR="001964CE" w:rsidRPr="000C57E3">
              <w:t>202</w:t>
            </w:r>
            <w:r w:rsidR="00E55E7D" w:rsidRPr="000C57E3">
              <w:t>4</w:t>
            </w:r>
            <w:r w:rsidR="001964CE" w:rsidRPr="000C57E3">
              <w:t xml:space="preserve"> года в 1</w:t>
            </w:r>
            <w:r w:rsidR="000C57E3" w:rsidRPr="000C57E3">
              <w:t>6</w:t>
            </w:r>
            <w:r w:rsidR="001964CE" w:rsidRPr="000C57E3">
              <w:t xml:space="preserve">.00 (по </w:t>
            </w:r>
            <w:r w:rsidR="000C57E3" w:rsidRPr="000C57E3">
              <w:t>местному</w:t>
            </w:r>
            <w:r w:rsidR="001964CE" w:rsidRPr="000C57E3">
              <w:t xml:space="preserve"> времени)</w:t>
            </w:r>
          </w:p>
        </w:tc>
      </w:tr>
      <w:tr w:rsidR="00845937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845937" w:rsidRPr="000F7DE2" w:rsidRDefault="00845937" w:rsidP="00B303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845937" w:rsidRPr="000C57E3" w:rsidRDefault="00845937" w:rsidP="000D135A">
            <w:pPr>
              <w:widowControl w:val="0"/>
              <w:jc w:val="both"/>
              <w:rPr>
                <w:b/>
              </w:rPr>
            </w:pPr>
            <w:r w:rsidRPr="000C57E3">
              <w:rPr>
                <w:b/>
              </w:rPr>
              <w:t>День определения участников:</w:t>
            </w:r>
            <w:r w:rsidR="001964CE" w:rsidRPr="000C57E3">
              <w:rPr>
                <w:b/>
              </w:rPr>
              <w:t xml:space="preserve"> </w:t>
            </w:r>
            <w:r w:rsidR="000D135A" w:rsidRPr="000D135A">
              <w:t>28</w:t>
            </w:r>
            <w:r w:rsidR="000C57E3" w:rsidRPr="000C57E3">
              <w:t xml:space="preserve"> </w:t>
            </w:r>
            <w:r w:rsidR="000D135A">
              <w:t>нояб</w:t>
            </w:r>
            <w:r w:rsidR="000C57E3" w:rsidRPr="000C57E3">
              <w:t>ря</w:t>
            </w:r>
            <w:r w:rsidR="00CC6526" w:rsidRPr="000C57E3">
              <w:t xml:space="preserve"> 202</w:t>
            </w:r>
            <w:r w:rsidR="00E55E7D" w:rsidRPr="000C57E3">
              <w:t>4</w:t>
            </w:r>
            <w:r w:rsidR="00CC6526" w:rsidRPr="000C57E3">
              <w:t xml:space="preserve"> года в 1</w:t>
            </w:r>
            <w:r w:rsidR="000C57E3" w:rsidRPr="000C57E3">
              <w:t>4</w:t>
            </w:r>
            <w:r w:rsidR="00CC6526" w:rsidRPr="000C57E3">
              <w:t xml:space="preserve">.00 (по </w:t>
            </w:r>
            <w:r w:rsidR="000C57E3" w:rsidRPr="000C57E3">
              <w:t xml:space="preserve">местному </w:t>
            </w:r>
            <w:r w:rsidR="00CC6526" w:rsidRPr="000C57E3">
              <w:t>времени)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4.</w:t>
            </w:r>
            <w:r w:rsidR="00845937">
              <w:rPr>
                <w:color w:val="000000"/>
              </w:rPr>
              <w:t>6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9C3021" w:rsidRPr="0090794D" w:rsidRDefault="00E21189" w:rsidP="009C302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794D">
              <w:rPr>
                <w:b/>
                <w:bCs/>
              </w:rPr>
              <w:t xml:space="preserve">День и время проведения процедуры аукциона (время проведения процедуры продажи имущества соответствует местному времени, в котором функционирует </w:t>
            </w:r>
            <w:r w:rsidRPr="0090794D">
              <w:rPr>
                <w:b/>
                <w:bCs/>
              </w:rPr>
              <w:lastRenderedPageBreak/>
              <w:t>электронная площадка):</w:t>
            </w:r>
            <w:r w:rsidR="001964CE" w:rsidRPr="0090794D">
              <w:rPr>
                <w:b/>
                <w:bCs/>
              </w:rPr>
              <w:t xml:space="preserve"> День и время проведения торгов </w:t>
            </w:r>
            <w:r w:rsidR="001964CE" w:rsidRPr="0090794D">
              <w:t>(время проведения процедуры торгов соответствует местному времени, в котором функционирует электронная площадка)</w:t>
            </w:r>
            <w:r w:rsidR="001964CE" w:rsidRPr="0090794D">
              <w:rPr>
                <w:b/>
                <w:bCs/>
              </w:rPr>
              <w:t xml:space="preserve">: </w:t>
            </w:r>
          </w:p>
          <w:p w:rsidR="00E21189" w:rsidRPr="000C57E3" w:rsidRDefault="000D135A" w:rsidP="000D13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29 ноября</w:t>
            </w:r>
            <w:r w:rsidR="001964CE" w:rsidRPr="0090794D">
              <w:t xml:space="preserve"> 202</w:t>
            </w:r>
            <w:r w:rsidR="00E55E7D" w:rsidRPr="0090794D">
              <w:t>4</w:t>
            </w:r>
            <w:r w:rsidR="001964CE" w:rsidRPr="0090794D">
              <w:t xml:space="preserve"> года в 1</w:t>
            </w:r>
            <w:r w:rsidR="000C57E3" w:rsidRPr="0090794D">
              <w:t>4</w:t>
            </w:r>
            <w:r w:rsidR="001964CE" w:rsidRPr="0090794D">
              <w:t xml:space="preserve">.00 (по </w:t>
            </w:r>
            <w:r w:rsidR="000C57E3" w:rsidRPr="0090794D">
              <w:t>местному</w:t>
            </w:r>
            <w:r w:rsidR="001964CE" w:rsidRPr="0090794D">
              <w:t xml:space="preserve"> времени)</w:t>
            </w:r>
            <w:r w:rsidR="00A55171" w:rsidRPr="000C57E3">
              <w:t xml:space="preserve">  </w:t>
            </w:r>
          </w:p>
        </w:tc>
      </w:tr>
      <w:tr w:rsidR="00845937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845937" w:rsidRDefault="00845937" w:rsidP="00B303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4.7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845937" w:rsidRPr="0079255B" w:rsidRDefault="00845937" w:rsidP="00B30336">
            <w:pPr>
              <w:autoSpaceDE w:val="0"/>
              <w:autoSpaceDN w:val="0"/>
              <w:adjustRightInd w:val="0"/>
              <w:jc w:val="both"/>
            </w:pPr>
            <w:r w:rsidRPr="0079255B">
              <w:rPr>
                <w:b/>
                <w:bCs/>
              </w:rPr>
              <w:t>Форма подачи предложений о цене имущества:</w:t>
            </w:r>
            <w:r>
              <w:t xml:space="preserve"> </w:t>
            </w:r>
            <w:r w:rsidRPr="0079255B">
              <w:t>Представление предложений о цене имущества осуществляе</w:t>
            </w:r>
            <w:r w:rsidR="00B817A0">
              <w:t>тся зарегистрированным участника</w:t>
            </w:r>
            <w:r w:rsidRPr="0079255B">
              <w:t>м продажи в электронной форме в течение одной процедуры проведения такой продажи.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B30336">
            <w:pPr>
              <w:widowControl w:val="0"/>
              <w:rPr>
                <w:b/>
              </w:rPr>
            </w:pPr>
            <w:r w:rsidRPr="000F7DE2">
              <w:rPr>
                <w:b/>
              </w:rPr>
              <w:t>5. Исчерпывающий перечень представляемых участниками торгов документов и требования к их оформлению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5.1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Одновременно с заявкой претенденты представляют следующие документы: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юридические лица: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- заверенные копии учредительных документов;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>
              <w:t>,</w:t>
            </w:r>
            <w:proofErr w:type="gramEnd"/>
            <w: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Указанные документы в части их оформления и содержания должны соответствовать требованиям законодательства Российской Федерации.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Заявки принимаются одновременно с полным комплектом документов, установленным в Информационной карте Сообщения.</w:t>
            </w:r>
          </w:p>
          <w:p w:rsidR="00E21189" w:rsidRPr="000F7DE2" w:rsidRDefault="00726130" w:rsidP="009C30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>
              <w:t>В случае если представленные документы содержат помарки, подчистки, исправления и т.п., последние должны быть заверены подписью должностного лица с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      </w:r>
            <w:proofErr w:type="gramEnd"/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1D51D3">
            <w:pPr>
              <w:widowControl w:val="0"/>
              <w:rPr>
                <w:b/>
              </w:rPr>
            </w:pPr>
            <w:r w:rsidRPr="000F7DE2">
              <w:rPr>
                <w:b/>
              </w:rPr>
              <w:t xml:space="preserve">6. Срок заключения договора купли-продажи </w:t>
            </w:r>
            <w:r w:rsidR="001D51D3">
              <w:rPr>
                <w:b/>
              </w:rPr>
              <w:t>муниципального</w:t>
            </w:r>
            <w:r w:rsidRPr="000F7DE2">
              <w:rPr>
                <w:b/>
              </w:rPr>
              <w:t xml:space="preserve"> имущества. Переход права собственности на имущество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6.1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0F7DE2" w:rsidRDefault="00726130" w:rsidP="001D51D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7DE2">
              <w:rPr>
                <w:b/>
              </w:rPr>
              <w:t>Срок заклю</w:t>
            </w:r>
            <w:r>
              <w:rPr>
                <w:b/>
              </w:rPr>
              <w:t>чения договора купли-продажи муниципального</w:t>
            </w:r>
            <w:r w:rsidRPr="000F7DE2">
              <w:rPr>
                <w:b/>
              </w:rPr>
              <w:t xml:space="preserve"> имущества:</w:t>
            </w:r>
            <w:r w:rsidRPr="000F7DE2">
              <w:rPr>
                <w:bCs/>
              </w:rPr>
              <w:t xml:space="preserve"> В течение 5 рабочих дней со дня подведения итогов торгов с победителем заключается договор купли-продажи имущества.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6.2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Pr="000F7DE2" w:rsidRDefault="00726130" w:rsidP="00726130">
            <w:pPr>
              <w:pStyle w:val="43"/>
              <w:widowControl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7DE2">
              <w:rPr>
                <w:rFonts w:ascii="Times New Roman" w:hAnsi="Times New Roman"/>
                <w:b/>
                <w:sz w:val="24"/>
                <w:szCs w:val="24"/>
              </w:rPr>
              <w:t>Переход права собственности на имущество</w:t>
            </w:r>
            <w:r w:rsidRPr="000F7DE2">
              <w:rPr>
                <w:rFonts w:ascii="Times New Roman" w:hAnsi="Times New Roman"/>
                <w:sz w:val="24"/>
                <w:szCs w:val="24"/>
              </w:rPr>
              <w:t xml:space="preserve">: Передача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0F7DE2">
              <w:rPr>
                <w:rFonts w:ascii="Times New Roman" w:hAnsi="Times New Roman"/>
                <w:sz w:val="24"/>
                <w:szCs w:val="24"/>
              </w:rPr>
              <w:t>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      </w:r>
          </w:p>
          <w:p w:rsidR="00E21189" w:rsidRPr="00726130" w:rsidRDefault="00726130" w:rsidP="00B30336">
            <w:pPr>
              <w:pStyle w:val="43"/>
              <w:widowControl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7DE2">
              <w:rPr>
                <w:rFonts w:ascii="Times New Roman" w:hAnsi="Times New Roman"/>
                <w:sz w:val="24"/>
                <w:szCs w:val="24"/>
              </w:rPr>
              <w:t>Расходы по государственной регистрации права собственности на имущество в полном объеме возлагаются на Покупателя.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1D51D3">
            <w:pPr>
              <w:widowControl w:val="0"/>
              <w:rPr>
                <w:b/>
              </w:rPr>
            </w:pPr>
            <w:r w:rsidRPr="000F7DE2">
              <w:rPr>
                <w:b/>
              </w:rPr>
              <w:lastRenderedPageBreak/>
              <w:t xml:space="preserve">7. Порядок ознакомления покупателей с иной информацией, условиями договора купли-продажи </w:t>
            </w:r>
            <w:r w:rsidR="001D51D3">
              <w:rPr>
                <w:b/>
              </w:rPr>
              <w:t>муниципального</w:t>
            </w:r>
            <w:r w:rsidRPr="000F7DE2">
              <w:rPr>
                <w:b/>
              </w:rPr>
              <w:t xml:space="preserve"> имущества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7.1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726130" w:rsidRDefault="00726130" w:rsidP="00B303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D5A">
              <w:rPr>
                <w:bCs/>
              </w:rPr>
              <w:t xml:space="preserve">Со дня приема заявок </w:t>
            </w:r>
            <w:r w:rsidRPr="00A230D9">
              <w:rPr>
                <w:bCs/>
              </w:rPr>
              <w:t>Продавец предоставляет каждому претенденту возможность предварительного ознакомления с формой заявки, условиями договора купли-продажи, а также информацией о порядке предварительного ознакомления с объектом продажи</w:t>
            </w:r>
            <w:r>
              <w:rPr>
                <w:bCs/>
              </w:rPr>
              <w:t>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1D51D3">
            <w:pPr>
              <w:widowControl w:val="0"/>
              <w:rPr>
                <w:b/>
              </w:rPr>
            </w:pPr>
            <w:r w:rsidRPr="000F7DE2">
              <w:rPr>
                <w:b/>
              </w:rPr>
              <w:t xml:space="preserve">8. Ограничения участия отдельных категорий физических лиц и юридических лиц в приватизации </w:t>
            </w:r>
            <w:r w:rsidR="001D51D3">
              <w:rPr>
                <w:b/>
              </w:rPr>
              <w:t>муниципального</w:t>
            </w:r>
            <w:r w:rsidRPr="000F7DE2">
              <w:rPr>
                <w:b/>
              </w:rPr>
              <w:t xml:space="preserve"> имущества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8.1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0F7DE2">
              <w:rPr>
                <w:bCs/>
                <w:color w:val="000000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0F7DE2">
              <w:rPr>
                <w:bCs/>
                <w:color w:val="000000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0F7DE2">
              <w:rPr>
                <w:bCs/>
                <w:color w:val="000000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11" w:history="1">
              <w:r w:rsidRPr="000F7DE2">
                <w:rPr>
                  <w:bCs/>
                  <w:color w:val="000000"/>
                </w:rPr>
                <w:t>статьей 25</w:t>
              </w:r>
            </w:hyperlink>
            <w:r w:rsidRPr="000F7DE2">
              <w:rPr>
                <w:bCs/>
                <w:color w:val="000000"/>
              </w:rPr>
              <w:t xml:space="preserve"> Федерального закона о приватизации;</w:t>
            </w:r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proofErr w:type="gramStart"/>
            <w:r w:rsidRPr="000F7DE2">
              <w:rPr>
                <w:bCs/>
                <w:color w:val="000000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2" w:history="1">
              <w:r w:rsidRPr="000F7DE2">
                <w:rPr>
                  <w:bCs/>
                  <w:color w:val="000000"/>
                </w:rPr>
                <w:t>перечень</w:t>
              </w:r>
            </w:hyperlink>
            <w:r w:rsidRPr="000F7DE2">
              <w:rPr>
                <w:bCs/>
                <w:color w:val="000000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      </w:r>
            <w:proofErr w:type="gramEnd"/>
            <w:r w:rsidRPr="000F7DE2">
              <w:rPr>
                <w:bCs/>
                <w:color w:val="000000"/>
              </w:rPr>
              <w:t xml:space="preserve"> Федерации;</w:t>
            </w:r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0F7DE2">
              <w:rPr>
                <w:bCs/>
                <w:color w:val="000000"/>
              </w:rPr>
              <w:t xml:space="preserve">Понятие «контролирующее лицо» используется в том же значении, что и в </w:t>
            </w:r>
            <w:hyperlink r:id="rId13" w:history="1">
              <w:r w:rsidRPr="000F7DE2">
                <w:rPr>
                  <w:bCs/>
                  <w:color w:val="000000"/>
                </w:rPr>
                <w:t>статье 5</w:t>
              </w:r>
            </w:hyperlink>
            <w:r w:rsidRPr="000F7DE2">
              <w:rPr>
                <w:bCs/>
                <w:color w:val="000000"/>
              </w:rPr>
      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4" w:history="1">
              <w:r w:rsidRPr="000F7DE2">
                <w:rPr>
                  <w:bCs/>
                  <w:color w:val="000000"/>
                </w:rPr>
                <w:t>статье 3</w:t>
              </w:r>
            </w:hyperlink>
            <w:r w:rsidRPr="000F7DE2">
              <w:rPr>
                <w:bCs/>
                <w:color w:val="000000"/>
              </w:rPr>
      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proofErr w:type="gramStart"/>
            <w:r w:rsidRPr="000F7DE2">
              <w:rPr>
                <w:bCs/>
                <w:color w:val="000000"/>
              </w:rPr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proofErr w:type="gramEnd"/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0F7DE2">
              <w:rPr>
                <w:bCs/>
                <w:color w:val="000000"/>
              </w:rPr>
      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случае</w:t>
            </w:r>
            <w:proofErr w:type="gramStart"/>
            <w:r>
              <w:rPr>
                <w:bCs/>
                <w:color w:val="000000"/>
              </w:rPr>
              <w:t>,</w:t>
            </w:r>
            <w:proofErr w:type="gramEnd"/>
            <w:r w:rsidRPr="000F7DE2">
              <w:rPr>
                <w:bCs/>
                <w:color w:val="000000"/>
              </w:rPr>
      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  <w:p w:rsidR="008457B4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9964F2">
              <w:rPr>
                <w:color w:val="000000"/>
              </w:rPr>
              <w:t>Обязанность доказать свое право на приобретение имущества на торгах возлагается на претендента.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B30336">
            <w:pPr>
              <w:widowControl w:val="0"/>
              <w:rPr>
                <w:b/>
              </w:rPr>
            </w:pPr>
            <w:r w:rsidRPr="000F7DE2">
              <w:rPr>
                <w:b/>
              </w:rPr>
              <w:t>9. Порядок определения победителей аукциона</w:t>
            </w:r>
            <w:r w:rsidR="00726130">
              <w:rPr>
                <w:b/>
              </w:rPr>
              <w:t xml:space="preserve"> 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9.1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 w:rsidRPr="001300D6">
              <w:t xml:space="preserve">Время приема предложений участников о цене первоначального предложения составляет один час от времени начала проведения процедуры </w:t>
            </w:r>
            <w:r>
              <w:t>торгов</w:t>
            </w:r>
            <w:r w:rsidRPr="001300D6">
              <w:t xml:space="preserve"> и 10 минут на представление предложений о цене имущества на каждом «шаге понижения».</w:t>
            </w:r>
          </w:p>
          <w:p w:rsidR="00E21189" w:rsidRPr="000F7DE2" w:rsidRDefault="00726130" w:rsidP="009C3021">
            <w:pPr>
              <w:autoSpaceDE w:val="0"/>
              <w:autoSpaceDN w:val="0"/>
              <w:adjustRightInd w:val="0"/>
              <w:jc w:val="both"/>
            </w:pPr>
            <w:r>
      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«шаге </w:t>
            </w:r>
            <w:r>
              <w:lastRenderedPageBreak/>
              <w:t>понижения», при отсутствии предложений других участников.</w:t>
            </w:r>
          </w:p>
        </w:tc>
      </w:tr>
      <w:tr w:rsidR="00726130" w:rsidRPr="004B634E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726130" w:rsidRPr="004B634E" w:rsidRDefault="00726130" w:rsidP="0072613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      </w:r>
            <w:hyperlink r:id="rId15" w:history="1">
              <w:r w:rsidRPr="008E3225">
                <w:rPr>
                  <w:color w:val="000000"/>
                </w:rPr>
                <w:t>разделом II</w:t>
              </w:r>
            </w:hyperlink>
            <w:r w:rsidRPr="008E3225">
              <w:rPr>
                <w:color w:val="000000"/>
              </w:rPr>
              <w:t xml:space="preserve"> По</w:t>
            </w:r>
            <w:r>
              <w:t xml:space="preserve">ложения </w:t>
            </w:r>
            <w:r w:rsidRPr="009061B4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проведении торгов</w:t>
            </w:r>
            <w:r>
              <w:t xml:space="preserve">. 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Время приема предложений участников о цене имущества составляет 10 минут. «Шаг аукциона» установленный в пункте 1.7 настоящего Сообщения не изменяется в течение всей процедуры торгов.</w:t>
            </w:r>
          </w:p>
          <w:p w:rsidR="00726130" w:rsidRPr="00165C37" w:rsidRDefault="00726130" w:rsidP="009C30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1D51D3">
            <w:pPr>
              <w:widowControl w:val="0"/>
              <w:rPr>
                <w:b/>
              </w:rPr>
            </w:pPr>
            <w:r w:rsidRPr="000F7DE2">
              <w:rPr>
                <w:b/>
              </w:rPr>
              <w:t xml:space="preserve">10. Место и срок подведения итогов продажи </w:t>
            </w:r>
            <w:r w:rsidR="001D51D3">
              <w:rPr>
                <w:b/>
              </w:rPr>
              <w:t>муниципального</w:t>
            </w:r>
            <w:r w:rsidRPr="000F7DE2">
              <w:rPr>
                <w:b/>
              </w:rPr>
              <w:t xml:space="preserve"> имущества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10.1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Default="00726130" w:rsidP="00726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3B83">
              <w:rPr>
                <w:bCs/>
              </w:rPr>
              <w:t xml:space="preserve">Ход проведения процедуры </w:t>
            </w:r>
            <w:r>
              <w:rPr>
                <w:bCs/>
              </w:rPr>
              <w:t>торгов</w:t>
            </w:r>
            <w:r w:rsidRPr="00953B83">
              <w:rPr>
                <w:bCs/>
              </w:rPr>
              <w:t xml:space="preserve">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3B83">
              <w:rPr>
                <w:bCs/>
              </w:rPr>
      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 w:rsidRPr="00953B83">
      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 w:rsidRPr="00953B83">
      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</w:t>
            </w:r>
            <w:r>
              <w:t>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Продажа имущества посредством публичного предложения признается несостоявшейся в следующих случаях: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б) принято решение о признании только одного претендента участником;</w:t>
            </w:r>
          </w:p>
          <w:p w:rsidR="00E21189" w:rsidRPr="000F7DE2" w:rsidRDefault="00726130" w:rsidP="00726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1D51D3">
            <w:pPr>
              <w:widowControl w:val="0"/>
              <w:rPr>
                <w:b/>
              </w:rPr>
            </w:pPr>
            <w:r w:rsidRPr="000F7DE2">
              <w:rPr>
                <w:b/>
              </w:rPr>
              <w:t xml:space="preserve">11. Сведения обо всех предыдущих торгах по продаже </w:t>
            </w:r>
            <w:r w:rsidR="001D51D3">
              <w:rPr>
                <w:b/>
              </w:rPr>
              <w:t xml:space="preserve">муниципального </w:t>
            </w:r>
            <w:r w:rsidRPr="000F7DE2">
              <w:rPr>
                <w:b/>
              </w:rPr>
              <w:t>имущества, объявленных в течение года, предшествующего его продаже, и об итогах торгов по продаже такого имущества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11.1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CC6526" w:rsidRPr="00CC6526" w:rsidRDefault="009D1C97" w:rsidP="00FE0C5B">
            <w:pPr>
              <w:widowControl w:val="0"/>
              <w:jc w:val="both"/>
              <w:rPr>
                <w:b/>
              </w:rPr>
            </w:pPr>
            <w:r>
              <w:rPr>
                <w:bCs/>
              </w:rPr>
              <w:t>-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4317C" w:rsidP="001D51D3">
            <w:pPr>
              <w:widowControl w:val="0"/>
              <w:rPr>
                <w:b/>
                <w:color w:val="000000"/>
              </w:rPr>
            </w:pPr>
            <w:r w:rsidRPr="009061B4">
              <w:rPr>
                <w:b/>
                <w:color w:val="000000"/>
              </w:rPr>
              <w:t xml:space="preserve">12. Размер и порядок выплаты вознаграждения юридическому лицу, которое в соответствии с </w:t>
            </w:r>
            <w:hyperlink r:id="rId16" w:history="1">
              <w:r w:rsidRPr="009061B4">
                <w:rPr>
                  <w:b/>
                  <w:color w:val="000000"/>
                </w:rPr>
                <w:t>подпунктом 8.1 пункта 1 статьи 6</w:t>
              </w:r>
            </w:hyperlink>
            <w:r w:rsidRPr="009061B4">
              <w:rPr>
                <w:b/>
                <w:color w:val="000000"/>
              </w:rPr>
              <w:t xml:space="preserve"> Федерального закона о приватизации осуществляет функции продавца </w:t>
            </w:r>
            <w:r w:rsidR="001D51D3">
              <w:rPr>
                <w:b/>
                <w:color w:val="000000"/>
              </w:rPr>
              <w:t>муниципального имущества</w:t>
            </w:r>
            <w:r w:rsidRPr="009061B4">
              <w:rPr>
                <w:b/>
                <w:color w:val="000000"/>
              </w:rPr>
              <w:t xml:space="preserve"> и (или) которому решени</w:t>
            </w:r>
            <w:r>
              <w:rPr>
                <w:b/>
                <w:color w:val="000000"/>
              </w:rPr>
              <w:t>е</w:t>
            </w:r>
            <w:r w:rsidRPr="009061B4">
              <w:rPr>
                <w:b/>
                <w:color w:val="000000"/>
              </w:rPr>
              <w:t xml:space="preserve">м </w:t>
            </w:r>
            <w:r w:rsidR="001D51D3">
              <w:rPr>
                <w:b/>
                <w:color w:val="000000"/>
              </w:rPr>
              <w:t>органа местного самоуправления</w:t>
            </w:r>
            <w:r w:rsidRPr="009061B4">
              <w:rPr>
                <w:b/>
                <w:color w:val="000000"/>
              </w:rPr>
              <w:t xml:space="preserve"> поручено организовать от имени собственни</w:t>
            </w:r>
            <w:r w:rsidR="001D51D3">
              <w:rPr>
                <w:b/>
                <w:color w:val="000000"/>
              </w:rPr>
              <w:t>ка продажу приватизируемого муниципального имущества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12.1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0F7DE2" w:rsidRDefault="00DE7A28" w:rsidP="00B303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4317C" w:rsidP="00DE7A28">
            <w:pPr>
              <w:autoSpaceDE w:val="0"/>
              <w:autoSpaceDN w:val="0"/>
              <w:adjustRightInd w:val="0"/>
              <w:rPr>
                <w:b/>
              </w:rPr>
            </w:pPr>
            <w:r w:rsidRPr="00072D7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  <w:r w:rsidRPr="00072D7F">
              <w:rPr>
                <w:b/>
                <w:color w:val="000000"/>
              </w:rPr>
              <w:t>. Д</w:t>
            </w:r>
            <w:r w:rsidRPr="00072D7F">
              <w:rPr>
                <w:b/>
              </w:rPr>
              <w:t>ополнительные сведения о подлежащем приватизации имуществе</w:t>
            </w:r>
          </w:p>
        </w:tc>
      </w:tr>
      <w:tr w:rsidR="00E21189" w:rsidRPr="004B634E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</w:tcBorders>
          </w:tcPr>
          <w:p w:rsidR="00E21189" w:rsidRPr="004B634E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0F7DE2">
              <w:rPr>
                <w:color w:val="000000"/>
              </w:rPr>
              <w:t>.1</w:t>
            </w:r>
          </w:p>
        </w:tc>
        <w:tc>
          <w:tcPr>
            <w:tcW w:w="9108" w:type="dxa"/>
          </w:tcPr>
          <w:p w:rsidR="00E21189" w:rsidRDefault="00DE7A28" w:rsidP="00B30336">
            <w:pPr>
              <w:widowControl w:val="0"/>
              <w:jc w:val="both"/>
              <w:rPr>
                <w:b/>
              </w:rPr>
            </w:pPr>
            <w:r w:rsidRPr="005B1754">
      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</w:t>
            </w:r>
            <w:r w:rsidRPr="005B1754">
              <w:rPr>
                <w:bCs/>
              </w:rPr>
              <w:t xml:space="preserve">продажи </w:t>
            </w:r>
            <w:r>
              <w:rPr>
                <w:bCs/>
              </w:rPr>
              <w:t xml:space="preserve">на аукционе в </w:t>
            </w:r>
            <w:r>
              <w:rPr>
                <w:bCs/>
              </w:rPr>
              <w:lastRenderedPageBreak/>
              <w:t>электронной форме</w:t>
            </w:r>
            <w:r w:rsidRPr="005B1754">
              <w:t xml:space="preserve">, покупатели могут ознакомиться по адресу: Удмуртская Республика, Шарканский район, с. Шаркан, ул. Ленина, д. 14, каб. 56, тел. 8-(34136) 3-30-63, факс  8- (34136) 3-31-65, электронная почта –  </w:t>
            </w:r>
            <w:r w:rsidRPr="005B1754">
              <w:rPr>
                <w:lang w:val="en-US"/>
              </w:rPr>
              <w:t>shark</w:t>
            </w:r>
            <w:r w:rsidRPr="005B1754">
              <w:t>.</w:t>
            </w:r>
            <w:r w:rsidRPr="005B1754">
              <w:rPr>
                <w:lang w:val="en-US"/>
              </w:rPr>
              <w:t>munsob</w:t>
            </w:r>
            <w:r w:rsidRPr="005B1754">
              <w:t>@</w:t>
            </w:r>
            <w:r w:rsidRPr="005B1754">
              <w:rPr>
                <w:lang w:val="en-US"/>
              </w:rPr>
              <w:t>mail</w:t>
            </w:r>
            <w:r w:rsidRPr="005B1754">
              <w:t>.</w:t>
            </w:r>
            <w:r w:rsidRPr="005B1754">
              <w:rPr>
                <w:lang w:val="en-US"/>
              </w:rPr>
              <w:t>ru</w:t>
            </w:r>
            <w:r>
              <w:t>, официальный</w:t>
            </w:r>
            <w:r w:rsidRPr="005B1754">
              <w:t xml:space="preserve"> сайт Российской Федерации </w:t>
            </w:r>
            <w:r w:rsidR="00DD6608">
              <w:t>https://torgi.gov.ru/new</w:t>
            </w:r>
            <w:r w:rsidRPr="005B1754">
              <w:t xml:space="preserve">, сайт организатора торгов </w:t>
            </w:r>
            <w:hyperlink r:id="rId17" w:history="1">
              <w:r w:rsidR="00DD6608" w:rsidRPr="00F577E2">
                <w:rPr>
                  <w:color w:val="0000FF"/>
                  <w:u w:val="single"/>
                </w:rPr>
                <w:t>https://www.rts-tender.ru/</w:t>
              </w:r>
            </w:hyperlink>
            <w:r w:rsidR="00DD6608">
              <w:t xml:space="preserve"> </w:t>
            </w:r>
          </w:p>
        </w:tc>
      </w:tr>
      <w:tr w:rsidR="0097542C" w:rsidRPr="004B634E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97542C" w:rsidRDefault="0097542C" w:rsidP="009754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97542C" w:rsidRPr="00FA4383" w:rsidRDefault="0097542C" w:rsidP="0097542C">
            <w:pPr>
              <w:pStyle w:val="a8"/>
              <w:ind w:right="245"/>
              <w:contextualSpacing/>
              <w:jc w:val="both"/>
              <w:rPr>
                <w:sz w:val="24"/>
                <w:szCs w:val="24"/>
              </w:rPr>
            </w:pPr>
            <w:r w:rsidRPr="00FA4383">
              <w:rPr>
                <w:sz w:val="24"/>
                <w:szCs w:val="24"/>
              </w:rPr>
              <w:t xml:space="preserve">Осмотр имущества производится без взимания платы и обеспечивается </w:t>
            </w:r>
            <w:r>
              <w:rPr>
                <w:sz w:val="24"/>
                <w:szCs w:val="24"/>
              </w:rPr>
              <w:t>Продавцом</w:t>
            </w:r>
            <w:r w:rsidRPr="00FA4383">
              <w:rPr>
                <w:sz w:val="24"/>
                <w:szCs w:val="24"/>
              </w:rPr>
              <w:t xml:space="preserve"> в</w:t>
            </w:r>
            <w:r w:rsidRPr="00FA4383">
              <w:rPr>
                <w:spacing w:val="-5"/>
                <w:sz w:val="24"/>
                <w:szCs w:val="24"/>
              </w:rPr>
              <w:t xml:space="preserve"> </w:t>
            </w:r>
            <w:r w:rsidRPr="00FA4383">
              <w:rPr>
                <w:sz w:val="24"/>
                <w:szCs w:val="24"/>
              </w:rPr>
              <w:t>период</w:t>
            </w:r>
            <w:r w:rsidRPr="00FA438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приема заявок</w:t>
            </w:r>
            <w:r w:rsidRPr="00FA4383">
              <w:rPr>
                <w:spacing w:val="-4"/>
                <w:sz w:val="24"/>
                <w:szCs w:val="24"/>
              </w:rPr>
              <w:t xml:space="preserve">, </w:t>
            </w:r>
            <w:r w:rsidRPr="00FA4383">
              <w:rPr>
                <w:sz w:val="24"/>
                <w:szCs w:val="24"/>
              </w:rPr>
              <w:t>по</w:t>
            </w:r>
            <w:r w:rsidRPr="00FA4383">
              <w:rPr>
                <w:spacing w:val="-4"/>
                <w:sz w:val="24"/>
                <w:szCs w:val="24"/>
              </w:rPr>
              <w:t xml:space="preserve"> </w:t>
            </w:r>
            <w:r w:rsidRPr="00FA4383">
              <w:rPr>
                <w:sz w:val="24"/>
                <w:szCs w:val="24"/>
              </w:rPr>
              <w:t>предварительному</w:t>
            </w:r>
            <w:r w:rsidRPr="00FA4383">
              <w:rPr>
                <w:spacing w:val="-7"/>
                <w:sz w:val="24"/>
                <w:szCs w:val="24"/>
              </w:rPr>
              <w:t xml:space="preserve"> </w:t>
            </w:r>
            <w:r w:rsidRPr="00FA4383">
              <w:rPr>
                <w:sz w:val="24"/>
                <w:szCs w:val="24"/>
              </w:rPr>
              <w:t>согласованию</w:t>
            </w:r>
            <w:r w:rsidRPr="00FA4383">
              <w:rPr>
                <w:spacing w:val="-6"/>
                <w:sz w:val="24"/>
                <w:szCs w:val="24"/>
              </w:rPr>
              <w:t xml:space="preserve"> </w:t>
            </w:r>
            <w:r w:rsidRPr="00FA4383">
              <w:rPr>
                <w:sz w:val="24"/>
                <w:szCs w:val="24"/>
              </w:rPr>
              <w:t xml:space="preserve">(уточнению) времени </w:t>
            </w:r>
            <w:r>
              <w:rPr>
                <w:sz w:val="24"/>
                <w:szCs w:val="24"/>
              </w:rPr>
              <w:t xml:space="preserve">и даты </w:t>
            </w:r>
            <w:r w:rsidRPr="00FA4383">
              <w:rPr>
                <w:sz w:val="24"/>
                <w:szCs w:val="24"/>
              </w:rPr>
              <w:t xml:space="preserve">проведения осмотра. </w:t>
            </w:r>
          </w:p>
          <w:p w:rsidR="0097542C" w:rsidRPr="005B1754" w:rsidRDefault="0097542C" w:rsidP="0097542C">
            <w:pPr>
              <w:ind w:firstLine="567"/>
              <w:jc w:val="both"/>
            </w:pPr>
          </w:p>
        </w:tc>
      </w:tr>
    </w:tbl>
    <w:p w:rsidR="00F80DD7" w:rsidRDefault="00F80DD7" w:rsidP="00B30336">
      <w:pPr>
        <w:keepNext/>
        <w:keepLines/>
        <w:tabs>
          <w:tab w:val="left" w:pos="426"/>
        </w:tabs>
        <w:autoSpaceDE w:val="0"/>
        <w:autoSpaceDN w:val="0"/>
        <w:adjustRightInd w:val="0"/>
        <w:jc w:val="both"/>
      </w:pPr>
    </w:p>
    <w:sectPr w:rsidR="00F80DD7" w:rsidSect="00612669">
      <w:headerReference w:type="default" r:id="rId18"/>
      <w:pgSz w:w="11906" w:h="16838" w:code="9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D9" w:rsidRDefault="00AF5AD9">
      <w:r>
        <w:separator/>
      </w:r>
    </w:p>
  </w:endnote>
  <w:endnote w:type="continuationSeparator" w:id="0">
    <w:p w:rsidR="00AF5AD9" w:rsidRDefault="00AF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D9" w:rsidRDefault="00AF5AD9">
      <w:r>
        <w:separator/>
      </w:r>
    </w:p>
  </w:footnote>
  <w:footnote w:type="continuationSeparator" w:id="0">
    <w:p w:rsidR="00AF5AD9" w:rsidRDefault="00AF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D9" w:rsidRPr="00F61E56" w:rsidRDefault="00AF5AD9" w:rsidP="0061266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B754B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9A039C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C084396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4"/>
    <w:multiLevelType w:val="multilevel"/>
    <w:tmpl w:val="98BE1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8BD616D"/>
    <w:multiLevelType w:val="hybridMultilevel"/>
    <w:tmpl w:val="1A56D34E"/>
    <w:lvl w:ilvl="0" w:tplc="20105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FA132E" w:tentative="1">
      <w:start w:val="1"/>
      <w:numFmt w:val="lowerLetter"/>
      <w:lvlText w:val="%2."/>
      <w:lvlJc w:val="left"/>
      <w:pPr>
        <w:ind w:left="1440" w:hanging="360"/>
      </w:pPr>
    </w:lvl>
    <w:lvl w:ilvl="2" w:tplc="468CD0E4" w:tentative="1">
      <w:start w:val="1"/>
      <w:numFmt w:val="lowerRoman"/>
      <w:lvlText w:val="%3."/>
      <w:lvlJc w:val="right"/>
      <w:pPr>
        <w:ind w:left="2160" w:hanging="180"/>
      </w:pPr>
    </w:lvl>
    <w:lvl w:ilvl="3" w:tplc="55423622" w:tentative="1">
      <w:start w:val="1"/>
      <w:numFmt w:val="decimal"/>
      <w:lvlText w:val="%4."/>
      <w:lvlJc w:val="left"/>
      <w:pPr>
        <w:ind w:left="2880" w:hanging="360"/>
      </w:pPr>
    </w:lvl>
    <w:lvl w:ilvl="4" w:tplc="339C2E28" w:tentative="1">
      <w:start w:val="1"/>
      <w:numFmt w:val="lowerLetter"/>
      <w:lvlText w:val="%5."/>
      <w:lvlJc w:val="left"/>
      <w:pPr>
        <w:ind w:left="3600" w:hanging="360"/>
      </w:pPr>
    </w:lvl>
    <w:lvl w:ilvl="5" w:tplc="114CCCEA" w:tentative="1">
      <w:start w:val="1"/>
      <w:numFmt w:val="lowerRoman"/>
      <w:lvlText w:val="%6."/>
      <w:lvlJc w:val="right"/>
      <w:pPr>
        <w:ind w:left="4320" w:hanging="180"/>
      </w:pPr>
    </w:lvl>
    <w:lvl w:ilvl="6" w:tplc="A7F4C7F4" w:tentative="1">
      <w:start w:val="1"/>
      <w:numFmt w:val="decimal"/>
      <w:lvlText w:val="%7."/>
      <w:lvlJc w:val="left"/>
      <w:pPr>
        <w:ind w:left="5040" w:hanging="360"/>
      </w:pPr>
    </w:lvl>
    <w:lvl w:ilvl="7" w:tplc="77989566" w:tentative="1">
      <w:start w:val="1"/>
      <w:numFmt w:val="lowerLetter"/>
      <w:lvlText w:val="%8."/>
      <w:lvlJc w:val="left"/>
      <w:pPr>
        <w:ind w:left="5760" w:hanging="360"/>
      </w:pPr>
    </w:lvl>
    <w:lvl w:ilvl="8" w:tplc="CDA6E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77631"/>
    <w:multiLevelType w:val="multilevel"/>
    <w:tmpl w:val="2488F07E"/>
    <w:lvl w:ilvl="0">
      <w:start w:val="2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F6B3361"/>
    <w:multiLevelType w:val="hybridMultilevel"/>
    <w:tmpl w:val="1F241986"/>
    <w:lvl w:ilvl="0" w:tplc="3006A3BA">
      <w:start w:val="1"/>
      <w:numFmt w:val="decimal"/>
      <w:lvlText w:val="%1."/>
      <w:lvlJc w:val="left"/>
      <w:pPr>
        <w:ind w:left="720" w:hanging="360"/>
      </w:pPr>
    </w:lvl>
    <w:lvl w:ilvl="1" w:tplc="C22EF546" w:tentative="1">
      <w:start w:val="1"/>
      <w:numFmt w:val="lowerLetter"/>
      <w:lvlText w:val="%2."/>
      <w:lvlJc w:val="left"/>
      <w:pPr>
        <w:ind w:left="1440" w:hanging="360"/>
      </w:pPr>
    </w:lvl>
    <w:lvl w:ilvl="2" w:tplc="1DD0F4A8" w:tentative="1">
      <w:start w:val="1"/>
      <w:numFmt w:val="lowerRoman"/>
      <w:lvlText w:val="%3."/>
      <w:lvlJc w:val="right"/>
      <w:pPr>
        <w:ind w:left="2160" w:hanging="180"/>
      </w:pPr>
    </w:lvl>
    <w:lvl w:ilvl="3" w:tplc="670A3FFC" w:tentative="1">
      <w:start w:val="1"/>
      <w:numFmt w:val="decimal"/>
      <w:lvlText w:val="%4."/>
      <w:lvlJc w:val="left"/>
      <w:pPr>
        <w:ind w:left="2880" w:hanging="360"/>
      </w:pPr>
    </w:lvl>
    <w:lvl w:ilvl="4" w:tplc="13A61BA8" w:tentative="1">
      <w:start w:val="1"/>
      <w:numFmt w:val="lowerLetter"/>
      <w:lvlText w:val="%5."/>
      <w:lvlJc w:val="left"/>
      <w:pPr>
        <w:ind w:left="3600" w:hanging="360"/>
      </w:pPr>
    </w:lvl>
    <w:lvl w:ilvl="5" w:tplc="5C583A5A" w:tentative="1">
      <w:start w:val="1"/>
      <w:numFmt w:val="lowerRoman"/>
      <w:lvlText w:val="%6."/>
      <w:lvlJc w:val="right"/>
      <w:pPr>
        <w:ind w:left="4320" w:hanging="180"/>
      </w:pPr>
    </w:lvl>
    <w:lvl w:ilvl="6" w:tplc="185CE932" w:tentative="1">
      <w:start w:val="1"/>
      <w:numFmt w:val="decimal"/>
      <w:lvlText w:val="%7."/>
      <w:lvlJc w:val="left"/>
      <w:pPr>
        <w:ind w:left="5040" w:hanging="360"/>
      </w:pPr>
    </w:lvl>
    <w:lvl w:ilvl="7" w:tplc="C2B42536" w:tentative="1">
      <w:start w:val="1"/>
      <w:numFmt w:val="lowerLetter"/>
      <w:lvlText w:val="%8."/>
      <w:lvlJc w:val="left"/>
      <w:pPr>
        <w:ind w:left="5760" w:hanging="360"/>
      </w:pPr>
    </w:lvl>
    <w:lvl w:ilvl="8" w:tplc="F2427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4663E"/>
    <w:multiLevelType w:val="hybridMultilevel"/>
    <w:tmpl w:val="C144F030"/>
    <w:lvl w:ilvl="0" w:tplc="74964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582770" w:tentative="1">
      <w:start w:val="1"/>
      <w:numFmt w:val="lowerLetter"/>
      <w:lvlText w:val="%2."/>
      <w:lvlJc w:val="left"/>
      <w:pPr>
        <w:ind w:left="1440" w:hanging="360"/>
      </w:pPr>
    </w:lvl>
    <w:lvl w:ilvl="2" w:tplc="6CD00554" w:tentative="1">
      <w:start w:val="1"/>
      <w:numFmt w:val="lowerRoman"/>
      <w:lvlText w:val="%3."/>
      <w:lvlJc w:val="right"/>
      <w:pPr>
        <w:ind w:left="2160" w:hanging="180"/>
      </w:pPr>
    </w:lvl>
    <w:lvl w:ilvl="3" w:tplc="C1709E36" w:tentative="1">
      <w:start w:val="1"/>
      <w:numFmt w:val="decimal"/>
      <w:lvlText w:val="%4."/>
      <w:lvlJc w:val="left"/>
      <w:pPr>
        <w:ind w:left="2880" w:hanging="360"/>
      </w:pPr>
    </w:lvl>
    <w:lvl w:ilvl="4" w:tplc="12E084F8" w:tentative="1">
      <w:start w:val="1"/>
      <w:numFmt w:val="lowerLetter"/>
      <w:lvlText w:val="%5."/>
      <w:lvlJc w:val="left"/>
      <w:pPr>
        <w:ind w:left="3600" w:hanging="360"/>
      </w:pPr>
    </w:lvl>
    <w:lvl w:ilvl="5" w:tplc="C3EEF604" w:tentative="1">
      <w:start w:val="1"/>
      <w:numFmt w:val="lowerRoman"/>
      <w:lvlText w:val="%6."/>
      <w:lvlJc w:val="right"/>
      <w:pPr>
        <w:ind w:left="4320" w:hanging="180"/>
      </w:pPr>
    </w:lvl>
    <w:lvl w:ilvl="6" w:tplc="98CA0768" w:tentative="1">
      <w:start w:val="1"/>
      <w:numFmt w:val="decimal"/>
      <w:lvlText w:val="%7."/>
      <w:lvlJc w:val="left"/>
      <w:pPr>
        <w:ind w:left="5040" w:hanging="360"/>
      </w:pPr>
    </w:lvl>
    <w:lvl w:ilvl="7" w:tplc="973A3710" w:tentative="1">
      <w:start w:val="1"/>
      <w:numFmt w:val="lowerLetter"/>
      <w:lvlText w:val="%8."/>
      <w:lvlJc w:val="left"/>
      <w:pPr>
        <w:ind w:left="5760" w:hanging="360"/>
      </w:pPr>
    </w:lvl>
    <w:lvl w:ilvl="8" w:tplc="AEC2F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4438D"/>
    <w:multiLevelType w:val="hybridMultilevel"/>
    <w:tmpl w:val="C53AD56A"/>
    <w:lvl w:ilvl="0" w:tplc="8B64078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2A240AC" w:tentative="1">
      <w:start w:val="1"/>
      <w:numFmt w:val="lowerLetter"/>
      <w:lvlText w:val="%2."/>
      <w:lvlJc w:val="left"/>
      <w:pPr>
        <w:ind w:left="1080" w:hanging="360"/>
      </w:pPr>
    </w:lvl>
    <w:lvl w:ilvl="2" w:tplc="5C76B170" w:tentative="1">
      <w:start w:val="1"/>
      <w:numFmt w:val="lowerRoman"/>
      <w:lvlText w:val="%3."/>
      <w:lvlJc w:val="right"/>
      <w:pPr>
        <w:ind w:left="1800" w:hanging="180"/>
      </w:pPr>
    </w:lvl>
    <w:lvl w:ilvl="3" w:tplc="C2D4BAB8" w:tentative="1">
      <w:start w:val="1"/>
      <w:numFmt w:val="decimal"/>
      <w:lvlText w:val="%4."/>
      <w:lvlJc w:val="left"/>
      <w:pPr>
        <w:ind w:left="2520" w:hanging="360"/>
      </w:pPr>
    </w:lvl>
    <w:lvl w:ilvl="4" w:tplc="A72E2FBA" w:tentative="1">
      <w:start w:val="1"/>
      <w:numFmt w:val="lowerLetter"/>
      <w:lvlText w:val="%5."/>
      <w:lvlJc w:val="left"/>
      <w:pPr>
        <w:ind w:left="3240" w:hanging="360"/>
      </w:pPr>
    </w:lvl>
    <w:lvl w:ilvl="5" w:tplc="4C92E210" w:tentative="1">
      <w:start w:val="1"/>
      <w:numFmt w:val="lowerRoman"/>
      <w:lvlText w:val="%6."/>
      <w:lvlJc w:val="right"/>
      <w:pPr>
        <w:ind w:left="3960" w:hanging="180"/>
      </w:pPr>
    </w:lvl>
    <w:lvl w:ilvl="6" w:tplc="4482AE60" w:tentative="1">
      <w:start w:val="1"/>
      <w:numFmt w:val="decimal"/>
      <w:lvlText w:val="%7."/>
      <w:lvlJc w:val="left"/>
      <w:pPr>
        <w:ind w:left="4680" w:hanging="360"/>
      </w:pPr>
    </w:lvl>
    <w:lvl w:ilvl="7" w:tplc="23A0F2EA" w:tentative="1">
      <w:start w:val="1"/>
      <w:numFmt w:val="lowerLetter"/>
      <w:lvlText w:val="%8."/>
      <w:lvlJc w:val="left"/>
      <w:pPr>
        <w:ind w:left="5400" w:hanging="360"/>
      </w:pPr>
    </w:lvl>
    <w:lvl w:ilvl="8" w:tplc="96085A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BA640B"/>
    <w:multiLevelType w:val="hybridMultilevel"/>
    <w:tmpl w:val="CFDE3792"/>
    <w:lvl w:ilvl="0" w:tplc="F1F4A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192B812" w:tentative="1">
      <w:start w:val="1"/>
      <w:numFmt w:val="lowerLetter"/>
      <w:lvlText w:val="%2."/>
      <w:lvlJc w:val="left"/>
      <w:pPr>
        <w:ind w:left="1789" w:hanging="360"/>
      </w:pPr>
    </w:lvl>
    <w:lvl w:ilvl="2" w:tplc="40E05F78" w:tentative="1">
      <w:start w:val="1"/>
      <w:numFmt w:val="lowerRoman"/>
      <w:lvlText w:val="%3."/>
      <w:lvlJc w:val="right"/>
      <w:pPr>
        <w:ind w:left="2509" w:hanging="180"/>
      </w:pPr>
    </w:lvl>
    <w:lvl w:ilvl="3" w:tplc="F97237E2" w:tentative="1">
      <w:start w:val="1"/>
      <w:numFmt w:val="decimal"/>
      <w:lvlText w:val="%4."/>
      <w:lvlJc w:val="left"/>
      <w:pPr>
        <w:ind w:left="3229" w:hanging="360"/>
      </w:pPr>
    </w:lvl>
    <w:lvl w:ilvl="4" w:tplc="4282FFDA" w:tentative="1">
      <w:start w:val="1"/>
      <w:numFmt w:val="lowerLetter"/>
      <w:lvlText w:val="%5."/>
      <w:lvlJc w:val="left"/>
      <w:pPr>
        <w:ind w:left="3949" w:hanging="360"/>
      </w:pPr>
    </w:lvl>
    <w:lvl w:ilvl="5" w:tplc="D8B097D2" w:tentative="1">
      <w:start w:val="1"/>
      <w:numFmt w:val="lowerRoman"/>
      <w:lvlText w:val="%6."/>
      <w:lvlJc w:val="right"/>
      <w:pPr>
        <w:ind w:left="4669" w:hanging="180"/>
      </w:pPr>
    </w:lvl>
    <w:lvl w:ilvl="6" w:tplc="DAE06316" w:tentative="1">
      <w:start w:val="1"/>
      <w:numFmt w:val="decimal"/>
      <w:lvlText w:val="%7."/>
      <w:lvlJc w:val="left"/>
      <w:pPr>
        <w:ind w:left="5389" w:hanging="360"/>
      </w:pPr>
    </w:lvl>
    <w:lvl w:ilvl="7" w:tplc="BAC00166" w:tentative="1">
      <w:start w:val="1"/>
      <w:numFmt w:val="lowerLetter"/>
      <w:lvlText w:val="%8."/>
      <w:lvlJc w:val="left"/>
      <w:pPr>
        <w:ind w:left="6109" w:hanging="360"/>
      </w:pPr>
    </w:lvl>
    <w:lvl w:ilvl="8" w:tplc="EF3EE0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5C842FB"/>
    <w:multiLevelType w:val="multilevel"/>
    <w:tmpl w:val="BBA8C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5DB2335"/>
    <w:multiLevelType w:val="multilevel"/>
    <w:tmpl w:val="A0742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15">
    <w:nsid w:val="19796D38"/>
    <w:multiLevelType w:val="hybridMultilevel"/>
    <w:tmpl w:val="377276B4"/>
    <w:lvl w:ilvl="0" w:tplc="9666718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15FEF24E" w:tentative="1">
      <w:start w:val="1"/>
      <w:numFmt w:val="lowerLetter"/>
      <w:lvlText w:val="%2."/>
      <w:lvlJc w:val="left"/>
      <w:pPr>
        <w:ind w:left="1788" w:hanging="360"/>
      </w:pPr>
    </w:lvl>
    <w:lvl w:ilvl="2" w:tplc="37E264FE" w:tentative="1">
      <w:start w:val="1"/>
      <w:numFmt w:val="lowerRoman"/>
      <w:lvlText w:val="%3."/>
      <w:lvlJc w:val="right"/>
      <w:pPr>
        <w:ind w:left="2508" w:hanging="180"/>
      </w:pPr>
    </w:lvl>
    <w:lvl w:ilvl="3" w:tplc="DFC4DD22" w:tentative="1">
      <w:start w:val="1"/>
      <w:numFmt w:val="decimal"/>
      <w:lvlText w:val="%4."/>
      <w:lvlJc w:val="left"/>
      <w:pPr>
        <w:ind w:left="3228" w:hanging="360"/>
      </w:pPr>
    </w:lvl>
    <w:lvl w:ilvl="4" w:tplc="02C8301A" w:tentative="1">
      <w:start w:val="1"/>
      <w:numFmt w:val="lowerLetter"/>
      <w:lvlText w:val="%5."/>
      <w:lvlJc w:val="left"/>
      <w:pPr>
        <w:ind w:left="3948" w:hanging="360"/>
      </w:pPr>
    </w:lvl>
    <w:lvl w:ilvl="5" w:tplc="B48C13A4" w:tentative="1">
      <w:start w:val="1"/>
      <w:numFmt w:val="lowerRoman"/>
      <w:lvlText w:val="%6."/>
      <w:lvlJc w:val="right"/>
      <w:pPr>
        <w:ind w:left="4668" w:hanging="180"/>
      </w:pPr>
    </w:lvl>
    <w:lvl w:ilvl="6" w:tplc="BCEC36FC" w:tentative="1">
      <w:start w:val="1"/>
      <w:numFmt w:val="decimal"/>
      <w:lvlText w:val="%7."/>
      <w:lvlJc w:val="left"/>
      <w:pPr>
        <w:ind w:left="5388" w:hanging="360"/>
      </w:pPr>
    </w:lvl>
    <w:lvl w:ilvl="7" w:tplc="C8F2AA44" w:tentative="1">
      <w:start w:val="1"/>
      <w:numFmt w:val="lowerLetter"/>
      <w:lvlText w:val="%8."/>
      <w:lvlJc w:val="left"/>
      <w:pPr>
        <w:ind w:left="6108" w:hanging="360"/>
      </w:pPr>
    </w:lvl>
    <w:lvl w:ilvl="8" w:tplc="6D42104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9252B31"/>
    <w:multiLevelType w:val="hybridMultilevel"/>
    <w:tmpl w:val="A4D2ACFC"/>
    <w:lvl w:ilvl="0" w:tplc="B338F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9ED6B4" w:tentative="1">
      <w:start w:val="1"/>
      <w:numFmt w:val="lowerLetter"/>
      <w:lvlText w:val="%2."/>
      <w:lvlJc w:val="left"/>
      <w:pPr>
        <w:ind w:left="1440" w:hanging="360"/>
      </w:pPr>
    </w:lvl>
    <w:lvl w:ilvl="2" w:tplc="4022E3E0" w:tentative="1">
      <w:start w:val="1"/>
      <w:numFmt w:val="lowerRoman"/>
      <w:lvlText w:val="%3."/>
      <w:lvlJc w:val="right"/>
      <w:pPr>
        <w:ind w:left="2160" w:hanging="180"/>
      </w:pPr>
    </w:lvl>
    <w:lvl w:ilvl="3" w:tplc="93DCEDF4" w:tentative="1">
      <w:start w:val="1"/>
      <w:numFmt w:val="decimal"/>
      <w:lvlText w:val="%4."/>
      <w:lvlJc w:val="left"/>
      <w:pPr>
        <w:ind w:left="2880" w:hanging="360"/>
      </w:pPr>
    </w:lvl>
    <w:lvl w:ilvl="4" w:tplc="462A06B0" w:tentative="1">
      <w:start w:val="1"/>
      <w:numFmt w:val="lowerLetter"/>
      <w:lvlText w:val="%5."/>
      <w:lvlJc w:val="left"/>
      <w:pPr>
        <w:ind w:left="3600" w:hanging="360"/>
      </w:pPr>
    </w:lvl>
    <w:lvl w:ilvl="5" w:tplc="0A3C0C80" w:tentative="1">
      <w:start w:val="1"/>
      <w:numFmt w:val="lowerRoman"/>
      <w:lvlText w:val="%6."/>
      <w:lvlJc w:val="right"/>
      <w:pPr>
        <w:ind w:left="4320" w:hanging="180"/>
      </w:pPr>
    </w:lvl>
    <w:lvl w:ilvl="6" w:tplc="E27AEE4C" w:tentative="1">
      <w:start w:val="1"/>
      <w:numFmt w:val="decimal"/>
      <w:lvlText w:val="%7."/>
      <w:lvlJc w:val="left"/>
      <w:pPr>
        <w:ind w:left="5040" w:hanging="360"/>
      </w:pPr>
    </w:lvl>
    <w:lvl w:ilvl="7" w:tplc="8D8C9B32" w:tentative="1">
      <w:start w:val="1"/>
      <w:numFmt w:val="lowerLetter"/>
      <w:lvlText w:val="%8."/>
      <w:lvlJc w:val="left"/>
      <w:pPr>
        <w:ind w:left="5760" w:hanging="360"/>
      </w:pPr>
    </w:lvl>
    <w:lvl w:ilvl="8" w:tplc="6E96F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E7334"/>
    <w:multiLevelType w:val="hybridMultilevel"/>
    <w:tmpl w:val="43D23134"/>
    <w:lvl w:ilvl="0" w:tplc="A4861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64DDF8" w:tentative="1">
      <w:start w:val="1"/>
      <w:numFmt w:val="lowerLetter"/>
      <w:lvlText w:val="%2."/>
      <w:lvlJc w:val="left"/>
      <w:pPr>
        <w:ind w:left="1789" w:hanging="360"/>
      </w:pPr>
    </w:lvl>
    <w:lvl w:ilvl="2" w:tplc="0BA03E0A" w:tentative="1">
      <w:start w:val="1"/>
      <w:numFmt w:val="lowerRoman"/>
      <w:lvlText w:val="%3."/>
      <w:lvlJc w:val="right"/>
      <w:pPr>
        <w:ind w:left="2509" w:hanging="180"/>
      </w:pPr>
    </w:lvl>
    <w:lvl w:ilvl="3" w:tplc="7C240176" w:tentative="1">
      <w:start w:val="1"/>
      <w:numFmt w:val="decimal"/>
      <w:lvlText w:val="%4."/>
      <w:lvlJc w:val="left"/>
      <w:pPr>
        <w:ind w:left="3229" w:hanging="360"/>
      </w:pPr>
    </w:lvl>
    <w:lvl w:ilvl="4" w:tplc="701C7618" w:tentative="1">
      <w:start w:val="1"/>
      <w:numFmt w:val="lowerLetter"/>
      <w:lvlText w:val="%5."/>
      <w:lvlJc w:val="left"/>
      <w:pPr>
        <w:ind w:left="3949" w:hanging="360"/>
      </w:pPr>
    </w:lvl>
    <w:lvl w:ilvl="5" w:tplc="DE9A415C" w:tentative="1">
      <w:start w:val="1"/>
      <w:numFmt w:val="lowerRoman"/>
      <w:lvlText w:val="%6."/>
      <w:lvlJc w:val="right"/>
      <w:pPr>
        <w:ind w:left="4669" w:hanging="180"/>
      </w:pPr>
    </w:lvl>
    <w:lvl w:ilvl="6" w:tplc="FBC2E5CC" w:tentative="1">
      <w:start w:val="1"/>
      <w:numFmt w:val="decimal"/>
      <w:lvlText w:val="%7."/>
      <w:lvlJc w:val="left"/>
      <w:pPr>
        <w:ind w:left="5389" w:hanging="360"/>
      </w:pPr>
    </w:lvl>
    <w:lvl w:ilvl="7" w:tplc="592428D6" w:tentative="1">
      <w:start w:val="1"/>
      <w:numFmt w:val="lowerLetter"/>
      <w:lvlText w:val="%8."/>
      <w:lvlJc w:val="left"/>
      <w:pPr>
        <w:ind w:left="6109" w:hanging="360"/>
      </w:pPr>
    </w:lvl>
    <w:lvl w:ilvl="8" w:tplc="EA16D8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2C1767"/>
    <w:multiLevelType w:val="hybridMultilevel"/>
    <w:tmpl w:val="C8BEB1BC"/>
    <w:lvl w:ilvl="0" w:tplc="EB1ADD98">
      <w:start w:val="1"/>
      <w:numFmt w:val="decimal"/>
      <w:lvlText w:val="%1."/>
      <w:lvlJc w:val="left"/>
      <w:pPr>
        <w:tabs>
          <w:tab w:val="num" w:pos="844"/>
        </w:tabs>
        <w:ind w:left="844" w:hanging="484"/>
      </w:pPr>
      <w:rPr>
        <w:rFonts w:hint="default"/>
      </w:rPr>
    </w:lvl>
    <w:lvl w:ilvl="1" w:tplc="92ECF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0E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E8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87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AC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84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E0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65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B173C3"/>
    <w:multiLevelType w:val="hybridMultilevel"/>
    <w:tmpl w:val="E46A41AE"/>
    <w:lvl w:ilvl="0" w:tplc="6878364E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b w:val="0"/>
        <w:color w:val="auto"/>
      </w:rPr>
    </w:lvl>
    <w:lvl w:ilvl="1" w:tplc="B860CAF2">
      <w:start w:val="1"/>
      <w:numFmt w:val="lowerLetter"/>
      <w:lvlText w:val="%2."/>
      <w:lvlJc w:val="left"/>
      <w:pPr>
        <w:ind w:left="1440" w:hanging="360"/>
      </w:pPr>
    </w:lvl>
    <w:lvl w:ilvl="2" w:tplc="192AB6FA">
      <w:start w:val="1"/>
      <w:numFmt w:val="lowerRoman"/>
      <w:lvlText w:val="%3."/>
      <w:lvlJc w:val="right"/>
      <w:pPr>
        <w:ind w:left="2160" w:hanging="180"/>
      </w:pPr>
    </w:lvl>
    <w:lvl w:ilvl="3" w:tplc="0F1AB8A2">
      <w:start w:val="1"/>
      <w:numFmt w:val="decimal"/>
      <w:lvlText w:val="%4."/>
      <w:lvlJc w:val="left"/>
      <w:pPr>
        <w:ind w:left="2880" w:hanging="360"/>
      </w:pPr>
    </w:lvl>
    <w:lvl w:ilvl="4" w:tplc="A3F6A296">
      <w:start w:val="1"/>
      <w:numFmt w:val="lowerLetter"/>
      <w:lvlText w:val="%5."/>
      <w:lvlJc w:val="left"/>
      <w:pPr>
        <w:ind w:left="3600" w:hanging="360"/>
      </w:pPr>
    </w:lvl>
    <w:lvl w:ilvl="5" w:tplc="FECECDCE">
      <w:start w:val="1"/>
      <w:numFmt w:val="lowerRoman"/>
      <w:lvlText w:val="%6."/>
      <w:lvlJc w:val="right"/>
      <w:pPr>
        <w:ind w:left="4320" w:hanging="180"/>
      </w:pPr>
    </w:lvl>
    <w:lvl w:ilvl="6" w:tplc="FEF81A22">
      <w:start w:val="1"/>
      <w:numFmt w:val="decimal"/>
      <w:lvlText w:val="%7."/>
      <w:lvlJc w:val="left"/>
      <w:pPr>
        <w:ind w:left="5040" w:hanging="360"/>
      </w:pPr>
    </w:lvl>
    <w:lvl w:ilvl="7" w:tplc="EAFC82B4">
      <w:start w:val="1"/>
      <w:numFmt w:val="lowerLetter"/>
      <w:lvlText w:val="%8."/>
      <w:lvlJc w:val="left"/>
      <w:pPr>
        <w:ind w:left="5760" w:hanging="360"/>
      </w:pPr>
    </w:lvl>
    <w:lvl w:ilvl="8" w:tplc="C9DC6F9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174C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0206BF1"/>
    <w:multiLevelType w:val="hybridMultilevel"/>
    <w:tmpl w:val="7EE8F06E"/>
    <w:lvl w:ilvl="0" w:tplc="B7FCB740">
      <w:start w:val="1"/>
      <w:numFmt w:val="decimal"/>
      <w:lvlText w:val="%1."/>
      <w:lvlJc w:val="left"/>
      <w:pPr>
        <w:ind w:left="720" w:hanging="360"/>
      </w:pPr>
    </w:lvl>
    <w:lvl w:ilvl="1" w:tplc="9A426EAC" w:tentative="1">
      <w:start w:val="1"/>
      <w:numFmt w:val="lowerLetter"/>
      <w:lvlText w:val="%2."/>
      <w:lvlJc w:val="left"/>
      <w:pPr>
        <w:ind w:left="1440" w:hanging="360"/>
      </w:pPr>
    </w:lvl>
    <w:lvl w:ilvl="2" w:tplc="30BAAE40" w:tentative="1">
      <w:start w:val="1"/>
      <w:numFmt w:val="lowerRoman"/>
      <w:lvlText w:val="%3."/>
      <w:lvlJc w:val="right"/>
      <w:pPr>
        <w:ind w:left="2160" w:hanging="180"/>
      </w:pPr>
    </w:lvl>
    <w:lvl w:ilvl="3" w:tplc="80A49E0A" w:tentative="1">
      <w:start w:val="1"/>
      <w:numFmt w:val="decimal"/>
      <w:lvlText w:val="%4."/>
      <w:lvlJc w:val="left"/>
      <w:pPr>
        <w:ind w:left="2880" w:hanging="360"/>
      </w:pPr>
    </w:lvl>
    <w:lvl w:ilvl="4" w:tplc="761EEBC4" w:tentative="1">
      <w:start w:val="1"/>
      <w:numFmt w:val="lowerLetter"/>
      <w:lvlText w:val="%5."/>
      <w:lvlJc w:val="left"/>
      <w:pPr>
        <w:ind w:left="3600" w:hanging="360"/>
      </w:pPr>
    </w:lvl>
    <w:lvl w:ilvl="5" w:tplc="6D386DAC" w:tentative="1">
      <w:start w:val="1"/>
      <w:numFmt w:val="lowerRoman"/>
      <w:lvlText w:val="%6."/>
      <w:lvlJc w:val="right"/>
      <w:pPr>
        <w:ind w:left="4320" w:hanging="180"/>
      </w:pPr>
    </w:lvl>
    <w:lvl w:ilvl="6" w:tplc="D4C660A4" w:tentative="1">
      <w:start w:val="1"/>
      <w:numFmt w:val="decimal"/>
      <w:lvlText w:val="%7."/>
      <w:lvlJc w:val="left"/>
      <w:pPr>
        <w:ind w:left="5040" w:hanging="360"/>
      </w:pPr>
    </w:lvl>
    <w:lvl w:ilvl="7" w:tplc="ED266684" w:tentative="1">
      <w:start w:val="1"/>
      <w:numFmt w:val="lowerLetter"/>
      <w:lvlText w:val="%8."/>
      <w:lvlJc w:val="left"/>
      <w:pPr>
        <w:ind w:left="5760" w:hanging="360"/>
      </w:pPr>
    </w:lvl>
    <w:lvl w:ilvl="8" w:tplc="6C72C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80AF8"/>
    <w:multiLevelType w:val="hybridMultilevel"/>
    <w:tmpl w:val="F04E732C"/>
    <w:lvl w:ilvl="0" w:tplc="9FE23FE6">
      <w:start w:val="1"/>
      <w:numFmt w:val="decimal"/>
      <w:lvlText w:val="%1."/>
      <w:lvlJc w:val="left"/>
      <w:pPr>
        <w:ind w:left="3621" w:hanging="360"/>
      </w:pPr>
    </w:lvl>
    <w:lvl w:ilvl="1" w:tplc="DA0C82FC" w:tentative="1">
      <w:start w:val="1"/>
      <w:numFmt w:val="lowerLetter"/>
      <w:lvlText w:val="%2."/>
      <w:lvlJc w:val="left"/>
      <w:pPr>
        <w:ind w:left="1860" w:hanging="360"/>
      </w:pPr>
    </w:lvl>
    <w:lvl w:ilvl="2" w:tplc="87C282E4" w:tentative="1">
      <w:start w:val="1"/>
      <w:numFmt w:val="lowerRoman"/>
      <w:lvlText w:val="%3."/>
      <w:lvlJc w:val="right"/>
      <w:pPr>
        <w:ind w:left="2580" w:hanging="180"/>
      </w:pPr>
    </w:lvl>
    <w:lvl w:ilvl="3" w:tplc="0CB242AE" w:tentative="1">
      <w:start w:val="1"/>
      <w:numFmt w:val="decimal"/>
      <w:lvlText w:val="%4."/>
      <w:lvlJc w:val="left"/>
      <w:pPr>
        <w:ind w:left="3300" w:hanging="360"/>
      </w:pPr>
    </w:lvl>
    <w:lvl w:ilvl="4" w:tplc="5CB4D0A6" w:tentative="1">
      <w:start w:val="1"/>
      <w:numFmt w:val="lowerLetter"/>
      <w:lvlText w:val="%5."/>
      <w:lvlJc w:val="left"/>
      <w:pPr>
        <w:ind w:left="4020" w:hanging="360"/>
      </w:pPr>
    </w:lvl>
    <w:lvl w:ilvl="5" w:tplc="144871D2" w:tentative="1">
      <w:start w:val="1"/>
      <w:numFmt w:val="lowerRoman"/>
      <w:lvlText w:val="%6."/>
      <w:lvlJc w:val="right"/>
      <w:pPr>
        <w:ind w:left="4740" w:hanging="180"/>
      </w:pPr>
    </w:lvl>
    <w:lvl w:ilvl="6" w:tplc="29D67974" w:tentative="1">
      <w:start w:val="1"/>
      <w:numFmt w:val="decimal"/>
      <w:lvlText w:val="%7."/>
      <w:lvlJc w:val="left"/>
      <w:pPr>
        <w:ind w:left="5460" w:hanging="360"/>
      </w:pPr>
    </w:lvl>
    <w:lvl w:ilvl="7" w:tplc="B31CD126" w:tentative="1">
      <w:start w:val="1"/>
      <w:numFmt w:val="lowerLetter"/>
      <w:lvlText w:val="%8."/>
      <w:lvlJc w:val="left"/>
      <w:pPr>
        <w:ind w:left="6180" w:hanging="360"/>
      </w:pPr>
    </w:lvl>
    <w:lvl w:ilvl="8" w:tplc="35B499FE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33F86467"/>
    <w:multiLevelType w:val="multilevel"/>
    <w:tmpl w:val="3B885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05309D"/>
    <w:multiLevelType w:val="hybridMultilevel"/>
    <w:tmpl w:val="5F04A9D6"/>
    <w:lvl w:ilvl="0" w:tplc="7D52412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B9834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90EA33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FAA45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5E85C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74EDC4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04BE5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74FFF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BA81C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D715E17"/>
    <w:multiLevelType w:val="hybridMultilevel"/>
    <w:tmpl w:val="E6EA4A4E"/>
    <w:lvl w:ilvl="0" w:tplc="0EB8FF0C">
      <w:start w:val="1"/>
      <w:numFmt w:val="decimal"/>
      <w:lvlText w:val="%1."/>
      <w:lvlJc w:val="left"/>
      <w:pPr>
        <w:ind w:left="720" w:hanging="360"/>
      </w:pPr>
    </w:lvl>
    <w:lvl w:ilvl="1" w:tplc="2FA680D2" w:tentative="1">
      <w:start w:val="1"/>
      <w:numFmt w:val="lowerLetter"/>
      <w:lvlText w:val="%2."/>
      <w:lvlJc w:val="left"/>
      <w:pPr>
        <w:ind w:left="1440" w:hanging="360"/>
      </w:pPr>
    </w:lvl>
    <w:lvl w:ilvl="2" w:tplc="5DAABCF6" w:tentative="1">
      <w:start w:val="1"/>
      <w:numFmt w:val="lowerRoman"/>
      <w:lvlText w:val="%3."/>
      <w:lvlJc w:val="right"/>
      <w:pPr>
        <w:ind w:left="2160" w:hanging="180"/>
      </w:pPr>
    </w:lvl>
    <w:lvl w:ilvl="3" w:tplc="BC2695DA" w:tentative="1">
      <w:start w:val="1"/>
      <w:numFmt w:val="decimal"/>
      <w:lvlText w:val="%4."/>
      <w:lvlJc w:val="left"/>
      <w:pPr>
        <w:ind w:left="2880" w:hanging="360"/>
      </w:pPr>
    </w:lvl>
    <w:lvl w:ilvl="4" w:tplc="3FD4FEBE" w:tentative="1">
      <w:start w:val="1"/>
      <w:numFmt w:val="lowerLetter"/>
      <w:lvlText w:val="%5."/>
      <w:lvlJc w:val="left"/>
      <w:pPr>
        <w:ind w:left="3600" w:hanging="360"/>
      </w:pPr>
    </w:lvl>
    <w:lvl w:ilvl="5" w:tplc="6D2A5FDE" w:tentative="1">
      <w:start w:val="1"/>
      <w:numFmt w:val="lowerRoman"/>
      <w:lvlText w:val="%6."/>
      <w:lvlJc w:val="right"/>
      <w:pPr>
        <w:ind w:left="4320" w:hanging="180"/>
      </w:pPr>
    </w:lvl>
    <w:lvl w:ilvl="6" w:tplc="2494C91A" w:tentative="1">
      <w:start w:val="1"/>
      <w:numFmt w:val="decimal"/>
      <w:lvlText w:val="%7."/>
      <w:lvlJc w:val="left"/>
      <w:pPr>
        <w:ind w:left="5040" w:hanging="360"/>
      </w:pPr>
    </w:lvl>
    <w:lvl w:ilvl="7" w:tplc="A4026406" w:tentative="1">
      <w:start w:val="1"/>
      <w:numFmt w:val="lowerLetter"/>
      <w:lvlText w:val="%8."/>
      <w:lvlJc w:val="left"/>
      <w:pPr>
        <w:ind w:left="5760" w:hanging="360"/>
      </w:pPr>
    </w:lvl>
    <w:lvl w:ilvl="8" w:tplc="911EC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66244"/>
    <w:multiLevelType w:val="hybridMultilevel"/>
    <w:tmpl w:val="2A4CF26C"/>
    <w:lvl w:ilvl="0" w:tplc="A954944C">
      <w:start w:val="1"/>
      <w:numFmt w:val="decimal"/>
      <w:lvlText w:val="%1."/>
      <w:lvlJc w:val="left"/>
      <w:pPr>
        <w:ind w:left="1429" w:hanging="360"/>
      </w:pPr>
    </w:lvl>
    <w:lvl w:ilvl="1" w:tplc="A036D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E403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90F8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E4C6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8A8A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22C4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B261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AD257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EA2B64"/>
    <w:multiLevelType w:val="hybridMultilevel"/>
    <w:tmpl w:val="56BE508E"/>
    <w:lvl w:ilvl="0" w:tplc="E45C5B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864A68E0" w:tentative="1">
      <w:start w:val="1"/>
      <w:numFmt w:val="lowerLetter"/>
      <w:lvlText w:val="%2."/>
      <w:lvlJc w:val="left"/>
      <w:pPr>
        <w:ind w:left="1440" w:hanging="360"/>
      </w:pPr>
    </w:lvl>
    <w:lvl w:ilvl="2" w:tplc="C1FA29F2" w:tentative="1">
      <w:start w:val="1"/>
      <w:numFmt w:val="lowerRoman"/>
      <w:lvlText w:val="%3."/>
      <w:lvlJc w:val="right"/>
      <w:pPr>
        <w:ind w:left="2160" w:hanging="180"/>
      </w:pPr>
    </w:lvl>
    <w:lvl w:ilvl="3" w:tplc="7B52868C" w:tentative="1">
      <w:start w:val="1"/>
      <w:numFmt w:val="decimal"/>
      <w:lvlText w:val="%4."/>
      <w:lvlJc w:val="left"/>
      <w:pPr>
        <w:ind w:left="2880" w:hanging="360"/>
      </w:pPr>
    </w:lvl>
    <w:lvl w:ilvl="4" w:tplc="20EEAD8A" w:tentative="1">
      <w:start w:val="1"/>
      <w:numFmt w:val="lowerLetter"/>
      <w:lvlText w:val="%5."/>
      <w:lvlJc w:val="left"/>
      <w:pPr>
        <w:ind w:left="3600" w:hanging="360"/>
      </w:pPr>
    </w:lvl>
    <w:lvl w:ilvl="5" w:tplc="33E2AF6E" w:tentative="1">
      <w:start w:val="1"/>
      <w:numFmt w:val="lowerRoman"/>
      <w:lvlText w:val="%6."/>
      <w:lvlJc w:val="right"/>
      <w:pPr>
        <w:ind w:left="4320" w:hanging="180"/>
      </w:pPr>
    </w:lvl>
    <w:lvl w:ilvl="6" w:tplc="B598130E" w:tentative="1">
      <w:start w:val="1"/>
      <w:numFmt w:val="decimal"/>
      <w:lvlText w:val="%7."/>
      <w:lvlJc w:val="left"/>
      <w:pPr>
        <w:ind w:left="5040" w:hanging="360"/>
      </w:pPr>
    </w:lvl>
    <w:lvl w:ilvl="7" w:tplc="471423DC" w:tentative="1">
      <w:start w:val="1"/>
      <w:numFmt w:val="lowerLetter"/>
      <w:lvlText w:val="%8."/>
      <w:lvlJc w:val="left"/>
      <w:pPr>
        <w:ind w:left="5760" w:hanging="360"/>
      </w:pPr>
    </w:lvl>
    <w:lvl w:ilvl="8" w:tplc="1BB07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430FB"/>
    <w:multiLevelType w:val="hybridMultilevel"/>
    <w:tmpl w:val="2A02FE62"/>
    <w:lvl w:ilvl="0" w:tplc="2F067B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F60CCA6" w:tentative="1">
      <w:start w:val="1"/>
      <w:numFmt w:val="lowerLetter"/>
      <w:lvlText w:val="%2."/>
      <w:lvlJc w:val="left"/>
      <w:pPr>
        <w:ind w:left="1440" w:hanging="360"/>
      </w:pPr>
    </w:lvl>
    <w:lvl w:ilvl="2" w:tplc="78860BAA" w:tentative="1">
      <w:start w:val="1"/>
      <w:numFmt w:val="lowerRoman"/>
      <w:lvlText w:val="%3."/>
      <w:lvlJc w:val="right"/>
      <w:pPr>
        <w:ind w:left="2160" w:hanging="180"/>
      </w:pPr>
    </w:lvl>
    <w:lvl w:ilvl="3" w:tplc="B93A722C" w:tentative="1">
      <w:start w:val="1"/>
      <w:numFmt w:val="decimal"/>
      <w:lvlText w:val="%4."/>
      <w:lvlJc w:val="left"/>
      <w:pPr>
        <w:ind w:left="2880" w:hanging="360"/>
      </w:pPr>
    </w:lvl>
    <w:lvl w:ilvl="4" w:tplc="9A763846" w:tentative="1">
      <w:start w:val="1"/>
      <w:numFmt w:val="lowerLetter"/>
      <w:lvlText w:val="%5."/>
      <w:lvlJc w:val="left"/>
      <w:pPr>
        <w:ind w:left="3600" w:hanging="360"/>
      </w:pPr>
    </w:lvl>
    <w:lvl w:ilvl="5" w:tplc="2D5A5516" w:tentative="1">
      <w:start w:val="1"/>
      <w:numFmt w:val="lowerRoman"/>
      <w:lvlText w:val="%6."/>
      <w:lvlJc w:val="right"/>
      <w:pPr>
        <w:ind w:left="4320" w:hanging="180"/>
      </w:pPr>
    </w:lvl>
    <w:lvl w:ilvl="6" w:tplc="937452B2" w:tentative="1">
      <w:start w:val="1"/>
      <w:numFmt w:val="decimal"/>
      <w:lvlText w:val="%7."/>
      <w:lvlJc w:val="left"/>
      <w:pPr>
        <w:ind w:left="5040" w:hanging="360"/>
      </w:pPr>
    </w:lvl>
    <w:lvl w:ilvl="7" w:tplc="FF308194" w:tentative="1">
      <w:start w:val="1"/>
      <w:numFmt w:val="lowerLetter"/>
      <w:lvlText w:val="%8."/>
      <w:lvlJc w:val="left"/>
      <w:pPr>
        <w:ind w:left="5760" w:hanging="360"/>
      </w:pPr>
    </w:lvl>
    <w:lvl w:ilvl="8" w:tplc="755E1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0D73FC"/>
    <w:multiLevelType w:val="hybridMultilevel"/>
    <w:tmpl w:val="3B4093B2"/>
    <w:lvl w:ilvl="0" w:tplc="E29612CE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D462108" w:tentative="1">
      <w:start w:val="1"/>
      <w:numFmt w:val="lowerLetter"/>
      <w:lvlText w:val="%2."/>
      <w:lvlJc w:val="left"/>
      <w:pPr>
        <w:ind w:left="1256" w:hanging="360"/>
      </w:pPr>
    </w:lvl>
    <w:lvl w:ilvl="2" w:tplc="9866163E" w:tentative="1">
      <w:start w:val="1"/>
      <w:numFmt w:val="lowerRoman"/>
      <w:lvlText w:val="%3."/>
      <w:lvlJc w:val="right"/>
      <w:pPr>
        <w:ind w:left="1976" w:hanging="180"/>
      </w:pPr>
    </w:lvl>
    <w:lvl w:ilvl="3" w:tplc="BC4E6CD6" w:tentative="1">
      <w:start w:val="1"/>
      <w:numFmt w:val="decimal"/>
      <w:lvlText w:val="%4."/>
      <w:lvlJc w:val="left"/>
      <w:pPr>
        <w:ind w:left="2696" w:hanging="360"/>
      </w:pPr>
    </w:lvl>
    <w:lvl w:ilvl="4" w:tplc="E8CCA21A" w:tentative="1">
      <w:start w:val="1"/>
      <w:numFmt w:val="lowerLetter"/>
      <w:lvlText w:val="%5."/>
      <w:lvlJc w:val="left"/>
      <w:pPr>
        <w:ind w:left="3416" w:hanging="360"/>
      </w:pPr>
    </w:lvl>
    <w:lvl w:ilvl="5" w:tplc="6A1C2DC4" w:tentative="1">
      <w:start w:val="1"/>
      <w:numFmt w:val="lowerRoman"/>
      <w:lvlText w:val="%6."/>
      <w:lvlJc w:val="right"/>
      <w:pPr>
        <w:ind w:left="4136" w:hanging="180"/>
      </w:pPr>
    </w:lvl>
    <w:lvl w:ilvl="6" w:tplc="010EF47C" w:tentative="1">
      <w:start w:val="1"/>
      <w:numFmt w:val="decimal"/>
      <w:lvlText w:val="%7."/>
      <w:lvlJc w:val="left"/>
      <w:pPr>
        <w:ind w:left="4856" w:hanging="360"/>
      </w:pPr>
    </w:lvl>
    <w:lvl w:ilvl="7" w:tplc="D688B95A" w:tentative="1">
      <w:start w:val="1"/>
      <w:numFmt w:val="lowerLetter"/>
      <w:lvlText w:val="%8."/>
      <w:lvlJc w:val="left"/>
      <w:pPr>
        <w:ind w:left="5576" w:hanging="360"/>
      </w:pPr>
    </w:lvl>
    <w:lvl w:ilvl="8" w:tplc="2668D23A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48662C99"/>
    <w:multiLevelType w:val="hybridMultilevel"/>
    <w:tmpl w:val="36D04506"/>
    <w:lvl w:ilvl="0" w:tplc="23AAA6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E08C7D8" w:tentative="1">
      <w:start w:val="1"/>
      <w:numFmt w:val="lowerLetter"/>
      <w:lvlText w:val="%2."/>
      <w:lvlJc w:val="left"/>
      <w:pPr>
        <w:ind w:left="1440" w:hanging="360"/>
      </w:pPr>
    </w:lvl>
    <w:lvl w:ilvl="2" w:tplc="23B09F74" w:tentative="1">
      <w:start w:val="1"/>
      <w:numFmt w:val="lowerRoman"/>
      <w:lvlText w:val="%3."/>
      <w:lvlJc w:val="right"/>
      <w:pPr>
        <w:ind w:left="2160" w:hanging="180"/>
      </w:pPr>
    </w:lvl>
    <w:lvl w:ilvl="3" w:tplc="AC3ABABC" w:tentative="1">
      <w:start w:val="1"/>
      <w:numFmt w:val="decimal"/>
      <w:lvlText w:val="%4."/>
      <w:lvlJc w:val="left"/>
      <w:pPr>
        <w:ind w:left="2880" w:hanging="360"/>
      </w:pPr>
    </w:lvl>
    <w:lvl w:ilvl="4" w:tplc="3F3E918C" w:tentative="1">
      <w:start w:val="1"/>
      <w:numFmt w:val="lowerLetter"/>
      <w:lvlText w:val="%5."/>
      <w:lvlJc w:val="left"/>
      <w:pPr>
        <w:ind w:left="3600" w:hanging="360"/>
      </w:pPr>
    </w:lvl>
    <w:lvl w:ilvl="5" w:tplc="4148B858" w:tentative="1">
      <w:start w:val="1"/>
      <w:numFmt w:val="lowerRoman"/>
      <w:lvlText w:val="%6."/>
      <w:lvlJc w:val="right"/>
      <w:pPr>
        <w:ind w:left="4320" w:hanging="180"/>
      </w:pPr>
    </w:lvl>
    <w:lvl w:ilvl="6" w:tplc="85080F9A" w:tentative="1">
      <w:start w:val="1"/>
      <w:numFmt w:val="decimal"/>
      <w:lvlText w:val="%7."/>
      <w:lvlJc w:val="left"/>
      <w:pPr>
        <w:ind w:left="5040" w:hanging="360"/>
      </w:pPr>
    </w:lvl>
    <w:lvl w:ilvl="7" w:tplc="F46C6844" w:tentative="1">
      <w:start w:val="1"/>
      <w:numFmt w:val="lowerLetter"/>
      <w:lvlText w:val="%8."/>
      <w:lvlJc w:val="left"/>
      <w:pPr>
        <w:ind w:left="5760" w:hanging="360"/>
      </w:pPr>
    </w:lvl>
    <w:lvl w:ilvl="8" w:tplc="5E901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415014"/>
    <w:multiLevelType w:val="multilevel"/>
    <w:tmpl w:val="53069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2">
    <w:nsid w:val="502F720B"/>
    <w:multiLevelType w:val="multilevel"/>
    <w:tmpl w:val="AC18A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0C612B3"/>
    <w:multiLevelType w:val="multilevel"/>
    <w:tmpl w:val="42CE4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1F77FD"/>
    <w:multiLevelType w:val="hybridMultilevel"/>
    <w:tmpl w:val="0E96D73E"/>
    <w:lvl w:ilvl="0" w:tplc="C2549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3040868" w:tentative="1">
      <w:start w:val="1"/>
      <w:numFmt w:val="lowerLetter"/>
      <w:lvlText w:val="%2."/>
      <w:lvlJc w:val="left"/>
      <w:pPr>
        <w:ind w:left="1788" w:hanging="360"/>
      </w:pPr>
    </w:lvl>
    <w:lvl w:ilvl="2" w:tplc="EADA62A2" w:tentative="1">
      <w:start w:val="1"/>
      <w:numFmt w:val="lowerRoman"/>
      <w:lvlText w:val="%3."/>
      <w:lvlJc w:val="right"/>
      <w:pPr>
        <w:ind w:left="2508" w:hanging="180"/>
      </w:pPr>
    </w:lvl>
    <w:lvl w:ilvl="3" w:tplc="6ED0924C" w:tentative="1">
      <w:start w:val="1"/>
      <w:numFmt w:val="decimal"/>
      <w:lvlText w:val="%4."/>
      <w:lvlJc w:val="left"/>
      <w:pPr>
        <w:ind w:left="3228" w:hanging="360"/>
      </w:pPr>
    </w:lvl>
    <w:lvl w:ilvl="4" w:tplc="DD48B0A8" w:tentative="1">
      <w:start w:val="1"/>
      <w:numFmt w:val="lowerLetter"/>
      <w:lvlText w:val="%5."/>
      <w:lvlJc w:val="left"/>
      <w:pPr>
        <w:ind w:left="3948" w:hanging="360"/>
      </w:pPr>
    </w:lvl>
    <w:lvl w:ilvl="5" w:tplc="AD72908A" w:tentative="1">
      <w:start w:val="1"/>
      <w:numFmt w:val="lowerRoman"/>
      <w:lvlText w:val="%6."/>
      <w:lvlJc w:val="right"/>
      <w:pPr>
        <w:ind w:left="4668" w:hanging="180"/>
      </w:pPr>
    </w:lvl>
    <w:lvl w:ilvl="6" w:tplc="8E84FD1E" w:tentative="1">
      <w:start w:val="1"/>
      <w:numFmt w:val="decimal"/>
      <w:lvlText w:val="%7."/>
      <w:lvlJc w:val="left"/>
      <w:pPr>
        <w:ind w:left="5388" w:hanging="360"/>
      </w:pPr>
    </w:lvl>
    <w:lvl w:ilvl="7" w:tplc="2F902C4C" w:tentative="1">
      <w:start w:val="1"/>
      <w:numFmt w:val="lowerLetter"/>
      <w:lvlText w:val="%8."/>
      <w:lvlJc w:val="left"/>
      <w:pPr>
        <w:ind w:left="6108" w:hanging="360"/>
      </w:pPr>
    </w:lvl>
    <w:lvl w:ilvl="8" w:tplc="E99E167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6AA5F42"/>
    <w:multiLevelType w:val="multilevel"/>
    <w:tmpl w:val="793C71B8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72843F6"/>
    <w:multiLevelType w:val="hybridMultilevel"/>
    <w:tmpl w:val="77AEBC20"/>
    <w:lvl w:ilvl="0" w:tplc="797E3D6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714872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7EF6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5AC4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F800D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6C76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DD2ED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BCB8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004D2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6CF70BC1"/>
    <w:multiLevelType w:val="multilevel"/>
    <w:tmpl w:val="BA1C539E"/>
    <w:lvl w:ilvl="0">
      <w:start w:val="1"/>
      <w:numFmt w:val="decimal"/>
      <w:pStyle w:val="3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>
    <w:nsid w:val="6D331133"/>
    <w:multiLevelType w:val="hybridMultilevel"/>
    <w:tmpl w:val="2E3C085E"/>
    <w:lvl w:ilvl="0" w:tplc="9B662060">
      <w:start w:val="1"/>
      <w:numFmt w:val="decimal"/>
      <w:lvlText w:val="%1."/>
      <w:lvlJc w:val="left"/>
      <w:pPr>
        <w:ind w:left="720" w:hanging="360"/>
      </w:pPr>
    </w:lvl>
    <w:lvl w:ilvl="1" w:tplc="71F05D54" w:tentative="1">
      <w:start w:val="1"/>
      <w:numFmt w:val="lowerLetter"/>
      <w:lvlText w:val="%2."/>
      <w:lvlJc w:val="left"/>
      <w:pPr>
        <w:ind w:left="1440" w:hanging="360"/>
      </w:pPr>
    </w:lvl>
    <w:lvl w:ilvl="2" w:tplc="CCAC8E5E" w:tentative="1">
      <w:start w:val="1"/>
      <w:numFmt w:val="lowerRoman"/>
      <w:lvlText w:val="%3."/>
      <w:lvlJc w:val="right"/>
      <w:pPr>
        <w:ind w:left="2160" w:hanging="180"/>
      </w:pPr>
    </w:lvl>
    <w:lvl w:ilvl="3" w:tplc="1BBC41D6" w:tentative="1">
      <w:start w:val="1"/>
      <w:numFmt w:val="decimal"/>
      <w:lvlText w:val="%4."/>
      <w:lvlJc w:val="left"/>
      <w:pPr>
        <w:ind w:left="2880" w:hanging="360"/>
      </w:pPr>
    </w:lvl>
    <w:lvl w:ilvl="4" w:tplc="312273DE" w:tentative="1">
      <w:start w:val="1"/>
      <w:numFmt w:val="lowerLetter"/>
      <w:lvlText w:val="%5."/>
      <w:lvlJc w:val="left"/>
      <w:pPr>
        <w:ind w:left="3600" w:hanging="360"/>
      </w:pPr>
    </w:lvl>
    <w:lvl w:ilvl="5" w:tplc="73F86BCA" w:tentative="1">
      <w:start w:val="1"/>
      <w:numFmt w:val="lowerRoman"/>
      <w:lvlText w:val="%6."/>
      <w:lvlJc w:val="right"/>
      <w:pPr>
        <w:ind w:left="4320" w:hanging="180"/>
      </w:pPr>
    </w:lvl>
    <w:lvl w:ilvl="6" w:tplc="809A04DA" w:tentative="1">
      <w:start w:val="1"/>
      <w:numFmt w:val="decimal"/>
      <w:lvlText w:val="%7."/>
      <w:lvlJc w:val="left"/>
      <w:pPr>
        <w:ind w:left="5040" w:hanging="360"/>
      </w:pPr>
    </w:lvl>
    <w:lvl w:ilvl="7" w:tplc="57E447B4" w:tentative="1">
      <w:start w:val="1"/>
      <w:numFmt w:val="lowerLetter"/>
      <w:lvlText w:val="%8."/>
      <w:lvlJc w:val="left"/>
      <w:pPr>
        <w:ind w:left="5760" w:hanging="360"/>
      </w:pPr>
    </w:lvl>
    <w:lvl w:ilvl="8" w:tplc="2112F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3507B"/>
    <w:multiLevelType w:val="multilevel"/>
    <w:tmpl w:val="FE1CF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31673A9"/>
    <w:multiLevelType w:val="hybridMultilevel"/>
    <w:tmpl w:val="B11634F4"/>
    <w:lvl w:ilvl="0" w:tplc="7FD22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08F5D0" w:tentative="1">
      <w:start w:val="1"/>
      <w:numFmt w:val="lowerLetter"/>
      <w:lvlText w:val="%2."/>
      <w:lvlJc w:val="left"/>
      <w:pPr>
        <w:ind w:left="1440" w:hanging="360"/>
      </w:pPr>
    </w:lvl>
    <w:lvl w:ilvl="2" w:tplc="ADC279A6" w:tentative="1">
      <w:start w:val="1"/>
      <w:numFmt w:val="lowerRoman"/>
      <w:lvlText w:val="%3."/>
      <w:lvlJc w:val="right"/>
      <w:pPr>
        <w:ind w:left="2160" w:hanging="180"/>
      </w:pPr>
    </w:lvl>
    <w:lvl w:ilvl="3" w:tplc="60F04A2A" w:tentative="1">
      <w:start w:val="1"/>
      <w:numFmt w:val="decimal"/>
      <w:lvlText w:val="%4."/>
      <w:lvlJc w:val="left"/>
      <w:pPr>
        <w:ind w:left="2880" w:hanging="360"/>
      </w:pPr>
    </w:lvl>
    <w:lvl w:ilvl="4" w:tplc="AA10AFC0" w:tentative="1">
      <w:start w:val="1"/>
      <w:numFmt w:val="lowerLetter"/>
      <w:lvlText w:val="%5."/>
      <w:lvlJc w:val="left"/>
      <w:pPr>
        <w:ind w:left="3600" w:hanging="360"/>
      </w:pPr>
    </w:lvl>
    <w:lvl w:ilvl="5" w:tplc="E63E890E" w:tentative="1">
      <w:start w:val="1"/>
      <w:numFmt w:val="lowerRoman"/>
      <w:lvlText w:val="%6."/>
      <w:lvlJc w:val="right"/>
      <w:pPr>
        <w:ind w:left="4320" w:hanging="180"/>
      </w:pPr>
    </w:lvl>
    <w:lvl w:ilvl="6" w:tplc="7416E9D8" w:tentative="1">
      <w:start w:val="1"/>
      <w:numFmt w:val="decimal"/>
      <w:lvlText w:val="%7."/>
      <w:lvlJc w:val="left"/>
      <w:pPr>
        <w:ind w:left="5040" w:hanging="360"/>
      </w:pPr>
    </w:lvl>
    <w:lvl w:ilvl="7" w:tplc="AC5A6E0A" w:tentative="1">
      <w:start w:val="1"/>
      <w:numFmt w:val="lowerLetter"/>
      <w:lvlText w:val="%8."/>
      <w:lvlJc w:val="left"/>
      <w:pPr>
        <w:ind w:left="5760" w:hanging="360"/>
      </w:pPr>
    </w:lvl>
    <w:lvl w:ilvl="8" w:tplc="DB165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873E21"/>
    <w:multiLevelType w:val="multilevel"/>
    <w:tmpl w:val="84B6B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A0E4BE1"/>
    <w:multiLevelType w:val="multilevel"/>
    <w:tmpl w:val="9B0A7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D6A0FD8"/>
    <w:multiLevelType w:val="hybridMultilevel"/>
    <w:tmpl w:val="0458114A"/>
    <w:lvl w:ilvl="0" w:tplc="B456F9C8">
      <w:start w:val="1"/>
      <w:numFmt w:val="decimal"/>
      <w:lvlText w:val="%1."/>
      <w:lvlJc w:val="left"/>
      <w:pPr>
        <w:ind w:left="720" w:hanging="360"/>
      </w:pPr>
    </w:lvl>
    <w:lvl w:ilvl="1" w:tplc="FD288326" w:tentative="1">
      <w:start w:val="1"/>
      <w:numFmt w:val="lowerLetter"/>
      <w:lvlText w:val="%2."/>
      <w:lvlJc w:val="left"/>
      <w:pPr>
        <w:ind w:left="1440" w:hanging="360"/>
      </w:pPr>
    </w:lvl>
    <w:lvl w:ilvl="2" w:tplc="DFF20AB6" w:tentative="1">
      <w:start w:val="1"/>
      <w:numFmt w:val="lowerRoman"/>
      <w:lvlText w:val="%3."/>
      <w:lvlJc w:val="right"/>
      <w:pPr>
        <w:ind w:left="2160" w:hanging="180"/>
      </w:pPr>
    </w:lvl>
    <w:lvl w:ilvl="3" w:tplc="381CFC06" w:tentative="1">
      <w:start w:val="1"/>
      <w:numFmt w:val="decimal"/>
      <w:lvlText w:val="%4."/>
      <w:lvlJc w:val="left"/>
      <w:pPr>
        <w:ind w:left="2880" w:hanging="360"/>
      </w:pPr>
    </w:lvl>
    <w:lvl w:ilvl="4" w:tplc="0D90AD64" w:tentative="1">
      <w:start w:val="1"/>
      <w:numFmt w:val="lowerLetter"/>
      <w:lvlText w:val="%5."/>
      <w:lvlJc w:val="left"/>
      <w:pPr>
        <w:ind w:left="3600" w:hanging="360"/>
      </w:pPr>
    </w:lvl>
    <w:lvl w:ilvl="5" w:tplc="875C6E6A" w:tentative="1">
      <w:start w:val="1"/>
      <w:numFmt w:val="lowerRoman"/>
      <w:lvlText w:val="%6."/>
      <w:lvlJc w:val="right"/>
      <w:pPr>
        <w:ind w:left="4320" w:hanging="180"/>
      </w:pPr>
    </w:lvl>
    <w:lvl w:ilvl="6" w:tplc="4A38B1D0" w:tentative="1">
      <w:start w:val="1"/>
      <w:numFmt w:val="decimal"/>
      <w:lvlText w:val="%7."/>
      <w:lvlJc w:val="left"/>
      <w:pPr>
        <w:ind w:left="5040" w:hanging="360"/>
      </w:pPr>
    </w:lvl>
    <w:lvl w:ilvl="7" w:tplc="308AADC6" w:tentative="1">
      <w:start w:val="1"/>
      <w:numFmt w:val="lowerLetter"/>
      <w:lvlText w:val="%8."/>
      <w:lvlJc w:val="left"/>
      <w:pPr>
        <w:ind w:left="5760" w:hanging="360"/>
      </w:pPr>
    </w:lvl>
    <w:lvl w:ilvl="8" w:tplc="09DA5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B31EF"/>
    <w:multiLevelType w:val="hybridMultilevel"/>
    <w:tmpl w:val="C47A32DC"/>
    <w:lvl w:ilvl="0" w:tplc="25F690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E6C936" w:tentative="1">
      <w:start w:val="1"/>
      <w:numFmt w:val="lowerLetter"/>
      <w:lvlText w:val="%2."/>
      <w:lvlJc w:val="left"/>
      <w:pPr>
        <w:ind w:left="1440" w:hanging="360"/>
      </w:pPr>
    </w:lvl>
    <w:lvl w:ilvl="2" w:tplc="B1A0C7E0" w:tentative="1">
      <w:start w:val="1"/>
      <w:numFmt w:val="lowerRoman"/>
      <w:lvlText w:val="%3."/>
      <w:lvlJc w:val="right"/>
      <w:pPr>
        <w:ind w:left="2160" w:hanging="180"/>
      </w:pPr>
    </w:lvl>
    <w:lvl w:ilvl="3" w:tplc="926490D2" w:tentative="1">
      <w:start w:val="1"/>
      <w:numFmt w:val="decimal"/>
      <w:lvlText w:val="%4."/>
      <w:lvlJc w:val="left"/>
      <w:pPr>
        <w:ind w:left="2880" w:hanging="360"/>
      </w:pPr>
    </w:lvl>
    <w:lvl w:ilvl="4" w:tplc="40FC7FB6" w:tentative="1">
      <w:start w:val="1"/>
      <w:numFmt w:val="lowerLetter"/>
      <w:lvlText w:val="%5."/>
      <w:lvlJc w:val="left"/>
      <w:pPr>
        <w:ind w:left="3600" w:hanging="360"/>
      </w:pPr>
    </w:lvl>
    <w:lvl w:ilvl="5" w:tplc="013CB208" w:tentative="1">
      <w:start w:val="1"/>
      <w:numFmt w:val="lowerRoman"/>
      <w:lvlText w:val="%6."/>
      <w:lvlJc w:val="right"/>
      <w:pPr>
        <w:ind w:left="4320" w:hanging="180"/>
      </w:pPr>
    </w:lvl>
    <w:lvl w:ilvl="6" w:tplc="5874BE9C" w:tentative="1">
      <w:start w:val="1"/>
      <w:numFmt w:val="decimal"/>
      <w:lvlText w:val="%7."/>
      <w:lvlJc w:val="left"/>
      <w:pPr>
        <w:ind w:left="5040" w:hanging="360"/>
      </w:pPr>
    </w:lvl>
    <w:lvl w:ilvl="7" w:tplc="05A861DE" w:tentative="1">
      <w:start w:val="1"/>
      <w:numFmt w:val="lowerLetter"/>
      <w:lvlText w:val="%8."/>
      <w:lvlJc w:val="left"/>
      <w:pPr>
        <w:ind w:left="5760" w:hanging="360"/>
      </w:pPr>
    </w:lvl>
    <w:lvl w:ilvl="8" w:tplc="1F1486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8"/>
  </w:num>
  <w:num w:numId="4">
    <w:abstractNumId w:val="33"/>
  </w:num>
  <w:num w:numId="5">
    <w:abstractNumId w:val="23"/>
  </w:num>
  <w:num w:numId="6">
    <w:abstractNumId w:val="32"/>
  </w:num>
  <w:num w:numId="7">
    <w:abstractNumId w:val="13"/>
  </w:num>
  <w:num w:numId="8">
    <w:abstractNumId w:val="40"/>
  </w:num>
  <w:num w:numId="9">
    <w:abstractNumId w:val="41"/>
  </w:num>
  <w:num w:numId="10">
    <w:abstractNumId w:val="30"/>
  </w:num>
  <w:num w:numId="11">
    <w:abstractNumId w:val="42"/>
  </w:num>
  <w:num w:numId="12">
    <w:abstractNumId w:val="39"/>
  </w:num>
  <w:num w:numId="13">
    <w:abstractNumId w:val="24"/>
  </w:num>
  <w:num w:numId="14">
    <w:abstractNumId w:val="28"/>
  </w:num>
  <w:num w:numId="15">
    <w:abstractNumId w:val="9"/>
  </w:num>
  <w:num w:numId="16">
    <w:abstractNumId w:val="10"/>
  </w:num>
  <w:num w:numId="17">
    <w:abstractNumId w:val="7"/>
  </w:num>
  <w:num w:numId="18">
    <w:abstractNumId w:val="27"/>
  </w:num>
  <w:num w:numId="19">
    <w:abstractNumId w:val="34"/>
  </w:num>
  <w:num w:numId="20">
    <w:abstractNumId w:val="17"/>
  </w:num>
  <w:num w:numId="21">
    <w:abstractNumId w:val="12"/>
  </w:num>
  <w:num w:numId="22">
    <w:abstractNumId w:val="15"/>
  </w:num>
  <w:num w:numId="23">
    <w:abstractNumId w:val="29"/>
  </w:num>
  <w:num w:numId="24">
    <w:abstractNumId w:val="21"/>
  </w:num>
  <w:num w:numId="25">
    <w:abstractNumId w:val="26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31"/>
  </w:num>
  <w:num w:numId="31">
    <w:abstractNumId w:val="14"/>
  </w:num>
  <w:num w:numId="32">
    <w:abstractNumId w:val="4"/>
  </w:num>
  <w:num w:numId="33">
    <w:abstractNumId w:val="25"/>
  </w:num>
  <w:num w:numId="34">
    <w:abstractNumId w:val="43"/>
  </w:num>
  <w:num w:numId="35">
    <w:abstractNumId w:val="38"/>
  </w:num>
  <w:num w:numId="36">
    <w:abstractNumId w:val="1"/>
  </w:num>
  <w:num w:numId="37">
    <w:abstractNumId w:val="0"/>
  </w:num>
  <w:num w:numId="38">
    <w:abstractNumId w:val="37"/>
  </w:num>
  <w:num w:numId="3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</w:num>
  <w:num w:numId="41">
    <w:abstractNumId w:val="2"/>
  </w:num>
  <w:num w:numId="42">
    <w:abstractNumId w:val="11"/>
  </w:num>
  <w:num w:numId="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1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E5"/>
    <w:rsid w:val="000021C9"/>
    <w:rsid w:val="000028A6"/>
    <w:rsid w:val="00002A9C"/>
    <w:rsid w:val="00002B4A"/>
    <w:rsid w:val="00002E2C"/>
    <w:rsid w:val="000043B8"/>
    <w:rsid w:val="00007CF7"/>
    <w:rsid w:val="000144B3"/>
    <w:rsid w:val="0002372B"/>
    <w:rsid w:val="00037B56"/>
    <w:rsid w:val="00042D40"/>
    <w:rsid w:val="00045304"/>
    <w:rsid w:val="0004785F"/>
    <w:rsid w:val="00054205"/>
    <w:rsid w:val="00054764"/>
    <w:rsid w:val="00054F5E"/>
    <w:rsid w:val="000623D5"/>
    <w:rsid w:val="000700B9"/>
    <w:rsid w:val="00072BEF"/>
    <w:rsid w:val="00072D7F"/>
    <w:rsid w:val="000762C4"/>
    <w:rsid w:val="0008372D"/>
    <w:rsid w:val="00083CEF"/>
    <w:rsid w:val="00086054"/>
    <w:rsid w:val="0008640E"/>
    <w:rsid w:val="000909F1"/>
    <w:rsid w:val="00092D59"/>
    <w:rsid w:val="00093FC2"/>
    <w:rsid w:val="00096D34"/>
    <w:rsid w:val="000A6E5B"/>
    <w:rsid w:val="000C0863"/>
    <w:rsid w:val="000C1510"/>
    <w:rsid w:val="000C1A8A"/>
    <w:rsid w:val="000C3804"/>
    <w:rsid w:val="000C42DC"/>
    <w:rsid w:val="000C57E3"/>
    <w:rsid w:val="000C6CC8"/>
    <w:rsid w:val="000C7714"/>
    <w:rsid w:val="000D135A"/>
    <w:rsid w:val="000D4673"/>
    <w:rsid w:val="000D6C15"/>
    <w:rsid w:val="000E4223"/>
    <w:rsid w:val="000F243E"/>
    <w:rsid w:val="000F2679"/>
    <w:rsid w:val="000F2B7B"/>
    <w:rsid w:val="000F2BBF"/>
    <w:rsid w:val="000F7DE2"/>
    <w:rsid w:val="0010181A"/>
    <w:rsid w:val="00103F93"/>
    <w:rsid w:val="00104BC1"/>
    <w:rsid w:val="00105FF7"/>
    <w:rsid w:val="001065FE"/>
    <w:rsid w:val="001104AB"/>
    <w:rsid w:val="00110561"/>
    <w:rsid w:val="001107A2"/>
    <w:rsid w:val="0011234E"/>
    <w:rsid w:val="001140A0"/>
    <w:rsid w:val="001215CE"/>
    <w:rsid w:val="00123705"/>
    <w:rsid w:val="00126443"/>
    <w:rsid w:val="00127475"/>
    <w:rsid w:val="0012768C"/>
    <w:rsid w:val="00132906"/>
    <w:rsid w:val="00143132"/>
    <w:rsid w:val="00145446"/>
    <w:rsid w:val="00146491"/>
    <w:rsid w:val="00150CB6"/>
    <w:rsid w:val="001525B4"/>
    <w:rsid w:val="0015355A"/>
    <w:rsid w:val="0016100D"/>
    <w:rsid w:val="00161088"/>
    <w:rsid w:val="00165C37"/>
    <w:rsid w:val="00173F10"/>
    <w:rsid w:val="0017568E"/>
    <w:rsid w:val="00182A59"/>
    <w:rsid w:val="0018544E"/>
    <w:rsid w:val="0018609D"/>
    <w:rsid w:val="00187C77"/>
    <w:rsid w:val="001952C1"/>
    <w:rsid w:val="001964CE"/>
    <w:rsid w:val="001A056B"/>
    <w:rsid w:val="001A60C2"/>
    <w:rsid w:val="001A6C89"/>
    <w:rsid w:val="001A79FB"/>
    <w:rsid w:val="001B54AC"/>
    <w:rsid w:val="001C0858"/>
    <w:rsid w:val="001D51D3"/>
    <w:rsid w:val="001D6F1A"/>
    <w:rsid w:val="001D6F57"/>
    <w:rsid w:val="001E0DE1"/>
    <w:rsid w:val="001E2C4B"/>
    <w:rsid w:val="001E4543"/>
    <w:rsid w:val="001E7804"/>
    <w:rsid w:val="001F1B0B"/>
    <w:rsid w:val="001F396C"/>
    <w:rsid w:val="00202083"/>
    <w:rsid w:val="00202C53"/>
    <w:rsid w:val="00210651"/>
    <w:rsid w:val="00210A66"/>
    <w:rsid w:val="00211951"/>
    <w:rsid w:val="0022062C"/>
    <w:rsid w:val="00220BAE"/>
    <w:rsid w:val="002219F7"/>
    <w:rsid w:val="00234BA4"/>
    <w:rsid w:val="00237E3F"/>
    <w:rsid w:val="00242EF3"/>
    <w:rsid w:val="002453FC"/>
    <w:rsid w:val="002479FE"/>
    <w:rsid w:val="00247C7B"/>
    <w:rsid w:val="002509BD"/>
    <w:rsid w:val="00251FAC"/>
    <w:rsid w:val="002548C4"/>
    <w:rsid w:val="0026132C"/>
    <w:rsid w:val="002619AE"/>
    <w:rsid w:val="00267939"/>
    <w:rsid w:val="00270E7A"/>
    <w:rsid w:val="00272EE5"/>
    <w:rsid w:val="002738BB"/>
    <w:rsid w:val="00275115"/>
    <w:rsid w:val="002766FB"/>
    <w:rsid w:val="00280F3B"/>
    <w:rsid w:val="00281435"/>
    <w:rsid w:val="0028624B"/>
    <w:rsid w:val="00286B16"/>
    <w:rsid w:val="0029620C"/>
    <w:rsid w:val="002A0602"/>
    <w:rsid w:val="002A0C61"/>
    <w:rsid w:val="002A28F5"/>
    <w:rsid w:val="002A388C"/>
    <w:rsid w:val="002B0FFB"/>
    <w:rsid w:val="002B2E18"/>
    <w:rsid w:val="002B4BB8"/>
    <w:rsid w:val="002C0BF7"/>
    <w:rsid w:val="002C489F"/>
    <w:rsid w:val="002C631F"/>
    <w:rsid w:val="002D0A37"/>
    <w:rsid w:val="002D23B3"/>
    <w:rsid w:val="002D49B3"/>
    <w:rsid w:val="002D4C7B"/>
    <w:rsid w:val="002E3AD2"/>
    <w:rsid w:val="002E439D"/>
    <w:rsid w:val="002E4A44"/>
    <w:rsid w:val="002E5FD1"/>
    <w:rsid w:val="002F0246"/>
    <w:rsid w:val="00306E29"/>
    <w:rsid w:val="00311699"/>
    <w:rsid w:val="0031356A"/>
    <w:rsid w:val="00313E7E"/>
    <w:rsid w:val="0031475F"/>
    <w:rsid w:val="00315118"/>
    <w:rsid w:val="003178BC"/>
    <w:rsid w:val="00323BA7"/>
    <w:rsid w:val="0033455E"/>
    <w:rsid w:val="00334A67"/>
    <w:rsid w:val="00340723"/>
    <w:rsid w:val="0034377B"/>
    <w:rsid w:val="00343A58"/>
    <w:rsid w:val="00344C2A"/>
    <w:rsid w:val="00345618"/>
    <w:rsid w:val="00346250"/>
    <w:rsid w:val="00350DF2"/>
    <w:rsid w:val="00351099"/>
    <w:rsid w:val="003601F3"/>
    <w:rsid w:val="0036242E"/>
    <w:rsid w:val="003637B0"/>
    <w:rsid w:val="00371647"/>
    <w:rsid w:val="0037370E"/>
    <w:rsid w:val="003750B0"/>
    <w:rsid w:val="00377669"/>
    <w:rsid w:val="00383585"/>
    <w:rsid w:val="003850B8"/>
    <w:rsid w:val="003A64C0"/>
    <w:rsid w:val="003A6D5A"/>
    <w:rsid w:val="003A7B54"/>
    <w:rsid w:val="003B1DA0"/>
    <w:rsid w:val="003B48FB"/>
    <w:rsid w:val="003B5A02"/>
    <w:rsid w:val="003C0126"/>
    <w:rsid w:val="003C12B0"/>
    <w:rsid w:val="003C38AC"/>
    <w:rsid w:val="003C3EEA"/>
    <w:rsid w:val="003C540E"/>
    <w:rsid w:val="003C5E1F"/>
    <w:rsid w:val="003C6154"/>
    <w:rsid w:val="003C73FE"/>
    <w:rsid w:val="003D2FD2"/>
    <w:rsid w:val="003D300E"/>
    <w:rsid w:val="003D6F99"/>
    <w:rsid w:val="003E0548"/>
    <w:rsid w:val="003E715E"/>
    <w:rsid w:val="003F26DE"/>
    <w:rsid w:val="003F2B54"/>
    <w:rsid w:val="003F6AD1"/>
    <w:rsid w:val="003F7A93"/>
    <w:rsid w:val="00403239"/>
    <w:rsid w:val="00407D35"/>
    <w:rsid w:val="0041024B"/>
    <w:rsid w:val="00414F3F"/>
    <w:rsid w:val="004170B1"/>
    <w:rsid w:val="00420D82"/>
    <w:rsid w:val="00421D3C"/>
    <w:rsid w:val="00422540"/>
    <w:rsid w:val="004228AA"/>
    <w:rsid w:val="004315FC"/>
    <w:rsid w:val="0043305D"/>
    <w:rsid w:val="0043507F"/>
    <w:rsid w:val="00436AD1"/>
    <w:rsid w:val="0044261E"/>
    <w:rsid w:val="00442B7D"/>
    <w:rsid w:val="00444CDB"/>
    <w:rsid w:val="00446914"/>
    <w:rsid w:val="00453831"/>
    <w:rsid w:val="00454E7F"/>
    <w:rsid w:val="00455BA1"/>
    <w:rsid w:val="00460992"/>
    <w:rsid w:val="00461D61"/>
    <w:rsid w:val="00465B1A"/>
    <w:rsid w:val="0047136E"/>
    <w:rsid w:val="0047226D"/>
    <w:rsid w:val="004726DD"/>
    <w:rsid w:val="00477B0A"/>
    <w:rsid w:val="004824BB"/>
    <w:rsid w:val="00482D64"/>
    <w:rsid w:val="0049073F"/>
    <w:rsid w:val="00490C0C"/>
    <w:rsid w:val="00496795"/>
    <w:rsid w:val="004969B3"/>
    <w:rsid w:val="00497E72"/>
    <w:rsid w:val="004A12CD"/>
    <w:rsid w:val="004B634E"/>
    <w:rsid w:val="004C30A5"/>
    <w:rsid w:val="004C418D"/>
    <w:rsid w:val="004C6ED5"/>
    <w:rsid w:val="004D131E"/>
    <w:rsid w:val="004D1F43"/>
    <w:rsid w:val="004D4C22"/>
    <w:rsid w:val="004D6855"/>
    <w:rsid w:val="004D702F"/>
    <w:rsid w:val="004E0AF0"/>
    <w:rsid w:val="004E2A05"/>
    <w:rsid w:val="004E3133"/>
    <w:rsid w:val="004E41D1"/>
    <w:rsid w:val="004E5072"/>
    <w:rsid w:val="004E5BB6"/>
    <w:rsid w:val="004F269F"/>
    <w:rsid w:val="004F660F"/>
    <w:rsid w:val="004F7016"/>
    <w:rsid w:val="004F75E9"/>
    <w:rsid w:val="00502CCB"/>
    <w:rsid w:val="005047D7"/>
    <w:rsid w:val="00512175"/>
    <w:rsid w:val="00512C78"/>
    <w:rsid w:val="00523C83"/>
    <w:rsid w:val="00525356"/>
    <w:rsid w:val="0053033E"/>
    <w:rsid w:val="005320F0"/>
    <w:rsid w:val="00532A01"/>
    <w:rsid w:val="00536BC9"/>
    <w:rsid w:val="005418F8"/>
    <w:rsid w:val="00543274"/>
    <w:rsid w:val="00546878"/>
    <w:rsid w:val="005478D5"/>
    <w:rsid w:val="00550B5A"/>
    <w:rsid w:val="00552189"/>
    <w:rsid w:val="00555563"/>
    <w:rsid w:val="005573A2"/>
    <w:rsid w:val="0056091A"/>
    <w:rsid w:val="005622A2"/>
    <w:rsid w:val="00565CA0"/>
    <w:rsid w:val="0056793E"/>
    <w:rsid w:val="005720E2"/>
    <w:rsid w:val="005727E6"/>
    <w:rsid w:val="00573E5A"/>
    <w:rsid w:val="00574938"/>
    <w:rsid w:val="00576F74"/>
    <w:rsid w:val="00581955"/>
    <w:rsid w:val="005830CE"/>
    <w:rsid w:val="005842F7"/>
    <w:rsid w:val="00584A42"/>
    <w:rsid w:val="005874D2"/>
    <w:rsid w:val="00593FE6"/>
    <w:rsid w:val="00597021"/>
    <w:rsid w:val="005972BE"/>
    <w:rsid w:val="005A1812"/>
    <w:rsid w:val="005A7398"/>
    <w:rsid w:val="005A7511"/>
    <w:rsid w:val="005B5446"/>
    <w:rsid w:val="005B5893"/>
    <w:rsid w:val="005B5FE1"/>
    <w:rsid w:val="005B6C46"/>
    <w:rsid w:val="005B7071"/>
    <w:rsid w:val="005C0C7C"/>
    <w:rsid w:val="005C1E15"/>
    <w:rsid w:val="005C5E36"/>
    <w:rsid w:val="005D6508"/>
    <w:rsid w:val="005D6BEC"/>
    <w:rsid w:val="005D7F92"/>
    <w:rsid w:val="005E0FB4"/>
    <w:rsid w:val="005E3408"/>
    <w:rsid w:val="005E7165"/>
    <w:rsid w:val="005E7B70"/>
    <w:rsid w:val="005E7B96"/>
    <w:rsid w:val="005F0213"/>
    <w:rsid w:val="005F088F"/>
    <w:rsid w:val="005F2D2B"/>
    <w:rsid w:val="00601E41"/>
    <w:rsid w:val="0060266B"/>
    <w:rsid w:val="006036E9"/>
    <w:rsid w:val="006061AE"/>
    <w:rsid w:val="006078D5"/>
    <w:rsid w:val="00612669"/>
    <w:rsid w:val="00617513"/>
    <w:rsid w:val="006201D4"/>
    <w:rsid w:val="00620E3E"/>
    <w:rsid w:val="006255C5"/>
    <w:rsid w:val="0062793D"/>
    <w:rsid w:val="00627A46"/>
    <w:rsid w:val="0063188D"/>
    <w:rsid w:val="006360EE"/>
    <w:rsid w:val="006371B6"/>
    <w:rsid w:val="006400D4"/>
    <w:rsid w:val="00640887"/>
    <w:rsid w:val="00642F56"/>
    <w:rsid w:val="00644B6A"/>
    <w:rsid w:val="00645A94"/>
    <w:rsid w:val="00646F62"/>
    <w:rsid w:val="006472B3"/>
    <w:rsid w:val="006511EA"/>
    <w:rsid w:val="00655D50"/>
    <w:rsid w:val="00664E79"/>
    <w:rsid w:val="006661C4"/>
    <w:rsid w:val="00672761"/>
    <w:rsid w:val="00681C49"/>
    <w:rsid w:val="00682196"/>
    <w:rsid w:val="00682FA4"/>
    <w:rsid w:val="006841B5"/>
    <w:rsid w:val="006961A7"/>
    <w:rsid w:val="006A038D"/>
    <w:rsid w:val="006A03E7"/>
    <w:rsid w:val="006A237A"/>
    <w:rsid w:val="006A471C"/>
    <w:rsid w:val="006A627E"/>
    <w:rsid w:val="006A62A4"/>
    <w:rsid w:val="006B1A69"/>
    <w:rsid w:val="006B4C2A"/>
    <w:rsid w:val="006B7AE1"/>
    <w:rsid w:val="006B7C31"/>
    <w:rsid w:val="006C2F09"/>
    <w:rsid w:val="006C4130"/>
    <w:rsid w:val="006C57F3"/>
    <w:rsid w:val="006C6331"/>
    <w:rsid w:val="006D21A8"/>
    <w:rsid w:val="006D505A"/>
    <w:rsid w:val="006E1FA9"/>
    <w:rsid w:val="006E27C4"/>
    <w:rsid w:val="007026B4"/>
    <w:rsid w:val="00702AC2"/>
    <w:rsid w:val="00703E87"/>
    <w:rsid w:val="007040A2"/>
    <w:rsid w:val="00715E7D"/>
    <w:rsid w:val="00716390"/>
    <w:rsid w:val="0072027D"/>
    <w:rsid w:val="00720622"/>
    <w:rsid w:val="00721628"/>
    <w:rsid w:val="00724877"/>
    <w:rsid w:val="00726130"/>
    <w:rsid w:val="0072782D"/>
    <w:rsid w:val="00733900"/>
    <w:rsid w:val="00740EAD"/>
    <w:rsid w:val="007433C6"/>
    <w:rsid w:val="00744933"/>
    <w:rsid w:val="007568BB"/>
    <w:rsid w:val="007632D2"/>
    <w:rsid w:val="00771F87"/>
    <w:rsid w:val="00773D21"/>
    <w:rsid w:val="00774616"/>
    <w:rsid w:val="00776AA3"/>
    <w:rsid w:val="00777C5A"/>
    <w:rsid w:val="007802AF"/>
    <w:rsid w:val="007831AA"/>
    <w:rsid w:val="00787745"/>
    <w:rsid w:val="00791F24"/>
    <w:rsid w:val="00794618"/>
    <w:rsid w:val="00794C7D"/>
    <w:rsid w:val="007965A6"/>
    <w:rsid w:val="00797A68"/>
    <w:rsid w:val="007A0A37"/>
    <w:rsid w:val="007A136D"/>
    <w:rsid w:val="007A1838"/>
    <w:rsid w:val="007A282B"/>
    <w:rsid w:val="007B09C1"/>
    <w:rsid w:val="007C0345"/>
    <w:rsid w:val="007C12B5"/>
    <w:rsid w:val="007C370D"/>
    <w:rsid w:val="007D004E"/>
    <w:rsid w:val="007D35B7"/>
    <w:rsid w:val="007D5BD3"/>
    <w:rsid w:val="007E11DA"/>
    <w:rsid w:val="007E5C57"/>
    <w:rsid w:val="007E6449"/>
    <w:rsid w:val="007E6C4D"/>
    <w:rsid w:val="007E6E0E"/>
    <w:rsid w:val="007E73F0"/>
    <w:rsid w:val="007F7E80"/>
    <w:rsid w:val="00801E8C"/>
    <w:rsid w:val="0080219E"/>
    <w:rsid w:val="00802E87"/>
    <w:rsid w:val="0080362A"/>
    <w:rsid w:val="00811881"/>
    <w:rsid w:val="00816290"/>
    <w:rsid w:val="00817A47"/>
    <w:rsid w:val="0082340D"/>
    <w:rsid w:val="008235D0"/>
    <w:rsid w:val="00824227"/>
    <w:rsid w:val="00826F5D"/>
    <w:rsid w:val="00830C7F"/>
    <w:rsid w:val="00833F3A"/>
    <w:rsid w:val="0083469C"/>
    <w:rsid w:val="008457B4"/>
    <w:rsid w:val="00845937"/>
    <w:rsid w:val="00852133"/>
    <w:rsid w:val="00853B4B"/>
    <w:rsid w:val="00854E14"/>
    <w:rsid w:val="0085750E"/>
    <w:rsid w:val="0086074A"/>
    <w:rsid w:val="00860C39"/>
    <w:rsid w:val="00880A91"/>
    <w:rsid w:val="00880C57"/>
    <w:rsid w:val="00880C68"/>
    <w:rsid w:val="00884333"/>
    <w:rsid w:val="008858DF"/>
    <w:rsid w:val="008913C5"/>
    <w:rsid w:val="00891D35"/>
    <w:rsid w:val="00893E37"/>
    <w:rsid w:val="008979ED"/>
    <w:rsid w:val="00897BD9"/>
    <w:rsid w:val="008A00AE"/>
    <w:rsid w:val="008A1323"/>
    <w:rsid w:val="008A6710"/>
    <w:rsid w:val="008B1D41"/>
    <w:rsid w:val="008B238D"/>
    <w:rsid w:val="008C226F"/>
    <w:rsid w:val="008C23AD"/>
    <w:rsid w:val="008C4131"/>
    <w:rsid w:val="008C5599"/>
    <w:rsid w:val="008C58F3"/>
    <w:rsid w:val="008D19F4"/>
    <w:rsid w:val="008E2AF3"/>
    <w:rsid w:val="008E3225"/>
    <w:rsid w:val="008F270A"/>
    <w:rsid w:val="00902273"/>
    <w:rsid w:val="00902638"/>
    <w:rsid w:val="009028EA"/>
    <w:rsid w:val="00905747"/>
    <w:rsid w:val="009061B4"/>
    <w:rsid w:val="0090794D"/>
    <w:rsid w:val="00911D4F"/>
    <w:rsid w:val="0091397B"/>
    <w:rsid w:val="00913FEE"/>
    <w:rsid w:val="00914DB8"/>
    <w:rsid w:val="0091502D"/>
    <w:rsid w:val="00916D84"/>
    <w:rsid w:val="00920390"/>
    <w:rsid w:val="009203D7"/>
    <w:rsid w:val="0092373C"/>
    <w:rsid w:val="00936F73"/>
    <w:rsid w:val="009378DC"/>
    <w:rsid w:val="009423E8"/>
    <w:rsid w:val="00950345"/>
    <w:rsid w:val="00950D95"/>
    <w:rsid w:val="009543B4"/>
    <w:rsid w:val="00961248"/>
    <w:rsid w:val="00962931"/>
    <w:rsid w:val="009659E4"/>
    <w:rsid w:val="009662FF"/>
    <w:rsid w:val="00966EBB"/>
    <w:rsid w:val="00971202"/>
    <w:rsid w:val="00971A44"/>
    <w:rsid w:val="0097542C"/>
    <w:rsid w:val="00976282"/>
    <w:rsid w:val="00977BE5"/>
    <w:rsid w:val="0099260D"/>
    <w:rsid w:val="009926CC"/>
    <w:rsid w:val="009A12CE"/>
    <w:rsid w:val="009A2706"/>
    <w:rsid w:val="009A4EDF"/>
    <w:rsid w:val="009B0A0A"/>
    <w:rsid w:val="009B58EB"/>
    <w:rsid w:val="009B775D"/>
    <w:rsid w:val="009C1860"/>
    <w:rsid w:val="009C2EF0"/>
    <w:rsid w:val="009C3021"/>
    <w:rsid w:val="009C4222"/>
    <w:rsid w:val="009C4849"/>
    <w:rsid w:val="009D1C97"/>
    <w:rsid w:val="009E0D57"/>
    <w:rsid w:val="009E30C9"/>
    <w:rsid w:val="009E6DAE"/>
    <w:rsid w:val="009F04ED"/>
    <w:rsid w:val="009F22E6"/>
    <w:rsid w:val="009F3550"/>
    <w:rsid w:val="00A00F27"/>
    <w:rsid w:val="00A0475D"/>
    <w:rsid w:val="00A226B5"/>
    <w:rsid w:val="00A23718"/>
    <w:rsid w:val="00A23A04"/>
    <w:rsid w:val="00A263E8"/>
    <w:rsid w:val="00A30F4D"/>
    <w:rsid w:val="00A33F57"/>
    <w:rsid w:val="00A360A4"/>
    <w:rsid w:val="00A40FBA"/>
    <w:rsid w:val="00A4124E"/>
    <w:rsid w:val="00A42827"/>
    <w:rsid w:val="00A451D0"/>
    <w:rsid w:val="00A50ED6"/>
    <w:rsid w:val="00A517C2"/>
    <w:rsid w:val="00A5198E"/>
    <w:rsid w:val="00A51B4E"/>
    <w:rsid w:val="00A55171"/>
    <w:rsid w:val="00A55956"/>
    <w:rsid w:val="00A562D3"/>
    <w:rsid w:val="00A57AB3"/>
    <w:rsid w:val="00A627E4"/>
    <w:rsid w:val="00A664FB"/>
    <w:rsid w:val="00A6752C"/>
    <w:rsid w:val="00A7052B"/>
    <w:rsid w:val="00A71E63"/>
    <w:rsid w:val="00A74E91"/>
    <w:rsid w:val="00A80EEC"/>
    <w:rsid w:val="00A83B66"/>
    <w:rsid w:val="00A91372"/>
    <w:rsid w:val="00A92EFE"/>
    <w:rsid w:val="00AB02FA"/>
    <w:rsid w:val="00AB22D7"/>
    <w:rsid w:val="00AC477B"/>
    <w:rsid w:val="00AD0693"/>
    <w:rsid w:val="00AD7F2C"/>
    <w:rsid w:val="00AE7C4A"/>
    <w:rsid w:val="00AF0DC3"/>
    <w:rsid w:val="00AF5AD9"/>
    <w:rsid w:val="00B02E7C"/>
    <w:rsid w:val="00B065BA"/>
    <w:rsid w:val="00B106C9"/>
    <w:rsid w:val="00B13BB5"/>
    <w:rsid w:val="00B13F1E"/>
    <w:rsid w:val="00B16737"/>
    <w:rsid w:val="00B16C79"/>
    <w:rsid w:val="00B24FF8"/>
    <w:rsid w:val="00B30336"/>
    <w:rsid w:val="00B304CE"/>
    <w:rsid w:val="00B326D7"/>
    <w:rsid w:val="00B346C8"/>
    <w:rsid w:val="00B37E5C"/>
    <w:rsid w:val="00B44DBD"/>
    <w:rsid w:val="00B47DAD"/>
    <w:rsid w:val="00B513B5"/>
    <w:rsid w:val="00B575B7"/>
    <w:rsid w:val="00B650F1"/>
    <w:rsid w:val="00B66C07"/>
    <w:rsid w:val="00B74826"/>
    <w:rsid w:val="00B76EB5"/>
    <w:rsid w:val="00B817A0"/>
    <w:rsid w:val="00B82493"/>
    <w:rsid w:val="00B91EDA"/>
    <w:rsid w:val="00B93655"/>
    <w:rsid w:val="00B94283"/>
    <w:rsid w:val="00B95134"/>
    <w:rsid w:val="00B9598A"/>
    <w:rsid w:val="00B97CB9"/>
    <w:rsid w:val="00BA3C6E"/>
    <w:rsid w:val="00BA449B"/>
    <w:rsid w:val="00BA4DFB"/>
    <w:rsid w:val="00BA62F8"/>
    <w:rsid w:val="00BB754B"/>
    <w:rsid w:val="00BC1165"/>
    <w:rsid w:val="00BC2B30"/>
    <w:rsid w:val="00BD0D40"/>
    <w:rsid w:val="00BD1D2D"/>
    <w:rsid w:val="00BD529F"/>
    <w:rsid w:val="00BD5671"/>
    <w:rsid w:val="00BD7907"/>
    <w:rsid w:val="00BE7F45"/>
    <w:rsid w:val="00BF04A3"/>
    <w:rsid w:val="00BF0E79"/>
    <w:rsid w:val="00BF3BEC"/>
    <w:rsid w:val="00BF71A9"/>
    <w:rsid w:val="00C0274C"/>
    <w:rsid w:val="00C03F6A"/>
    <w:rsid w:val="00C03F83"/>
    <w:rsid w:val="00C1182E"/>
    <w:rsid w:val="00C11BF8"/>
    <w:rsid w:val="00C125C2"/>
    <w:rsid w:val="00C160A3"/>
    <w:rsid w:val="00C23BF5"/>
    <w:rsid w:val="00C24012"/>
    <w:rsid w:val="00C24A2A"/>
    <w:rsid w:val="00C25882"/>
    <w:rsid w:val="00C26C75"/>
    <w:rsid w:val="00C35354"/>
    <w:rsid w:val="00C414D0"/>
    <w:rsid w:val="00C5203A"/>
    <w:rsid w:val="00C54B0B"/>
    <w:rsid w:val="00C56C1B"/>
    <w:rsid w:val="00C64802"/>
    <w:rsid w:val="00C67081"/>
    <w:rsid w:val="00C719E8"/>
    <w:rsid w:val="00C71E53"/>
    <w:rsid w:val="00C753AA"/>
    <w:rsid w:val="00C86466"/>
    <w:rsid w:val="00C911AE"/>
    <w:rsid w:val="00C913DE"/>
    <w:rsid w:val="00C94ED8"/>
    <w:rsid w:val="00CA1ABF"/>
    <w:rsid w:val="00CB1866"/>
    <w:rsid w:val="00CC32ED"/>
    <w:rsid w:val="00CC6526"/>
    <w:rsid w:val="00CD27B7"/>
    <w:rsid w:val="00CD3C54"/>
    <w:rsid w:val="00CE24A9"/>
    <w:rsid w:val="00CE57D5"/>
    <w:rsid w:val="00CE6701"/>
    <w:rsid w:val="00CF3FF2"/>
    <w:rsid w:val="00CF463C"/>
    <w:rsid w:val="00D039EA"/>
    <w:rsid w:val="00D055B5"/>
    <w:rsid w:val="00D113ED"/>
    <w:rsid w:val="00D1558B"/>
    <w:rsid w:val="00D15E6C"/>
    <w:rsid w:val="00D20875"/>
    <w:rsid w:val="00D2492F"/>
    <w:rsid w:val="00D264A6"/>
    <w:rsid w:val="00D311E3"/>
    <w:rsid w:val="00D32E15"/>
    <w:rsid w:val="00D34B6C"/>
    <w:rsid w:val="00D401FB"/>
    <w:rsid w:val="00D4082C"/>
    <w:rsid w:val="00D412F0"/>
    <w:rsid w:val="00D432C2"/>
    <w:rsid w:val="00D444A0"/>
    <w:rsid w:val="00D45C18"/>
    <w:rsid w:val="00D506F0"/>
    <w:rsid w:val="00D51058"/>
    <w:rsid w:val="00D520D7"/>
    <w:rsid w:val="00D542EF"/>
    <w:rsid w:val="00D54797"/>
    <w:rsid w:val="00D5673E"/>
    <w:rsid w:val="00D57604"/>
    <w:rsid w:val="00D65133"/>
    <w:rsid w:val="00D6520B"/>
    <w:rsid w:val="00D6670E"/>
    <w:rsid w:val="00D71DFE"/>
    <w:rsid w:val="00D725ED"/>
    <w:rsid w:val="00D772D5"/>
    <w:rsid w:val="00D77CA1"/>
    <w:rsid w:val="00D80842"/>
    <w:rsid w:val="00D8085E"/>
    <w:rsid w:val="00D90E50"/>
    <w:rsid w:val="00D92475"/>
    <w:rsid w:val="00D93140"/>
    <w:rsid w:val="00DA25CE"/>
    <w:rsid w:val="00DB1612"/>
    <w:rsid w:val="00DB205B"/>
    <w:rsid w:val="00DC01A4"/>
    <w:rsid w:val="00DC2905"/>
    <w:rsid w:val="00DC3AA3"/>
    <w:rsid w:val="00DC74E1"/>
    <w:rsid w:val="00DD3843"/>
    <w:rsid w:val="00DD5230"/>
    <w:rsid w:val="00DD6608"/>
    <w:rsid w:val="00DD7B0E"/>
    <w:rsid w:val="00DE3607"/>
    <w:rsid w:val="00DE3940"/>
    <w:rsid w:val="00DE7099"/>
    <w:rsid w:val="00DE7A28"/>
    <w:rsid w:val="00DF1C62"/>
    <w:rsid w:val="00DF21C5"/>
    <w:rsid w:val="00DF3982"/>
    <w:rsid w:val="00DF472B"/>
    <w:rsid w:val="00DF6D52"/>
    <w:rsid w:val="00DF733E"/>
    <w:rsid w:val="00E045D2"/>
    <w:rsid w:val="00E13E53"/>
    <w:rsid w:val="00E21189"/>
    <w:rsid w:val="00E27F75"/>
    <w:rsid w:val="00E32953"/>
    <w:rsid w:val="00E35640"/>
    <w:rsid w:val="00E4317C"/>
    <w:rsid w:val="00E468E7"/>
    <w:rsid w:val="00E52E24"/>
    <w:rsid w:val="00E54E9D"/>
    <w:rsid w:val="00E55409"/>
    <w:rsid w:val="00E55E7D"/>
    <w:rsid w:val="00E56630"/>
    <w:rsid w:val="00E57D21"/>
    <w:rsid w:val="00E65685"/>
    <w:rsid w:val="00E67AA2"/>
    <w:rsid w:val="00E71629"/>
    <w:rsid w:val="00E72C08"/>
    <w:rsid w:val="00E73D1B"/>
    <w:rsid w:val="00E745C2"/>
    <w:rsid w:val="00E7470C"/>
    <w:rsid w:val="00E80553"/>
    <w:rsid w:val="00E80EE6"/>
    <w:rsid w:val="00E846D6"/>
    <w:rsid w:val="00E90BB6"/>
    <w:rsid w:val="00E9176E"/>
    <w:rsid w:val="00EA2A4E"/>
    <w:rsid w:val="00EB00B8"/>
    <w:rsid w:val="00EB1674"/>
    <w:rsid w:val="00EB1763"/>
    <w:rsid w:val="00EB52A1"/>
    <w:rsid w:val="00EB5D5D"/>
    <w:rsid w:val="00EB7646"/>
    <w:rsid w:val="00EC067D"/>
    <w:rsid w:val="00EC39E8"/>
    <w:rsid w:val="00EC676D"/>
    <w:rsid w:val="00EC749E"/>
    <w:rsid w:val="00ED1918"/>
    <w:rsid w:val="00ED65F5"/>
    <w:rsid w:val="00EE1E86"/>
    <w:rsid w:val="00EE4C64"/>
    <w:rsid w:val="00EF0303"/>
    <w:rsid w:val="00EF18A7"/>
    <w:rsid w:val="00EF5198"/>
    <w:rsid w:val="00EF6620"/>
    <w:rsid w:val="00F0112B"/>
    <w:rsid w:val="00F072CD"/>
    <w:rsid w:val="00F077EB"/>
    <w:rsid w:val="00F1327E"/>
    <w:rsid w:val="00F14BCD"/>
    <w:rsid w:val="00F152E6"/>
    <w:rsid w:val="00F161C8"/>
    <w:rsid w:val="00F212CB"/>
    <w:rsid w:val="00F26B8A"/>
    <w:rsid w:val="00F27AC1"/>
    <w:rsid w:val="00F34AA5"/>
    <w:rsid w:val="00F34AF0"/>
    <w:rsid w:val="00F362BC"/>
    <w:rsid w:val="00F403ED"/>
    <w:rsid w:val="00F4219A"/>
    <w:rsid w:val="00F42F66"/>
    <w:rsid w:val="00F441A2"/>
    <w:rsid w:val="00F44FA3"/>
    <w:rsid w:val="00F45C9C"/>
    <w:rsid w:val="00F51B3E"/>
    <w:rsid w:val="00F603E2"/>
    <w:rsid w:val="00F62EF2"/>
    <w:rsid w:val="00F65650"/>
    <w:rsid w:val="00F67596"/>
    <w:rsid w:val="00F74115"/>
    <w:rsid w:val="00F74D6C"/>
    <w:rsid w:val="00F76860"/>
    <w:rsid w:val="00F80DD7"/>
    <w:rsid w:val="00F86B00"/>
    <w:rsid w:val="00F93167"/>
    <w:rsid w:val="00F9544C"/>
    <w:rsid w:val="00FA0044"/>
    <w:rsid w:val="00FA5A41"/>
    <w:rsid w:val="00FA5AF6"/>
    <w:rsid w:val="00FA789F"/>
    <w:rsid w:val="00FC0A0F"/>
    <w:rsid w:val="00FD3928"/>
    <w:rsid w:val="00FD5199"/>
    <w:rsid w:val="00FE0C5B"/>
    <w:rsid w:val="00FE1D67"/>
    <w:rsid w:val="00FE35BF"/>
    <w:rsid w:val="00FF02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07FD"/>
    <w:pPr>
      <w:jc w:val="center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F79C6"/>
    <w:pPr>
      <w:keepNext/>
      <w:jc w:val="both"/>
      <w:outlineLvl w:val="0"/>
    </w:pPr>
  </w:style>
  <w:style w:type="paragraph" w:styleId="20">
    <w:name w:val="heading 2"/>
    <w:aliases w:val="Chapter Title,PullOut,Sub Head"/>
    <w:basedOn w:val="a0"/>
    <w:next w:val="a0"/>
    <w:link w:val="22"/>
    <w:qFormat/>
    <w:rsid w:val="004F79C6"/>
    <w:pPr>
      <w:keepNext/>
      <w:ind w:firstLine="709"/>
      <w:jc w:val="both"/>
      <w:outlineLvl w:val="1"/>
    </w:pPr>
  </w:style>
  <w:style w:type="paragraph" w:styleId="31">
    <w:name w:val="heading 3"/>
    <w:aliases w:val=" Знак12, Знак2 Знак Знак,Заголовок 3 Знак Знак,Знак12 Знак,Знак2 Знак Знак Знак Знак"/>
    <w:basedOn w:val="a0"/>
    <w:next w:val="a0"/>
    <w:link w:val="32"/>
    <w:qFormat/>
    <w:rsid w:val="004F79C6"/>
    <w:pPr>
      <w:keepNext/>
      <w:outlineLvl w:val="2"/>
    </w:pPr>
    <w:rPr>
      <w:b/>
      <w:bCs/>
    </w:rPr>
  </w:style>
  <w:style w:type="paragraph" w:styleId="40">
    <w:name w:val="heading 4"/>
    <w:basedOn w:val="a0"/>
    <w:next w:val="a0"/>
    <w:link w:val="41"/>
    <w:qFormat/>
    <w:rsid w:val="004F79C6"/>
    <w:pPr>
      <w:keepNext/>
      <w:ind w:right="-136" w:firstLine="567"/>
      <w:jc w:val="both"/>
      <w:outlineLvl w:val="3"/>
    </w:pPr>
  </w:style>
  <w:style w:type="paragraph" w:styleId="5">
    <w:name w:val="heading 5"/>
    <w:basedOn w:val="a0"/>
    <w:next w:val="a0"/>
    <w:link w:val="50"/>
    <w:qFormat/>
    <w:rsid w:val="004F79C6"/>
    <w:pPr>
      <w:keepNext/>
      <w:shd w:val="clear" w:color="auto" w:fill="FFFFFF"/>
      <w:outlineLvl w:val="4"/>
    </w:pPr>
    <w:rPr>
      <w:bCs/>
      <w:i/>
      <w:color w:val="000000"/>
      <w:szCs w:val="28"/>
    </w:rPr>
  </w:style>
  <w:style w:type="paragraph" w:styleId="6">
    <w:name w:val="heading 6"/>
    <w:basedOn w:val="a0"/>
    <w:next w:val="a0"/>
    <w:link w:val="60"/>
    <w:qFormat/>
    <w:rsid w:val="004F79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79C6"/>
    <w:pPr>
      <w:keepNext/>
      <w:jc w:val="both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4F79C6"/>
    <w:pPr>
      <w:keepNext/>
      <w:outlineLvl w:val="7"/>
    </w:pPr>
    <w:rPr>
      <w:b/>
      <w:bCs/>
      <w:i/>
      <w:iCs/>
    </w:rPr>
  </w:style>
  <w:style w:type="paragraph" w:styleId="9">
    <w:name w:val="heading 9"/>
    <w:basedOn w:val="a0"/>
    <w:next w:val="a0"/>
    <w:link w:val="90"/>
    <w:qFormat/>
    <w:rsid w:val="005D0D5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Основной текст 1,Основной текст 1 Знак Знак,Основной текст 1 Знак Знак Знак Знак,Основной текст с отступом Знак Знак Знак Знак,Основной текст с отступом Знак Знак1 Знак,Основной текст с отступом Знак1 Знак,текст"/>
    <w:basedOn w:val="a0"/>
    <w:link w:val="a5"/>
    <w:rsid w:val="004F79C6"/>
    <w:rPr>
      <w:b/>
      <w:bCs/>
      <w:szCs w:val="28"/>
      <w:u w:val="single"/>
    </w:rPr>
  </w:style>
  <w:style w:type="paragraph" w:styleId="a6">
    <w:name w:val="header"/>
    <w:basedOn w:val="a0"/>
    <w:link w:val="a7"/>
    <w:uiPriority w:val="99"/>
    <w:rsid w:val="004F79C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Body Text"/>
    <w:aliases w:val=" Знак,Знак,Список 1,Список 1 Знак Знак Знак Знак Знак,Список 1 Знак Знак Знак Знак Знак Знак"/>
    <w:basedOn w:val="a0"/>
    <w:link w:val="a9"/>
    <w:rsid w:val="004F79C6"/>
    <w:rPr>
      <w:sz w:val="20"/>
      <w:szCs w:val="20"/>
    </w:rPr>
  </w:style>
  <w:style w:type="paragraph" w:styleId="33">
    <w:name w:val="Body Text Indent 3"/>
    <w:basedOn w:val="a0"/>
    <w:link w:val="34"/>
    <w:rsid w:val="004F79C6"/>
    <w:pPr>
      <w:tabs>
        <w:tab w:val="left" w:pos="0"/>
      </w:tabs>
      <w:suppressAutoHyphens/>
      <w:ind w:firstLine="567"/>
      <w:jc w:val="both"/>
    </w:pPr>
    <w:rPr>
      <w:sz w:val="26"/>
      <w:szCs w:val="26"/>
      <w:u w:val="single"/>
    </w:rPr>
  </w:style>
  <w:style w:type="paragraph" w:styleId="23">
    <w:name w:val="Body Text Indent 2"/>
    <w:basedOn w:val="a0"/>
    <w:link w:val="24"/>
    <w:rsid w:val="004F79C6"/>
    <w:pPr>
      <w:ind w:firstLine="709"/>
    </w:pPr>
  </w:style>
  <w:style w:type="character" w:styleId="aa">
    <w:name w:val="Hyperlink"/>
    <w:uiPriority w:val="99"/>
    <w:rsid w:val="004F79C6"/>
    <w:rPr>
      <w:color w:val="0000FF"/>
      <w:u w:val="single"/>
    </w:rPr>
  </w:style>
  <w:style w:type="paragraph" w:styleId="35">
    <w:name w:val="Body Text 3"/>
    <w:basedOn w:val="a0"/>
    <w:link w:val="36"/>
    <w:rsid w:val="004F79C6"/>
    <w:pPr>
      <w:jc w:val="both"/>
    </w:pPr>
    <w:rPr>
      <w:szCs w:val="28"/>
    </w:rPr>
  </w:style>
  <w:style w:type="character" w:styleId="ab">
    <w:name w:val="page number"/>
    <w:basedOn w:val="a1"/>
    <w:rsid w:val="004F79C6"/>
  </w:style>
  <w:style w:type="paragraph" w:styleId="ac">
    <w:name w:val="footer"/>
    <w:basedOn w:val="a0"/>
    <w:link w:val="ad"/>
    <w:uiPriority w:val="99"/>
    <w:rsid w:val="004F79C6"/>
    <w:pPr>
      <w:tabs>
        <w:tab w:val="center" w:pos="4677"/>
        <w:tab w:val="right" w:pos="9355"/>
      </w:tabs>
    </w:pPr>
  </w:style>
  <w:style w:type="paragraph" w:styleId="25">
    <w:name w:val="Body Text 2"/>
    <w:basedOn w:val="a0"/>
    <w:link w:val="26"/>
    <w:rsid w:val="004F79C6"/>
    <w:pPr>
      <w:jc w:val="both"/>
    </w:pPr>
  </w:style>
  <w:style w:type="paragraph" w:styleId="ae">
    <w:name w:val="Balloon Text"/>
    <w:basedOn w:val="a0"/>
    <w:link w:val="af"/>
    <w:semiHidden/>
    <w:rsid w:val="004F79C6"/>
    <w:rPr>
      <w:rFonts w:ascii="Tahoma" w:hAnsi="Tahoma"/>
      <w:sz w:val="16"/>
      <w:szCs w:val="16"/>
    </w:rPr>
  </w:style>
  <w:style w:type="paragraph" w:customStyle="1" w:styleId="ConsNormal">
    <w:name w:val="ConsNormal"/>
    <w:link w:val="ConsNormal0"/>
    <w:rsid w:val="004F79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FollowedHyperlink"/>
    <w:rsid w:val="004F79C6"/>
    <w:rPr>
      <w:color w:val="800080"/>
      <w:u w:val="single"/>
    </w:rPr>
  </w:style>
  <w:style w:type="paragraph" w:customStyle="1" w:styleId="ConsTitle">
    <w:name w:val="ConsTitle"/>
    <w:rsid w:val="004F79C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4F79C6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af1">
    <w:name w:val="Заголовок"/>
    <w:basedOn w:val="af2"/>
    <w:next w:val="a8"/>
    <w:link w:val="af3"/>
    <w:rsid w:val="00F055E5"/>
    <w:pPr>
      <w:keepNext/>
      <w:widowControl/>
      <w:tabs>
        <w:tab w:val="clear" w:pos="709"/>
        <w:tab w:val="left" w:pos="708"/>
      </w:tabs>
      <w:spacing w:before="240" w:after="120" w:line="100" w:lineRule="atLeast"/>
    </w:pPr>
    <w:rPr>
      <w:rFonts w:ascii="Times New Roman" w:hAnsi="Times New Roman"/>
      <w:b/>
      <w:color w:val="auto"/>
      <w:sz w:val="28"/>
      <w:szCs w:val="20"/>
    </w:rPr>
  </w:style>
  <w:style w:type="paragraph" w:customStyle="1" w:styleId="11">
    <w:name w:val="Обычный1"/>
    <w:rsid w:val="004F79C6"/>
    <w:pPr>
      <w:widowControl w:val="0"/>
    </w:pPr>
    <w:rPr>
      <w:rFonts w:ascii="Times NR Cyr MT" w:hAnsi="Times NR Cyr MT"/>
      <w:sz w:val="21"/>
    </w:rPr>
  </w:style>
  <w:style w:type="paragraph" w:customStyle="1" w:styleId="27">
    <w:name w:val="Обычный2"/>
    <w:rsid w:val="004F79C6"/>
    <w:pPr>
      <w:spacing w:before="100" w:after="100"/>
    </w:pPr>
    <w:rPr>
      <w:snapToGrid w:val="0"/>
      <w:sz w:val="24"/>
    </w:rPr>
  </w:style>
  <w:style w:type="paragraph" w:styleId="af4">
    <w:name w:val="Plain Text"/>
    <w:basedOn w:val="a0"/>
    <w:link w:val="af5"/>
    <w:rsid w:val="004F79C6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Цветовое выделение"/>
    <w:uiPriority w:val="99"/>
    <w:rsid w:val="004F79C6"/>
    <w:rPr>
      <w:b/>
      <w:bCs/>
      <w:color w:val="000080"/>
    </w:rPr>
  </w:style>
  <w:style w:type="paragraph" w:customStyle="1" w:styleId="af7">
    <w:name w:val="Таблицы (моноширинный)"/>
    <w:basedOn w:val="a0"/>
    <w:next w:val="a0"/>
    <w:rsid w:val="004F79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Subtitle"/>
    <w:basedOn w:val="a0"/>
    <w:link w:val="af9"/>
    <w:qFormat/>
    <w:rsid w:val="004F79C6"/>
    <w:rPr>
      <w:b/>
      <w:sz w:val="26"/>
      <w:szCs w:val="26"/>
    </w:rPr>
  </w:style>
  <w:style w:type="character" w:customStyle="1" w:styleId="12">
    <w:name w:val="Обычный1 Знак"/>
    <w:rsid w:val="004F79C6"/>
    <w:rPr>
      <w:rFonts w:ascii="Times NR Cyr MT" w:hAnsi="Times NR Cyr MT"/>
      <w:sz w:val="21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4F79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aliases w:val=" Знак Знак,Знак Знак,Список 1 Знак,Список 1 Знак Знак Знак Знак Знак Знак1,Список 1 Знак Знак Знак Знак Знак Знак Знак"/>
    <w:link w:val="a8"/>
    <w:rsid w:val="00852442"/>
    <w:rPr>
      <w:lang w:val="ru-RU" w:eastAsia="ru-RU" w:bidi="ar-SA"/>
    </w:rPr>
  </w:style>
  <w:style w:type="table" w:styleId="afa">
    <w:name w:val="Table Grid"/>
    <w:basedOn w:val="a2"/>
    <w:rsid w:val="00C8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нак Знак Знак1"/>
    <w:rsid w:val="00012F57"/>
    <w:rPr>
      <w:lang w:val="ru-RU" w:eastAsia="ru-RU" w:bidi="ar-SA"/>
    </w:rPr>
  </w:style>
  <w:style w:type="paragraph" w:customStyle="1" w:styleId="xl74">
    <w:name w:val="xl74"/>
    <w:basedOn w:val="a0"/>
    <w:rsid w:val="000A3A8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link w:val="ConsNormal"/>
    <w:rsid w:val="00AE2E53"/>
    <w:rPr>
      <w:rFonts w:ascii="Arial" w:hAnsi="Arial" w:cs="Arial"/>
      <w:lang w:val="ru-RU" w:eastAsia="ru-RU" w:bidi="ar-SA"/>
    </w:rPr>
  </w:style>
  <w:style w:type="character" w:customStyle="1" w:styleId="22">
    <w:name w:val="Заголовок 2 Знак"/>
    <w:aliases w:val="Chapter Title Знак,PullOut Знак,Sub Head Знак"/>
    <w:link w:val="20"/>
    <w:rsid w:val="00750656"/>
    <w:rPr>
      <w:sz w:val="24"/>
      <w:szCs w:val="24"/>
    </w:rPr>
  </w:style>
  <w:style w:type="paragraph" w:customStyle="1" w:styleId="14">
    <w:name w:val="Заголовок записки1"/>
    <w:basedOn w:val="a0"/>
    <w:next w:val="a0"/>
    <w:link w:val="afb"/>
    <w:rsid w:val="000E6C90"/>
    <w:pPr>
      <w:spacing w:after="60"/>
      <w:jc w:val="both"/>
    </w:pPr>
  </w:style>
  <w:style w:type="character" w:customStyle="1" w:styleId="afb">
    <w:name w:val="Заголовок записки Знак"/>
    <w:link w:val="14"/>
    <w:rsid w:val="000E6C90"/>
    <w:rPr>
      <w:sz w:val="24"/>
      <w:szCs w:val="24"/>
    </w:rPr>
  </w:style>
  <w:style w:type="paragraph" w:customStyle="1" w:styleId="afc">
    <w:name w:val="Подраздел"/>
    <w:basedOn w:val="a0"/>
    <w:rsid w:val="000E6C90"/>
    <w:pPr>
      <w:suppressAutoHyphens/>
      <w:spacing w:before="240" w:after="120"/>
    </w:pPr>
    <w:rPr>
      <w:rFonts w:ascii="TimesDL" w:hAnsi="TimesDL"/>
      <w:b/>
      <w:smallCaps/>
      <w:spacing w:val="-2"/>
      <w:szCs w:val="20"/>
    </w:rPr>
  </w:style>
  <w:style w:type="paragraph" w:customStyle="1" w:styleId="caaieiaie2">
    <w:name w:val="caaieiaie 2"/>
    <w:basedOn w:val="a0"/>
    <w:next w:val="a0"/>
    <w:rsid w:val="000E6C90"/>
    <w:pPr>
      <w:keepNext/>
    </w:pPr>
    <w:rPr>
      <w:szCs w:val="20"/>
    </w:rPr>
  </w:style>
  <w:style w:type="paragraph" w:styleId="HTML">
    <w:name w:val="HTML Preformatted"/>
    <w:basedOn w:val="a0"/>
    <w:link w:val="HTML0"/>
    <w:rsid w:val="00F94A9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/>
      <w:kern w:val="1"/>
      <w:sz w:val="20"/>
      <w:szCs w:val="20"/>
    </w:rPr>
  </w:style>
  <w:style w:type="character" w:customStyle="1" w:styleId="HTML0">
    <w:name w:val="Стандартный HTML Знак"/>
    <w:link w:val="HTML"/>
    <w:rsid w:val="00F94A90"/>
    <w:rPr>
      <w:rFonts w:ascii="Courier New" w:eastAsia="Lucida Sans Unicode" w:hAnsi="Courier New" w:cs="Courier New"/>
      <w:kern w:val="1"/>
    </w:rPr>
  </w:style>
  <w:style w:type="paragraph" w:customStyle="1" w:styleId="15">
    <w:name w:val="Цитата1"/>
    <w:basedOn w:val="a0"/>
    <w:rsid w:val="00F94A90"/>
    <w:pPr>
      <w:widowControl w:val="0"/>
      <w:shd w:val="clear" w:color="auto" w:fill="FFFFFF"/>
      <w:suppressAutoHyphens/>
      <w:spacing w:line="360" w:lineRule="exact"/>
      <w:ind w:left="57" w:right="28"/>
      <w:jc w:val="both"/>
    </w:pPr>
    <w:rPr>
      <w:rFonts w:ascii="Arial" w:eastAsia="Lucida Sans Unicode" w:hAnsi="Arial"/>
      <w:color w:val="000000"/>
      <w:spacing w:val="4"/>
      <w:kern w:val="1"/>
      <w:sz w:val="20"/>
      <w:szCs w:val="20"/>
    </w:rPr>
  </w:style>
  <w:style w:type="paragraph" w:customStyle="1" w:styleId="afd">
    <w:name w:val="Прижатый влево"/>
    <w:basedOn w:val="a0"/>
    <w:next w:val="a0"/>
    <w:uiPriority w:val="99"/>
    <w:rsid w:val="00F94A90"/>
    <w:pPr>
      <w:widowControl w:val="0"/>
      <w:suppressAutoHyphens/>
      <w:autoSpaceDE w:val="0"/>
    </w:pPr>
    <w:rPr>
      <w:rFonts w:ascii="Arial" w:eastAsia="Lucida Sans Unicode" w:hAnsi="Arial"/>
      <w:kern w:val="1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5F1D0D"/>
    <w:rPr>
      <w:sz w:val="24"/>
      <w:szCs w:val="24"/>
    </w:rPr>
  </w:style>
  <w:style w:type="character" w:customStyle="1" w:styleId="26">
    <w:name w:val="Основной текст 2 Знак"/>
    <w:link w:val="25"/>
    <w:locked/>
    <w:rsid w:val="00FB14A1"/>
    <w:rPr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Основной текст 1 Знак Знак Знак,Основной текст 1 Знак Знак Знак Знак Знак,Основной текст с отступом Знак Знак Знак Знак Знак,Основной текст с отступом Знак Знак1 Знак Знак1,текст Знак"/>
    <w:link w:val="a4"/>
    <w:locked/>
    <w:rsid w:val="00FB14A1"/>
    <w:rPr>
      <w:b/>
      <w:bCs/>
      <w:sz w:val="28"/>
      <w:szCs w:val="28"/>
      <w:u w:val="single"/>
    </w:rPr>
  </w:style>
  <w:style w:type="paragraph" w:customStyle="1" w:styleId="ConsPlusNonformat">
    <w:name w:val="ConsPlusNonformat"/>
    <w:rsid w:val="00FB1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Текст Знак"/>
    <w:link w:val="af4"/>
    <w:locked/>
    <w:rsid w:val="00301F0E"/>
    <w:rPr>
      <w:rFonts w:ascii="Courier New" w:hAnsi="Courier New" w:cs="Courier New"/>
    </w:rPr>
  </w:style>
  <w:style w:type="paragraph" w:customStyle="1" w:styleId="FR1">
    <w:name w:val="FR1"/>
    <w:rsid w:val="00301F0E"/>
    <w:pPr>
      <w:widowControl w:val="0"/>
      <w:autoSpaceDE w:val="0"/>
      <w:autoSpaceDN w:val="0"/>
      <w:adjustRightInd w:val="0"/>
      <w:spacing w:line="300" w:lineRule="auto"/>
      <w:ind w:left="360" w:firstLine="360"/>
    </w:pPr>
    <w:rPr>
      <w:rFonts w:ascii="Arial" w:hAnsi="Arial" w:cs="Arial"/>
      <w:sz w:val="16"/>
      <w:szCs w:val="16"/>
    </w:rPr>
  </w:style>
  <w:style w:type="paragraph" w:customStyle="1" w:styleId="37">
    <w:name w:val="Стиль3"/>
    <w:basedOn w:val="23"/>
    <w:rsid w:val="00F0193B"/>
    <w:pPr>
      <w:autoSpaceDE w:val="0"/>
      <w:autoSpaceDN w:val="0"/>
      <w:snapToGrid w:val="0"/>
      <w:spacing w:before="100" w:after="120" w:line="480" w:lineRule="auto"/>
      <w:ind w:left="283" w:firstLine="0"/>
    </w:pPr>
  </w:style>
  <w:style w:type="paragraph" w:styleId="afe">
    <w:name w:val="List Paragraph"/>
    <w:basedOn w:val="a0"/>
    <w:link w:val="aff"/>
    <w:qFormat/>
    <w:rsid w:val="00F019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5D0D5D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rsid w:val="00D303CC"/>
    <w:rPr>
      <w:sz w:val="24"/>
      <w:szCs w:val="24"/>
    </w:rPr>
  </w:style>
  <w:style w:type="character" w:customStyle="1" w:styleId="60">
    <w:name w:val="Заголовок 6 Знак"/>
    <w:link w:val="6"/>
    <w:rsid w:val="00D303CC"/>
    <w:rPr>
      <w:b/>
      <w:bCs/>
      <w:sz w:val="22"/>
      <w:szCs w:val="22"/>
    </w:rPr>
  </w:style>
  <w:style w:type="character" w:customStyle="1" w:styleId="a7">
    <w:name w:val="Верхний колонтитул Знак"/>
    <w:basedOn w:val="a1"/>
    <w:link w:val="a6"/>
    <w:uiPriority w:val="99"/>
    <w:rsid w:val="00A62F18"/>
  </w:style>
  <w:style w:type="paragraph" w:customStyle="1" w:styleId="xl46">
    <w:name w:val="xl46"/>
    <w:basedOn w:val="a0"/>
    <w:rsid w:val="003139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24">
    <w:name w:val="Основной текст с отступом 2 Знак"/>
    <w:link w:val="23"/>
    <w:locked/>
    <w:rsid w:val="00BC432A"/>
    <w:rPr>
      <w:sz w:val="24"/>
      <w:szCs w:val="24"/>
    </w:rPr>
  </w:style>
  <w:style w:type="paragraph" w:customStyle="1" w:styleId="210">
    <w:name w:val="Основной текст 21"/>
    <w:basedOn w:val="a0"/>
    <w:rsid w:val="0079523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styleId="aff0">
    <w:name w:val="Block Text"/>
    <w:basedOn w:val="a0"/>
    <w:rsid w:val="00795238"/>
    <w:pPr>
      <w:widowControl w:val="0"/>
      <w:ind w:left="-709" w:right="-21" w:firstLine="851"/>
      <w:jc w:val="both"/>
    </w:pPr>
    <w:rPr>
      <w:szCs w:val="28"/>
    </w:rPr>
  </w:style>
  <w:style w:type="paragraph" w:customStyle="1" w:styleId="212">
    <w:name w:val="Основной текст 212"/>
    <w:basedOn w:val="a0"/>
    <w:rsid w:val="009B4C03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aff1">
    <w:name w:val="Знак Знак Знак Знак Знак Знак"/>
    <w:basedOn w:val="a0"/>
    <w:rsid w:val="002A22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Основной текст 3 Знак"/>
    <w:link w:val="35"/>
    <w:rsid w:val="00130EB9"/>
    <w:rPr>
      <w:sz w:val="28"/>
      <w:szCs w:val="28"/>
    </w:rPr>
  </w:style>
  <w:style w:type="paragraph" w:customStyle="1" w:styleId="Cell">
    <w:name w:val="Cell"/>
    <w:basedOn w:val="a0"/>
    <w:rsid w:val="00BA5DD3"/>
    <w:pPr>
      <w:widowControl w:val="0"/>
    </w:pPr>
    <w:rPr>
      <w:sz w:val="20"/>
      <w:szCs w:val="20"/>
    </w:rPr>
  </w:style>
  <w:style w:type="paragraph" w:customStyle="1" w:styleId="Nonformat">
    <w:name w:val="Nonformat"/>
    <w:basedOn w:val="a0"/>
    <w:rsid w:val="00BA5DD3"/>
    <w:pPr>
      <w:widowControl w:val="0"/>
    </w:pPr>
    <w:rPr>
      <w:rFonts w:ascii="Consultant" w:hAnsi="Consultant"/>
      <w:sz w:val="20"/>
      <w:szCs w:val="20"/>
    </w:rPr>
  </w:style>
  <w:style w:type="paragraph" w:customStyle="1" w:styleId="211">
    <w:name w:val="Основной текст с отступом 21"/>
    <w:basedOn w:val="a0"/>
    <w:rsid w:val="00545E33"/>
    <w:pPr>
      <w:suppressAutoHyphens/>
      <w:ind w:firstLine="709"/>
    </w:pPr>
    <w:rPr>
      <w:lang w:eastAsia="ar-SA"/>
    </w:rPr>
  </w:style>
  <w:style w:type="paragraph" w:customStyle="1" w:styleId="16">
    <w:name w:val="Текст1"/>
    <w:basedOn w:val="a0"/>
    <w:uiPriority w:val="99"/>
    <w:rsid w:val="005E7E7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f3f3f3f3f3f3f3f3f3f3f3f3f3f3f3f3f3f3f">
    <w:name w:val="Т3fа3fб3fл3fи3fц3fы3f (м3fо3fн3fо3fш3fи3fр3fи3fн3fн3fы3fй3f)"/>
    <w:basedOn w:val="a0"/>
    <w:next w:val="a0"/>
    <w:rsid w:val="005E7E7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ТЕКСТ"/>
    <w:basedOn w:val="a4"/>
    <w:uiPriority w:val="99"/>
    <w:rsid w:val="00691BF9"/>
    <w:pPr>
      <w:suppressAutoHyphens/>
      <w:jc w:val="both"/>
    </w:pPr>
    <w:rPr>
      <w:b w:val="0"/>
      <w:bCs w:val="0"/>
      <w:sz w:val="20"/>
      <w:szCs w:val="20"/>
      <w:u w:val="none"/>
      <w:lang w:eastAsia="ar-SA"/>
    </w:rPr>
  </w:style>
  <w:style w:type="character" w:customStyle="1" w:styleId="32">
    <w:name w:val="Заголовок 3 Знак"/>
    <w:aliases w:val=" Знак12 Знак, Знак2 Знак Знак Знак,Заголовок 3 Знак Знак Знак,Знак12 Знак Знак,Знак2 Знак Знак Знак Знак Знак"/>
    <w:link w:val="31"/>
    <w:rsid w:val="002935C2"/>
    <w:rPr>
      <w:b/>
      <w:bCs/>
      <w:sz w:val="24"/>
      <w:szCs w:val="24"/>
    </w:rPr>
  </w:style>
  <w:style w:type="paragraph" w:customStyle="1" w:styleId="310">
    <w:name w:val="Основной текст с отступом 31"/>
    <w:basedOn w:val="a0"/>
    <w:rsid w:val="003F339B"/>
    <w:pPr>
      <w:suppressAutoHyphens/>
      <w:ind w:firstLine="540"/>
      <w:jc w:val="both"/>
    </w:pPr>
    <w:rPr>
      <w:lang w:eastAsia="ar-SA"/>
    </w:rPr>
  </w:style>
  <w:style w:type="paragraph" w:customStyle="1" w:styleId="311">
    <w:name w:val="Основной текст 31"/>
    <w:basedOn w:val="a0"/>
    <w:rsid w:val="003F339B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style-span">
    <w:name w:val="apple-style-span"/>
    <w:basedOn w:val="a1"/>
    <w:rsid w:val="00890BC8"/>
  </w:style>
  <w:style w:type="paragraph" w:styleId="aff3">
    <w:name w:val="No Spacing"/>
    <w:link w:val="aff4"/>
    <w:uiPriority w:val="1"/>
    <w:qFormat/>
    <w:rsid w:val="00F96C48"/>
    <w:rPr>
      <w:rFonts w:ascii="Calibri" w:eastAsia="Calibri" w:hAnsi="Calibri"/>
      <w:sz w:val="22"/>
      <w:szCs w:val="22"/>
      <w:lang w:eastAsia="en-US"/>
    </w:rPr>
  </w:style>
  <w:style w:type="paragraph" w:styleId="aff5">
    <w:name w:val="Normal (Web)"/>
    <w:basedOn w:val="a0"/>
    <w:uiPriority w:val="99"/>
    <w:rsid w:val="00466754"/>
    <w:pPr>
      <w:spacing w:before="100" w:beforeAutospacing="1" w:after="100" w:afterAutospacing="1"/>
    </w:pPr>
  </w:style>
  <w:style w:type="paragraph" w:customStyle="1" w:styleId="aff6">
    <w:name w:val="Знак Знак Знак Знак"/>
    <w:basedOn w:val="a0"/>
    <w:rsid w:val="00C03C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0">
    <w:name w:val="A6"/>
    <w:rsid w:val="007C1952"/>
    <w:rPr>
      <w:rFonts w:cs="Century Schoolbook"/>
      <w:color w:val="000000"/>
      <w:sz w:val="20"/>
      <w:szCs w:val="20"/>
    </w:rPr>
  </w:style>
  <w:style w:type="character" w:customStyle="1" w:styleId="A70">
    <w:name w:val="A7"/>
    <w:rsid w:val="007C1952"/>
    <w:rPr>
      <w:rFonts w:cs="Century Schoolbook"/>
      <w:color w:val="000000"/>
      <w:sz w:val="18"/>
      <w:szCs w:val="18"/>
    </w:rPr>
  </w:style>
  <w:style w:type="character" w:customStyle="1" w:styleId="af3">
    <w:name w:val="Заголовок Знак"/>
    <w:link w:val="af1"/>
    <w:rsid w:val="00065F1D"/>
    <w:rPr>
      <w:b/>
      <w:sz w:val="28"/>
    </w:rPr>
  </w:style>
  <w:style w:type="character" w:customStyle="1" w:styleId="41">
    <w:name w:val="Заголовок 4 Знак"/>
    <w:link w:val="40"/>
    <w:rsid w:val="00887F64"/>
    <w:rPr>
      <w:sz w:val="24"/>
      <w:szCs w:val="24"/>
    </w:rPr>
  </w:style>
  <w:style w:type="character" w:customStyle="1" w:styleId="70">
    <w:name w:val="Заголовок 7 Знак"/>
    <w:link w:val="7"/>
    <w:rsid w:val="00887F64"/>
    <w:rPr>
      <w:sz w:val="24"/>
    </w:rPr>
  </w:style>
  <w:style w:type="character" w:customStyle="1" w:styleId="af">
    <w:name w:val="Текст выноски Знак"/>
    <w:link w:val="ae"/>
    <w:rsid w:val="003A397C"/>
    <w:rPr>
      <w:rFonts w:ascii="Tahoma" w:hAnsi="Tahoma" w:cs="Tahoma"/>
      <w:sz w:val="16"/>
      <w:szCs w:val="16"/>
    </w:rPr>
  </w:style>
  <w:style w:type="paragraph" w:customStyle="1" w:styleId="xl24">
    <w:name w:val="xl24"/>
    <w:basedOn w:val="a0"/>
    <w:rsid w:val="003A397C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character" w:customStyle="1" w:styleId="80">
    <w:name w:val="Заголовок 8 Знак"/>
    <w:link w:val="8"/>
    <w:rsid w:val="003A397C"/>
    <w:rPr>
      <w:b/>
      <w:bCs/>
      <w:i/>
      <w:iCs/>
      <w:sz w:val="24"/>
      <w:szCs w:val="24"/>
    </w:rPr>
  </w:style>
  <w:style w:type="paragraph" w:customStyle="1" w:styleId="WW-Title">
    <w:name w:val="WW-Title"/>
    <w:basedOn w:val="a0"/>
    <w:next w:val="a8"/>
    <w:uiPriority w:val="99"/>
    <w:rsid w:val="003706FE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Arial" w:hAnsi="Arial" w:cs="Arial"/>
      <w:szCs w:val="28"/>
    </w:rPr>
  </w:style>
  <w:style w:type="paragraph" w:customStyle="1" w:styleId="TableContents">
    <w:name w:val="Table Contents"/>
    <w:basedOn w:val="a0"/>
    <w:uiPriority w:val="99"/>
    <w:rsid w:val="00F505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xl30">
    <w:name w:val="xl30"/>
    <w:basedOn w:val="a0"/>
    <w:rsid w:val="0007530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0"/>
      <w:lang w:eastAsia="en-US"/>
    </w:rPr>
  </w:style>
  <w:style w:type="paragraph" w:customStyle="1" w:styleId="CharCharCharChar">
    <w:name w:val="Знак Char Char Знак Char Char Знак"/>
    <w:basedOn w:val="a0"/>
    <w:rsid w:val="00A432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102A42"/>
    <w:rPr>
      <w:bCs/>
      <w:i/>
      <w:color w:val="000000"/>
      <w:sz w:val="28"/>
      <w:szCs w:val="28"/>
      <w:shd w:val="clear" w:color="auto" w:fill="FFFFFF"/>
    </w:rPr>
  </w:style>
  <w:style w:type="character" w:customStyle="1" w:styleId="aff7">
    <w:name w:val="Öâåòîâîå âûäåëåíèå"/>
    <w:rsid w:val="00F21950"/>
    <w:rPr>
      <w:b/>
      <w:bCs/>
      <w:color w:val="000080"/>
    </w:rPr>
  </w:style>
  <w:style w:type="table" w:customStyle="1" w:styleId="17">
    <w:name w:val="Сетка таблицы1"/>
    <w:basedOn w:val="a2"/>
    <w:next w:val="afa"/>
    <w:uiPriority w:val="59"/>
    <w:rsid w:val="0069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Абзац списка Знак"/>
    <w:link w:val="afe"/>
    <w:locked/>
    <w:rsid w:val="00043B97"/>
    <w:rPr>
      <w:rFonts w:ascii="Calibri" w:hAnsi="Calibri"/>
      <w:sz w:val="22"/>
      <w:szCs w:val="22"/>
    </w:rPr>
  </w:style>
  <w:style w:type="paragraph" w:customStyle="1" w:styleId="2-11">
    <w:name w:val="содержание2-11"/>
    <w:basedOn w:val="a0"/>
    <w:rsid w:val="00EF4010"/>
    <w:pPr>
      <w:spacing w:after="60"/>
      <w:jc w:val="both"/>
    </w:pPr>
  </w:style>
  <w:style w:type="character" w:customStyle="1" w:styleId="FontStyle32">
    <w:name w:val="Font Style32"/>
    <w:rsid w:val="000243FA"/>
    <w:rPr>
      <w:rFonts w:ascii="Times New Roman" w:hAnsi="Times New Roman" w:cs="Times New Roman"/>
      <w:sz w:val="22"/>
      <w:szCs w:val="22"/>
    </w:rPr>
  </w:style>
  <w:style w:type="numbering" w:customStyle="1" w:styleId="18">
    <w:name w:val="Нет списка1"/>
    <w:next w:val="a3"/>
    <w:semiHidden/>
    <w:unhideWhenUsed/>
    <w:rsid w:val="00F055E5"/>
  </w:style>
  <w:style w:type="character" w:customStyle="1" w:styleId="Anrede1IhrZeichen">
    <w:name w:val="Anrede1IhrZeichen"/>
    <w:rsid w:val="00F055E5"/>
    <w:rPr>
      <w:rFonts w:ascii="Arial" w:hAnsi="Arial"/>
      <w:sz w:val="22"/>
    </w:rPr>
  </w:style>
  <w:style w:type="character" w:styleId="aff8">
    <w:name w:val="annotation reference"/>
    <w:uiPriority w:val="99"/>
    <w:semiHidden/>
    <w:unhideWhenUsed/>
    <w:rsid w:val="00F055E5"/>
    <w:rPr>
      <w:sz w:val="16"/>
      <w:szCs w:val="16"/>
    </w:rPr>
  </w:style>
  <w:style w:type="paragraph" w:styleId="aff9">
    <w:name w:val="annotation text"/>
    <w:basedOn w:val="a0"/>
    <w:link w:val="affa"/>
    <w:semiHidden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a">
    <w:name w:val="Текст примечания Знак"/>
    <w:link w:val="aff9"/>
    <w:semiHidden/>
    <w:rsid w:val="00F055E5"/>
    <w:rPr>
      <w:rFonts w:eastAsia="Calibri"/>
    </w:rPr>
  </w:style>
  <w:style w:type="paragraph" w:styleId="affb">
    <w:name w:val="annotation subject"/>
    <w:basedOn w:val="aff9"/>
    <w:next w:val="aff9"/>
    <w:link w:val="affc"/>
    <w:semiHidden/>
    <w:unhideWhenUsed/>
    <w:rsid w:val="00F055E5"/>
    <w:rPr>
      <w:b/>
      <w:bCs/>
    </w:rPr>
  </w:style>
  <w:style w:type="character" w:customStyle="1" w:styleId="affc">
    <w:name w:val="Тема примечания Знак"/>
    <w:link w:val="affb"/>
    <w:semiHidden/>
    <w:rsid w:val="00F055E5"/>
    <w:rPr>
      <w:rFonts w:eastAsia="Calibri"/>
      <w:b/>
      <w:bCs/>
    </w:rPr>
  </w:style>
  <w:style w:type="paragraph" w:styleId="affd">
    <w:name w:val="footnote text"/>
    <w:basedOn w:val="a0"/>
    <w:link w:val="affe"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e">
    <w:name w:val="Текст сноски Знак"/>
    <w:link w:val="affd"/>
    <w:rsid w:val="00F055E5"/>
    <w:rPr>
      <w:rFonts w:eastAsia="Calibri"/>
    </w:rPr>
  </w:style>
  <w:style w:type="character" w:styleId="afff">
    <w:name w:val="footnote reference"/>
    <w:unhideWhenUsed/>
    <w:rsid w:val="00F055E5"/>
    <w:rPr>
      <w:vertAlign w:val="superscript"/>
    </w:rPr>
  </w:style>
  <w:style w:type="paragraph" w:styleId="afff0">
    <w:name w:val="endnote text"/>
    <w:basedOn w:val="a0"/>
    <w:link w:val="afff1"/>
    <w:uiPriority w:val="99"/>
    <w:semiHidden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f1">
    <w:name w:val="Текст концевой сноски Знак"/>
    <w:link w:val="afff0"/>
    <w:uiPriority w:val="99"/>
    <w:semiHidden/>
    <w:rsid w:val="00F055E5"/>
    <w:rPr>
      <w:rFonts w:eastAsia="Calibri"/>
    </w:rPr>
  </w:style>
  <w:style w:type="character" w:styleId="afff2">
    <w:name w:val="endnote reference"/>
    <w:uiPriority w:val="99"/>
    <w:semiHidden/>
    <w:unhideWhenUsed/>
    <w:rsid w:val="00F055E5"/>
    <w:rPr>
      <w:vertAlign w:val="superscript"/>
    </w:rPr>
  </w:style>
  <w:style w:type="numbering" w:customStyle="1" w:styleId="110">
    <w:name w:val="Нет списка11"/>
    <w:next w:val="a3"/>
    <w:semiHidden/>
    <w:rsid w:val="00F055E5"/>
  </w:style>
  <w:style w:type="character" w:customStyle="1" w:styleId="34">
    <w:name w:val="Основной текст с отступом 3 Знак"/>
    <w:link w:val="33"/>
    <w:rsid w:val="00F055E5"/>
    <w:rPr>
      <w:sz w:val="26"/>
      <w:szCs w:val="26"/>
      <w:u w:val="single"/>
    </w:rPr>
  </w:style>
  <w:style w:type="character" w:customStyle="1" w:styleId="af9">
    <w:name w:val="Подзаголовок Знак"/>
    <w:link w:val="af8"/>
    <w:rsid w:val="00F055E5"/>
    <w:rPr>
      <w:b/>
      <w:sz w:val="26"/>
      <w:szCs w:val="26"/>
    </w:rPr>
  </w:style>
  <w:style w:type="paragraph" w:customStyle="1" w:styleId="2110">
    <w:name w:val="Основной текст 211"/>
    <w:basedOn w:val="a0"/>
    <w:rsid w:val="00F055E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19">
    <w:name w:val="Знак Знак Знак1 Знак Знак Знак Знак"/>
    <w:basedOn w:val="a0"/>
    <w:rsid w:val="00F055E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ff3">
    <w:name w:val="Placeholder Text"/>
    <w:uiPriority w:val="99"/>
    <w:semiHidden/>
    <w:rsid w:val="00F055E5"/>
    <w:rPr>
      <w:color w:val="808080"/>
    </w:rPr>
  </w:style>
  <w:style w:type="table" w:customStyle="1" w:styleId="28">
    <w:name w:val="Сетка таблицы2"/>
    <w:basedOn w:val="a2"/>
    <w:next w:val="afa"/>
    <w:uiPriority w:val="59"/>
    <w:rsid w:val="00F055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F055E5"/>
  </w:style>
  <w:style w:type="character" w:customStyle="1" w:styleId="1a">
    <w:name w:val="Основной текст с отступом Знак1"/>
    <w:aliases w:val="Основной текст 1 Знак Знак Знак Знак Знак1,Основной текст 1 Знак Знак Знак1,Основной текст 1 Знак1,Основной текст с отступом Знак Знак1 Знак Знак,Основной текст с отступом Знак1 Знак Знак,текст Знак1"/>
    <w:semiHidden/>
    <w:rsid w:val="00F055E5"/>
    <w:rPr>
      <w:rFonts w:ascii="Calibri" w:eastAsia="Calibri" w:hAnsi="Calibri"/>
      <w:sz w:val="22"/>
      <w:szCs w:val="22"/>
      <w:lang w:eastAsia="en-US"/>
    </w:rPr>
  </w:style>
  <w:style w:type="character" w:customStyle="1" w:styleId="afff4">
    <w:name w:val="Гипертекстовая ссылка"/>
    <w:uiPriority w:val="99"/>
    <w:rsid w:val="00F055E5"/>
    <w:rPr>
      <w:b/>
      <w:bCs/>
      <w:color w:val="106BBE"/>
    </w:rPr>
  </w:style>
  <w:style w:type="table" w:customStyle="1" w:styleId="38">
    <w:name w:val="Сетка таблицы3"/>
    <w:basedOn w:val="a2"/>
    <w:next w:val="afa"/>
    <w:uiPriority w:val="59"/>
    <w:rsid w:val="00F055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0"/>
    <w:rsid w:val="00F055E5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F055E5"/>
    <w:rPr>
      <w:rFonts w:ascii="Times New Roman" w:hAnsi="Times New Roman" w:cs="Times New Roman"/>
      <w:b/>
      <w:bCs/>
      <w:sz w:val="22"/>
      <w:szCs w:val="22"/>
    </w:rPr>
  </w:style>
  <w:style w:type="character" w:styleId="afff5">
    <w:name w:val="Strong"/>
    <w:qFormat/>
    <w:rsid w:val="00F055E5"/>
    <w:rPr>
      <w:b/>
      <w:bCs/>
    </w:rPr>
  </w:style>
  <w:style w:type="character" w:customStyle="1" w:styleId="s3">
    <w:name w:val="s3"/>
    <w:basedOn w:val="a1"/>
    <w:rsid w:val="00F055E5"/>
  </w:style>
  <w:style w:type="paragraph" w:customStyle="1" w:styleId="39">
    <w:name w:val="Обычный3"/>
    <w:rsid w:val="00F055E5"/>
    <w:pPr>
      <w:spacing w:before="100" w:after="100"/>
    </w:pPr>
    <w:rPr>
      <w:snapToGrid w:val="0"/>
      <w:sz w:val="24"/>
    </w:rPr>
  </w:style>
  <w:style w:type="character" w:customStyle="1" w:styleId="111">
    <w:name w:val="Знак Знак Знак11"/>
    <w:rsid w:val="00F055E5"/>
    <w:rPr>
      <w:lang w:val="ru-RU" w:eastAsia="ru-RU" w:bidi="ar-SA"/>
    </w:rPr>
  </w:style>
  <w:style w:type="paragraph" w:customStyle="1" w:styleId="220">
    <w:name w:val="Основной текст 22"/>
    <w:basedOn w:val="a0"/>
    <w:rsid w:val="00F055E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1b">
    <w:name w:val="Знак Знак Знак Знак Знак Знак1"/>
    <w:basedOn w:val="a0"/>
    <w:rsid w:val="00F055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Знак Знак Знак Знак1"/>
    <w:basedOn w:val="a0"/>
    <w:rsid w:val="00F05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Char Char Знак Char Char Знак1"/>
    <w:basedOn w:val="a0"/>
    <w:rsid w:val="00F055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Стиль1"/>
    <w:basedOn w:val="a0"/>
    <w:link w:val="1e"/>
    <w:qFormat/>
    <w:rsid w:val="00F055E5"/>
  </w:style>
  <w:style w:type="character" w:customStyle="1" w:styleId="1e">
    <w:name w:val="Стиль1 Знак"/>
    <w:link w:val="1d"/>
    <w:rsid w:val="00F055E5"/>
    <w:rPr>
      <w:sz w:val="24"/>
      <w:szCs w:val="24"/>
    </w:rPr>
  </w:style>
  <w:style w:type="paragraph" w:customStyle="1" w:styleId="af2">
    <w:name w:val="Базовый"/>
    <w:rsid w:val="00F055E5"/>
    <w:pPr>
      <w:widowControl w:val="0"/>
      <w:tabs>
        <w:tab w:val="left" w:pos="709"/>
      </w:tabs>
      <w:suppressAutoHyphens/>
    </w:pPr>
    <w:rPr>
      <w:rFonts w:ascii="Calibri" w:hAnsi="Calibri"/>
      <w:color w:val="00000A"/>
      <w:sz w:val="24"/>
      <w:szCs w:val="24"/>
      <w:lang w:eastAsia="zh-CN"/>
    </w:rPr>
  </w:style>
  <w:style w:type="character" w:customStyle="1" w:styleId="112">
    <w:name w:val="Заголовок 1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312">
    <w:name w:val="Заголовок 3 Знак1"/>
    <w:locked/>
    <w:rsid w:val="00F055E5"/>
    <w:rPr>
      <w:rFonts w:ascii="Calibri" w:hAnsi="Calibri"/>
      <w:b/>
      <w:bCs/>
      <w:sz w:val="24"/>
      <w:szCs w:val="24"/>
      <w:lang w:val="ru-RU" w:eastAsia="ru-RU" w:bidi="ar-SA"/>
    </w:rPr>
  </w:style>
  <w:style w:type="character" w:customStyle="1" w:styleId="410">
    <w:name w:val="Заголовок 4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51">
    <w:name w:val="Заголовок 5 Знак1"/>
    <w:locked/>
    <w:rsid w:val="00F055E5"/>
    <w:rPr>
      <w:bCs/>
      <w:i/>
      <w:color w:val="000000"/>
      <w:sz w:val="28"/>
      <w:szCs w:val="28"/>
      <w:shd w:val="clear" w:color="auto" w:fill="FFFFFF"/>
    </w:rPr>
  </w:style>
  <w:style w:type="character" w:customStyle="1" w:styleId="61">
    <w:name w:val="Заголовок 6 Знак1"/>
    <w:locked/>
    <w:rsid w:val="00F055E5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71">
    <w:name w:val="Заголовок 7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81">
    <w:name w:val="Заголовок 8 Знак1"/>
    <w:locked/>
    <w:rsid w:val="00F055E5"/>
    <w:rPr>
      <w:rFonts w:ascii="Calibri" w:hAnsi="Calibri"/>
      <w:b/>
      <w:bCs/>
      <w:i/>
      <w:iCs/>
      <w:sz w:val="24"/>
      <w:szCs w:val="24"/>
      <w:lang w:val="ru-RU" w:eastAsia="ru-RU" w:bidi="ar-SA"/>
    </w:rPr>
  </w:style>
  <w:style w:type="character" w:customStyle="1" w:styleId="91">
    <w:name w:val="Заголовок 9 Знак1"/>
    <w:locked/>
    <w:rsid w:val="00F055E5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F055E5"/>
    <w:rPr>
      <w:color w:val="000080"/>
      <w:u w:val="single"/>
      <w:lang w:val="ru-RU" w:eastAsia="ru-RU"/>
    </w:rPr>
  </w:style>
  <w:style w:type="character" w:customStyle="1" w:styleId="1f">
    <w:name w:val="Верхний колонтитул Знак1"/>
    <w:semiHidden/>
    <w:locked/>
    <w:rsid w:val="00F055E5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1f0">
    <w:name w:val="Нижний колонтитул Знак1"/>
    <w:semiHidden/>
    <w:locked/>
    <w:rsid w:val="00F055E5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bold">
    <w:name w:val="bold"/>
    <w:rsid w:val="00F055E5"/>
    <w:rPr>
      <w:rFonts w:cs="Times New Roman"/>
    </w:rPr>
  </w:style>
  <w:style w:type="paragraph" w:customStyle="1" w:styleId="afff6">
    <w:name w:val="Стиль"/>
    <w:basedOn w:val="a0"/>
    <w:autoRedefine/>
    <w:rsid w:val="00F055E5"/>
    <w:pPr>
      <w:tabs>
        <w:tab w:val="left" w:pos="2160"/>
      </w:tabs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/>
    </w:rPr>
  </w:style>
  <w:style w:type="character" w:customStyle="1" w:styleId="200">
    <w:name w:val="Знак Знак20"/>
    <w:rsid w:val="00F055E5"/>
  </w:style>
  <w:style w:type="character" w:customStyle="1" w:styleId="1f1">
    <w:name w:val="Название Знак1"/>
    <w:rsid w:val="00F055E5"/>
    <w:rPr>
      <w:b/>
      <w:sz w:val="28"/>
      <w:lang w:bidi="ar-SA"/>
    </w:rPr>
  </w:style>
  <w:style w:type="paragraph" w:customStyle="1" w:styleId="1f2">
    <w:name w:val="Знак1"/>
    <w:basedOn w:val="a0"/>
    <w:rsid w:val="00F055E5"/>
    <w:pPr>
      <w:spacing w:before="100" w:beforeAutospacing="1" w:after="100" w:afterAutospacing="1"/>
    </w:pPr>
    <w:rPr>
      <w:rFonts w:ascii="Tahoma" w:hAnsi="Tahoma" w:cs="Mangal"/>
      <w:sz w:val="20"/>
      <w:szCs w:val="20"/>
      <w:lang w:val="en-US" w:eastAsia="en-US"/>
    </w:rPr>
  </w:style>
  <w:style w:type="character" w:customStyle="1" w:styleId="ListLabel1">
    <w:name w:val="ListLabel 1"/>
    <w:rsid w:val="00F055E5"/>
    <w:rPr>
      <w:color w:val="000000"/>
    </w:rPr>
  </w:style>
  <w:style w:type="character" w:customStyle="1" w:styleId="ListLabel2">
    <w:name w:val="ListLabel 2"/>
    <w:rsid w:val="00F055E5"/>
  </w:style>
  <w:style w:type="character" w:customStyle="1" w:styleId="ListLabel3">
    <w:name w:val="ListLabel 3"/>
    <w:rsid w:val="00F055E5"/>
  </w:style>
  <w:style w:type="character" w:customStyle="1" w:styleId="ListLabel4">
    <w:name w:val="ListLabel 4"/>
    <w:rsid w:val="00F055E5"/>
  </w:style>
  <w:style w:type="character" w:customStyle="1" w:styleId="ListLabel5">
    <w:name w:val="ListLabel 5"/>
    <w:rsid w:val="00F055E5"/>
    <w:rPr>
      <w:rFonts w:eastAsia="Times New Roman"/>
    </w:rPr>
  </w:style>
  <w:style w:type="character" w:customStyle="1" w:styleId="ListLabel6">
    <w:name w:val="ListLabel 6"/>
    <w:rsid w:val="00F055E5"/>
    <w:rPr>
      <w:color w:val="00000A"/>
    </w:rPr>
  </w:style>
  <w:style w:type="character" w:customStyle="1" w:styleId="ListLabel7">
    <w:name w:val="ListLabel 7"/>
    <w:rsid w:val="00F055E5"/>
    <w:rPr>
      <w:spacing w:val="0"/>
      <w:w w:val="100"/>
      <w:position w:val="0"/>
      <w:sz w:val="24"/>
      <w:vertAlign w:val="baseline"/>
    </w:rPr>
  </w:style>
  <w:style w:type="paragraph" w:styleId="afff7">
    <w:name w:val="List"/>
    <w:basedOn w:val="a8"/>
    <w:rsid w:val="00F055E5"/>
    <w:pPr>
      <w:tabs>
        <w:tab w:val="left" w:pos="708"/>
      </w:tabs>
      <w:suppressAutoHyphens/>
      <w:spacing w:line="100" w:lineRule="atLeast"/>
    </w:pPr>
    <w:rPr>
      <w:rFonts w:ascii="Calibri" w:hAnsi="Calibri"/>
    </w:rPr>
  </w:style>
  <w:style w:type="character" w:customStyle="1" w:styleId="TitleChar">
    <w:name w:val="Title Char"/>
    <w:locked/>
    <w:rsid w:val="00F055E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13">
    <w:name w:val="Основной текст с отступом 3 Знак1"/>
    <w:locked/>
    <w:rsid w:val="00F055E5"/>
    <w:rPr>
      <w:sz w:val="26"/>
      <w:szCs w:val="26"/>
      <w:u w:val="single"/>
    </w:rPr>
  </w:style>
  <w:style w:type="character" w:customStyle="1" w:styleId="213">
    <w:name w:val="Основной текст с отступом 2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314">
    <w:name w:val="Основной текст 3 Знак1"/>
    <w:locked/>
    <w:rsid w:val="00F055E5"/>
    <w:rPr>
      <w:rFonts w:ascii="Calibri" w:hAnsi="Calibri"/>
      <w:sz w:val="28"/>
      <w:szCs w:val="28"/>
      <w:lang w:val="ru-RU" w:eastAsia="ru-RU" w:bidi="ar-SA"/>
    </w:rPr>
  </w:style>
  <w:style w:type="character" w:customStyle="1" w:styleId="214">
    <w:name w:val="Основной текст 2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1f3">
    <w:name w:val="Текст выноски Знак1"/>
    <w:locked/>
    <w:rsid w:val="00F055E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8">
    <w:name w:val="Заглавие"/>
    <w:basedOn w:val="af2"/>
    <w:next w:val="af8"/>
    <w:rsid w:val="00F055E5"/>
    <w:pPr>
      <w:widowControl/>
      <w:tabs>
        <w:tab w:val="clear" w:pos="709"/>
        <w:tab w:val="left" w:pos="708"/>
      </w:tabs>
      <w:spacing w:line="100" w:lineRule="atLeast"/>
      <w:jc w:val="center"/>
    </w:pPr>
    <w:rPr>
      <w:b/>
      <w:bCs/>
      <w:color w:val="auto"/>
      <w:sz w:val="28"/>
      <w:szCs w:val="28"/>
      <w:lang w:eastAsia="ru-RU"/>
    </w:rPr>
  </w:style>
  <w:style w:type="character" w:customStyle="1" w:styleId="1f4">
    <w:name w:val="Подзаголовок Знак1"/>
    <w:locked/>
    <w:rsid w:val="00F055E5"/>
    <w:rPr>
      <w:b/>
      <w:sz w:val="26"/>
      <w:szCs w:val="26"/>
    </w:rPr>
  </w:style>
  <w:style w:type="character" w:customStyle="1" w:styleId="1f5">
    <w:name w:val="Текст Знак1"/>
    <w:locked/>
    <w:rsid w:val="00F055E5"/>
    <w:rPr>
      <w:rFonts w:ascii="Courier New" w:hAnsi="Courier New" w:cs="Courier New"/>
      <w:lang w:val="ru-RU" w:eastAsia="ru-RU" w:bidi="ar-SA"/>
    </w:rPr>
  </w:style>
  <w:style w:type="character" w:customStyle="1" w:styleId="1f6">
    <w:name w:val="Заголовок записки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HTML1">
    <w:name w:val="Стандартный HTML Знак1"/>
    <w:locked/>
    <w:rsid w:val="00F055E5"/>
    <w:rPr>
      <w:rFonts w:ascii="Courier New" w:hAnsi="Courier New" w:cs="Courier New"/>
      <w:lang w:val="ru-RU" w:eastAsia="ru-RU" w:bidi="ar-SA"/>
    </w:rPr>
  </w:style>
  <w:style w:type="paragraph" w:customStyle="1" w:styleId="1f7">
    <w:name w:val="Абзац списка1"/>
    <w:basedOn w:val="af2"/>
    <w:rsid w:val="00F055E5"/>
    <w:pPr>
      <w:widowControl/>
      <w:tabs>
        <w:tab w:val="clear" w:pos="709"/>
        <w:tab w:val="left" w:pos="708"/>
      </w:tabs>
      <w:spacing w:after="200" w:line="276" w:lineRule="auto"/>
      <w:ind w:left="720"/>
    </w:pPr>
    <w:rPr>
      <w:rFonts w:cs="Calibri"/>
      <w:color w:val="auto"/>
      <w:sz w:val="22"/>
      <w:szCs w:val="22"/>
      <w:lang w:eastAsia="ru-RU"/>
    </w:rPr>
  </w:style>
  <w:style w:type="paragraph" w:customStyle="1" w:styleId="1f8">
    <w:name w:val="Без интервала1"/>
    <w:rsid w:val="00F055E5"/>
    <w:pPr>
      <w:tabs>
        <w:tab w:val="left" w:pos="708"/>
      </w:tabs>
      <w:suppressAutoHyphens/>
      <w:spacing w:line="100" w:lineRule="atLeast"/>
    </w:pPr>
    <w:rPr>
      <w:rFonts w:ascii="Calibri" w:hAnsi="Calibri" w:cs="Calibri"/>
      <w:sz w:val="22"/>
      <w:szCs w:val="22"/>
      <w:lang w:eastAsia="en-US"/>
    </w:rPr>
  </w:style>
  <w:style w:type="paragraph" w:customStyle="1" w:styleId="afff9">
    <w:name w:val="Содержимое таблицы"/>
    <w:basedOn w:val="af2"/>
    <w:rsid w:val="00F055E5"/>
    <w:pPr>
      <w:suppressLineNumbers/>
      <w:tabs>
        <w:tab w:val="clear" w:pos="709"/>
        <w:tab w:val="left" w:pos="708"/>
      </w:tabs>
      <w:spacing w:line="100" w:lineRule="atLeast"/>
      <w:ind w:firstLine="720"/>
      <w:jc w:val="both"/>
    </w:pPr>
    <w:rPr>
      <w:rFonts w:ascii="Arial" w:hAnsi="Arial" w:cs="Arial"/>
      <w:color w:val="auto"/>
      <w:lang w:eastAsia="ru-RU"/>
    </w:rPr>
  </w:style>
  <w:style w:type="character" w:customStyle="1" w:styleId="52">
    <w:name w:val="Знак Знак5"/>
    <w:rsid w:val="00F055E5"/>
    <w:rPr>
      <w:b/>
      <w:sz w:val="28"/>
    </w:rPr>
  </w:style>
  <w:style w:type="paragraph" w:customStyle="1" w:styleId="113">
    <w:name w:val="Без интервала11"/>
    <w:uiPriority w:val="99"/>
    <w:qFormat/>
    <w:rsid w:val="00F055E5"/>
    <w:rPr>
      <w:rFonts w:ascii="Calibri" w:hAnsi="Calibri"/>
      <w:sz w:val="22"/>
      <w:szCs w:val="22"/>
      <w:lang w:eastAsia="en-US"/>
    </w:rPr>
  </w:style>
  <w:style w:type="character" w:customStyle="1" w:styleId="510">
    <w:name w:val="Знак Знак51"/>
    <w:locked/>
    <w:rsid w:val="00F055E5"/>
    <w:rPr>
      <w:b/>
      <w:sz w:val="28"/>
      <w:lang w:bidi="ar-SA"/>
    </w:rPr>
  </w:style>
  <w:style w:type="character" w:customStyle="1" w:styleId="Heading1Char">
    <w:name w:val="Heading 1 Char"/>
    <w:locked/>
    <w:rsid w:val="00F055E5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locked/>
    <w:rsid w:val="00F055E5"/>
    <w:rPr>
      <w:rFonts w:ascii="Times New Roman" w:hAnsi="Times New Roman" w:cs="Times New Roman"/>
      <w:b/>
      <w:bCs/>
      <w:sz w:val="24"/>
      <w:szCs w:val="24"/>
    </w:rPr>
  </w:style>
  <w:style w:type="paragraph" w:styleId="2a">
    <w:name w:val="List 2"/>
    <w:basedOn w:val="a0"/>
    <w:rsid w:val="00F055E5"/>
    <w:pPr>
      <w:ind w:left="566" w:hanging="283"/>
    </w:pPr>
    <w:rPr>
      <w:rFonts w:eastAsia="Calibri"/>
    </w:rPr>
  </w:style>
  <w:style w:type="character" w:customStyle="1" w:styleId="140">
    <w:name w:val="Знак Знак14"/>
    <w:rsid w:val="00F055E5"/>
    <w:rPr>
      <w:b/>
      <w:sz w:val="22"/>
    </w:rPr>
  </w:style>
  <w:style w:type="paragraph" w:styleId="2b">
    <w:name w:val="List Bullet 2"/>
    <w:basedOn w:val="a0"/>
    <w:rsid w:val="00F055E5"/>
    <w:rPr>
      <w:rFonts w:eastAsia="Calibri"/>
    </w:rPr>
  </w:style>
  <w:style w:type="paragraph" w:styleId="3">
    <w:name w:val="List Bullet 3"/>
    <w:basedOn w:val="a0"/>
    <w:rsid w:val="00F055E5"/>
    <w:pPr>
      <w:numPr>
        <w:numId w:val="2"/>
      </w:numPr>
    </w:pPr>
    <w:rPr>
      <w:rFonts w:eastAsia="Calibri"/>
    </w:rPr>
  </w:style>
  <w:style w:type="paragraph" w:styleId="4">
    <w:name w:val="List Bullet 4"/>
    <w:basedOn w:val="a0"/>
    <w:rsid w:val="00F055E5"/>
    <w:pPr>
      <w:numPr>
        <w:numId w:val="36"/>
      </w:numPr>
      <w:tabs>
        <w:tab w:val="clear" w:pos="643"/>
        <w:tab w:val="num" w:pos="1209"/>
      </w:tabs>
      <w:ind w:left="1209"/>
    </w:pPr>
    <w:rPr>
      <w:rFonts w:eastAsia="Calibri"/>
    </w:rPr>
  </w:style>
  <w:style w:type="paragraph" w:styleId="a">
    <w:name w:val="Body Text First Indent"/>
    <w:basedOn w:val="a8"/>
    <w:link w:val="afffa"/>
    <w:rsid w:val="00F055E5"/>
    <w:pPr>
      <w:numPr>
        <w:numId w:val="37"/>
      </w:numPr>
      <w:tabs>
        <w:tab w:val="clear" w:pos="926"/>
      </w:tabs>
      <w:spacing w:after="120"/>
      <w:ind w:left="0" w:firstLine="210"/>
    </w:pPr>
    <w:rPr>
      <w:rFonts w:eastAsia="Calibri"/>
      <w:sz w:val="24"/>
      <w:szCs w:val="24"/>
    </w:rPr>
  </w:style>
  <w:style w:type="character" w:customStyle="1" w:styleId="afffa">
    <w:name w:val="Красная строка Знак"/>
    <w:link w:val="a"/>
    <w:rsid w:val="00F055E5"/>
    <w:rPr>
      <w:rFonts w:eastAsia="Calibri"/>
      <w:sz w:val="24"/>
      <w:szCs w:val="24"/>
      <w:lang w:val="ru-RU" w:eastAsia="ru-RU" w:bidi="ar-SA"/>
    </w:rPr>
  </w:style>
  <w:style w:type="paragraph" w:styleId="2c">
    <w:name w:val="Body Text First Indent 2"/>
    <w:basedOn w:val="a4"/>
    <w:link w:val="2d"/>
    <w:rsid w:val="00F055E5"/>
    <w:pPr>
      <w:spacing w:after="120"/>
      <w:ind w:left="283" w:firstLine="210"/>
    </w:pPr>
    <w:rPr>
      <w:rFonts w:eastAsia="Calibri"/>
      <w:szCs w:val="24"/>
    </w:rPr>
  </w:style>
  <w:style w:type="character" w:customStyle="1" w:styleId="2d">
    <w:name w:val="Красная строка 2 Знак"/>
    <w:link w:val="2c"/>
    <w:rsid w:val="00F055E5"/>
    <w:rPr>
      <w:rFonts w:eastAsia="Calibri"/>
      <w:b/>
      <w:bCs/>
      <w:sz w:val="24"/>
      <w:szCs w:val="24"/>
      <w:u w:val="single"/>
    </w:rPr>
  </w:style>
  <w:style w:type="paragraph" w:customStyle="1" w:styleId="2e">
    <w:name w:val="Текст2"/>
    <w:basedOn w:val="a0"/>
    <w:rsid w:val="00F055E5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</w:rPr>
  </w:style>
  <w:style w:type="paragraph" w:customStyle="1" w:styleId="120">
    <w:name w:val="Знак12"/>
    <w:basedOn w:val="a0"/>
    <w:rsid w:val="00F055E5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afffb">
    <w:name w:val="Таблица"/>
    <w:basedOn w:val="a0"/>
    <w:rsid w:val="00F055E5"/>
    <w:pPr>
      <w:jc w:val="both"/>
    </w:pPr>
    <w:rPr>
      <w:rFonts w:eastAsia="Calibri"/>
      <w:sz w:val="26"/>
      <w:szCs w:val="20"/>
    </w:rPr>
  </w:style>
  <w:style w:type="character" w:customStyle="1" w:styleId="3a">
    <w:name w:val="Знак Знак3"/>
    <w:rsid w:val="00F055E5"/>
    <w:rPr>
      <w:sz w:val="24"/>
    </w:rPr>
  </w:style>
  <w:style w:type="paragraph" w:customStyle="1" w:styleId="320">
    <w:name w:val="Основной текст с отступом 32"/>
    <w:basedOn w:val="a0"/>
    <w:rsid w:val="00F055E5"/>
    <w:pPr>
      <w:ind w:firstLine="567"/>
      <w:jc w:val="both"/>
    </w:pPr>
    <w:rPr>
      <w:rFonts w:eastAsia="Calibri"/>
      <w:spacing w:val="20"/>
      <w:szCs w:val="20"/>
    </w:rPr>
  </w:style>
  <w:style w:type="paragraph" w:styleId="afffc">
    <w:name w:val="Document Map"/>
    <w:basedOn w:val="a0"/>
    <w:link w:val="afffd"/>
    <w:semiHidden/>
    <w:rsid w:val="00F055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fd">
    <w:name w:val="Схема документа Знак"/>
    <w:link w:val="afffc"/>
    <w:semiHidden/>
    <w:rsid w:val="00F055E5"/>
    <w:rPr>
      <w:rFonts w:ascii="Tahoma" w:eastAsia="Calibri" w:hAnsi="Tahoma"/>
      <w:shd w:val="clear" w:color="auto" w:fill="000080"/>
    </w:rPr>
  </w:style>
  <w:style w:type="paragraph" w:customStyle="1" w:styleId="afffe">
    <w:name w:val="Готовый"/>
    <w:basedOn w:val="a0"/>
    <w:rsid w:val="00F055E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/>
      <w:sz w:val="20"/>
      <w:szCs w:val="20"/>
    </w:rPr>
  </w:style>
  <w:style w:type="paragraph" w:customStyle="1" w:styleId="Iauiue">
    <w:name w:val="Iau?iue"/>
    <w:rsid w:val="00F055E5"/>
    <w:rPr>
      <w:rFonts w:eastAsia="Calibri"/>
      <w:sz w:val="24"/>
      <w:szCs w:val="24"/>
    </w:rPr>
  </w:style>
  <w:style w:type="paragraph" w:customStyle="1" w:styleId="font5">
    <w:name w:val="font5"/>
    <w:basedOn w:val="a0"/>
    <w:rsid w:val="00F055E5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font6">
    <w:name w:val="font6"/>
    <w:basedOn w:val="a0"/>
    <w:rsid w:val="00F055E5"/>
    <w:pPr>
      <w:spacing w:before="100" w:beforeAutospacing="1" w:after="100" w:afterAutospacing="1"/>
    </w:pPr>
    <w:rPr>
      <w:rFonts w:eastAsia="Calibri"/>
      <w:b/>
      <w:bCs/>
      <w:sz w:val="20"/>
      <w:szCs w:val="20"/>
    </w:rPr>
  </w:style>
  <w:style w:type="paragraph" w:customStyle="1" w:styleId="font7">
    <w:name w:val="font7"/>
    <w:basedOn w:val="a0"/>
    <w:rsid w:val="00F055E5"/>
    <w:pPr>
      <w:spacing w:before="100" w:beforeAutospacing="1" w:after="100" w:afterAutospacing="1"/>
    </w:pPr>
    <w:rPr>
      <w:rFonts w:eastAsia="Calibri"/>
      <w:color w:val="000000"/>
      <w:sz w:val="20"/>
      <w:szCs w:val="20"/>
    </w:rPr>
  </w:style>
  <w:style w:type="paragraph" w:customStyle="1" w:styleId="font8">
    <w:name w:val="font8"/>
    <w:basedOn w:val="a0"/>
    <w:rsid w:val="00F055E5"/>
    <w:pPr>
      <w:spacing w:before="100" w:beforeAutospacing="1" w:after="100" w:afterAutospacing="1"/>
    </w:pPr>
    <w:rPr>
      <w:rFonts w:eastAsia="Calibri"/>
      <w:color w:val="FF0000"/>
      <w:sz w:val="20"/>
      <w:szCs w:val="20"/>
    </w:rPr>
  </w:style>
  <w:style w:type="paragraph" w:customStyle="1" w:styleId="font9">
    <w:name w:val="font9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color w:val="000000"/>
      <w:sz w:val="18"/>
      <w:szCs w:val="18"/>
    </w:rPr>
  </w:style>
  <w:style w:type="paragraph" w:customStyle="1" w:styleId="font10">
    <w:name w:val="font10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rsid w:val="00F055E5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7">
    <w:name w:val="xl6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8">
    <w:name w:val="xl68"/>
    <w:basedOn w:val="a0"/>
    <w:rsid w:val="00F055E5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9">
    <w:name w:val="xl6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0">
    <w:name w:val="xl7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1">
    <w:name w:val="xl7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2">
    <w:name w:val="xl72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3">
    <w:name w:val="xl73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5">
    <w:name w:val="xl75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6">
    <w:name w:val="xl7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7">
    <w:name w:val="xl77"/>
    <w:basedOn w:val="a0"/>
    <w:rsid w:val="00F055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8">
    <w:name w:val="xl78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9">
    <w:name w:val="xl7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0">
    <w:name w:val="xl8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1">
    <w:name w:val="xl8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2">
    <w:name w:val="xl82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3">
    <w:name w:val="xl83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4">
    <w:name w:val="xl84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5">
    <w:name w:val="xl85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6">
    <w:name w:val="xl86"/>
    <w:basedOn w:val="a0"/>
    <w:rsid w:val="00F055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7">
    <w:name w:val="xl8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88">
    <w:name w:val="xl88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89">
    <w:name w:val="xl8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0">
    <w:name w:val="xl90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1">
    <w:name w:val="xl91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2">
    <w:name w:val="xl92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3">
    <w:name w:val="xl93"/>
    <w:basedOn w:val="a0"/>
    <w:rsid w:val="00F055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4">
    <w:name w:val="xl94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5">
    <w:name w:val="xl95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6">
    <w:name w:val="xl96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8">
    <w:name w:val="xl98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9">
    <w:name w:val="xl99"/>
    <w:basedOn w:val="a0"/>
    <w:rsid w:val="00F055E5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0">
    <w:name w:val="xl100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1">
    <w:name w:val="xl10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2">
    <w:name w:val="xl102"/>
    <w:basedOn w:val="a0"/>
    <w:rsid w:val="00F055E5"/>
    <w:pP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3">
    <w:name w:val="xl103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4">
    <w:name w:val="xl104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5">
    <w:name w:val="xl105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22"/>
      <w:szCs w:val="22"/>
    </w:rPr>
  </w:style>
  <w:style w:type="paragraph" w:customStyle="1" w:styleId="xl106">
    <w:name w:val="xl10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7">
    <w:name w:val="xl10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8">
    <w:name w:val="xl108"/>
    <w:basedOn w:val="a0"/>
    <w:rsid w:val="00F055E5"/>
    <w:pP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9">
    <w:name w:val="xl10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10">
    <w:name w:val="xl11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1">
    <w:name w:val="xl111"/>
    <w:basedOn w:val="a0"/>
    <w:rsid w:val="00F055E5"/>
    <w:pP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2">
    <w:name w:val="xl112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3">
    <w:name w:val="xl113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4">
    <w:name w:val="xl114"/>
    <w:basedOn w:val="a0"/>
    <w:rsid w:val="00F055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5">
    <w:name w:val="xl115"/>
    <w:basedOn w:val="a0"/>
    <w:rsid w:val="00F055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6">
    <w:name w:val="xl11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7">
    <w:name w:val="xl11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affff">
    <w:name w:val="Знак Знак Знак Знак Знак"/>
    <w:basedOn w:val="a0"/>
    <w:rsid w:val="00F055E5"/>
    <w:pPr>
      <w:spacing w:after="160" w:line="240" w:lineRule="exact"/>
    </w:pPr>
    <w:rPr>
      <w:rFonts w:ascii="Verdana" w:eastAsia="Calibri" w:hAnsi="Verdana"/>
      <w:color w:val="000000"/>
      <w:lang w:val="en-US" w:eastAsia="en-US"/>
    </w:rPr>
  </w:style>
  <w:style w:type="paragraph" w:customStyle="1" w:styleId="114">
    <w:name w:val="Знак Знак Знак1 Знак Знак Знак Знак1"/>
    <w:basedOn w:val="a0"/>
    <w:rsid w:val="00F055E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F055E5"/>
  </w:style>
  <w:style w:type="paragraph" w:customStyle="1" w:styleId="2f">
    <w:name w:val="Стиль2"/>
    <w:basedOn w:val="2"/>
    <w:rsid w:val="00F055E5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before="120" w:after="0" w:line="240" w:lineRule="auto"/>
      <w:ind w:left="432" w:hanging="432"/>
      <w:jc w:val="both"/>
    </w:pPr>
    <w:rPr>
      <w:rFonts w:ascii="Times New Roman" w:hAnsi="Times New Roman"/>
      <w:b/>
      <w:sz w:val="24"/>
      <w:szCs w:val="20"/>
    </w:rPr>
  </w:style>
  <w:style w:type="paragraph" w:styleId="2">
    <w:name w:val="List Number 2"/>
    <w:basedOn w:val="23"/>
    <w:next w:val="30"/>
    <w:semiHidden/>
    <w:rsid w:val="00F055E5"/>
    <w:pPr>
      <w:numPr>
        <w:numId w:val="3"/>
      </w:numPr>
      <w:tabs>
        <w:tab w:val="num" w:pos="432"/>
      </w:tabs>
      <w:spacing w:after="120" w:line="480" w:lineRule="auto"/>
      <w:ind w:left="432" w:hanging="432"/>
    </w:pPr>
    <w:rPr>
      <w:rFonts w:ascii="Calibri" w:eastAsia="Calibri" w:hAnsi="Calibri"/>
      <w:sz w:val="22"/>
      <w:szCs w:val="22"/>
    </w:rPr>
  </w:style>
  <w:style w:type="paragraph" w:customStyle="1" w:styleId="30">
    <w:name w:val="Стиль3 Знак Знак"/>
    <w:rsid w:val="00F055E5"/>
    <w:pPr>
      <w:widowControl w:val="0"/>
      <w:numPr>
        <w:numId w:val="38"/>
      </w:numPr>
      <w:tabs>
        <w:tab w:val="clear" w:pos="432"/>
      </w:tabs>
      <w:adjustRightInd w:val="0"/>
      <w:spacing w:before="120"/>
      <w:ind w:left="2160" w:hanging="180"/>
      <w:jc w:val="both"/>
      <w:textAlignment w:val="baseline"/>
    </w:pPr>
    <w:rPr>
      <w:sz w:val="24"/>
      <w:lang w:eastAsia="en-US"/>
    </w:rPr>
  </w:style>
  <w:style w:type="paragraph" w:customStyle="1" w:styleId="affff0">
    <w:name w:val="Знак Знак Знак Знак Знак Знак Знак Знак"/>
    <w:basedOn w:val="a0"/>
    <w:rsid w:val="00F055E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бычный21"/>
    <w:rsid w:val="00F055E5"/>
    <w:pPr>
      <w:numPr>
        <w:ilvl w:val="2"/>
        <w:numId w:val="38"/>
      </w:numPr>
      <w:tabs>
        <w:tab w:val="clear" w:pos="227"/>
      </w:tabs>
      <w:spacing w:before="100" w:after="100"/>
    </w:pPr>
    <w:rPr>
      <w:rFonts w:eastAsia="Calibri"/>
      <w:sz w:val="24"/>
      <w:szCs w:val="24"/>
    </w:rPr>
  </w:style>
  <w:style w:type="character" w:customStyle="1" w:styleId="315">
    <w:name w:val="Знак Знак31"/>
    <w:rsid w:val="00F055E5"/>
    <w:rPr>
      <w:sz w:val="24"/>
    </w:rPr>
  </w:style>
  <w:style w:type="character" w:customStyle="1" w:styleId="WW8Num3z1">
    <w:name w:val="WW8Num3z1"/>
    <w:rsid w:val="00F055E5"/>
    <w:rPr>
      <w:rFonts w:ascii="Courier New" w:hAnsi="Courier New"/>
    </w:rPr>
  </w:style>
  <w:style w:type="paragraph" w:customStyle="1" w:styleId="affff1">
    <w:name w:val="Таблица текст"/>
    <w:basedOn w:val="a0"/>
    <w:rsid w:val="00F055E5"/>
    <w:pPr>
      <w:spacing w:before="40" w:after="40"/>
      <w:ind w:left="57" w:right="57"/>
    </w:pPr>
    <w:rPr>
      <w:rFonts w:eastAsia="Calibri"/>
      <w:sz w:val="22"/>
      <w:szCs w:val="22"/>
    </w:rPr>
  </w:style>
  <w:style w:type="character" w:customStyle="1" w:styleId="130">
    <w:name w:val="Знак Знак13"/>
    <w:locked/>
    <w:rsid w:val="00F055E5"/>
    <w:rPr>
      <w:sz w:val="24"/>
      <w:lang w:val="ru-RU" w:eastAsia="ru-RU"/>
    </w:rPr>
  </w:style>
  <w:style w:type="character" w:customStyle="1" w:styleId="72">
    <w:name w:val="Знак Знак7"/>
    <w:locked/>
    <w:rsid w:val="00F055E5"/>
    <w:rPr>
      <w:sz w:val="24"/>
      <w:lang w:val="ru-RU" w:eastAsia="ru-RU"/>
    </w:rPr>
  </w:style>
  <w:style w:type="paragraph" w:customStyle="1" w:styleId="affff2">
    <w:name w:val="Знак Знак Знак Знак Знак Знак Знак Знак Знак Знак Знак Знак Знак Знак Знак Знак Знак Знак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1f9">
    <w:name w:val="toc 1"/>
    <w:basedOn w:val="a0"/>
    <w:next w:val="a0"/>
    <w:autoRedefine/>
    <w:semiHidden/>
    <w:rsid w:val="00F055E5"/>
    <w:pPr>
      <w:spacing w:after="100" w:line="276" w:lineRule="auto"/>
    </w:pPr>
    <w:rPr>
      <w:rFonts w:ascii="Calibri" w:eastAsia="Calibri" w:hAnsi="Calibri"/>
      <w:sz w:val="22"/>
      <w:szCs w:val="22"/>
    </w:rPr>
  </w:style>
  <w:style w:type="character" w:customStyle="1" w:styleId="small">
    <w:name w:val="small"/>
    <w:rsid w:val="00F055E5"/>
  </w:style>
  <w:style w:type="paragraph" w:customStyle="1" w:styleId="minzag">
    <w:name w:val="minzag"/>
    <w:basedOn w:val="a0"/>
    <w:rsid w:val="00F055E5"/>
    <w:pPr>
      <w:spacing w:before="150" w:after="30" w:line="225" w:lineRule="atLeast"/>
    </w:pPr>
    <w:rPr>
      <w:rFonts w:ascii="Arial" w:eastAsia="Calibri" w:hAnsi="Arial" w:cs="Arial"/>
      <w:color w:val="006699"/>
      <w:sz w:val="18"/>
      <w:szCs w:val="18"/>
    </w:rPr>
  </w:style>
  <w:style w:type="paragraph" w:customStyle="1" w:styleId="115">
    <w:name w:val="Знак11"/>
    <w:basedOn w:val="a0"/>
    <w:rsid w:val="00F055E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st1">
    <w:name w:val="st1"/>
    <w:rsid w:val="00F055E5"/>
  </w:style>
  <w:style w:type="paragraph" w:styleId="1fa">
    <w:name w:val="index 1"/>
    <w:basedOn w:val="a0"/>
    <w:next w:val="a0"/>
    <w:autoRedefine/>
    <w:semiHidden/>
    <w:rsid w:val="00F055E5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character" w:customStyle="1" w:styleId="53">
    <w:name w:val="Основной текст5"/>
    <w:rsid w:val="00BA14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720AF8"/>
    <w:rPr>
      <w:rFonts w:ascii="Arial" w:hAnsi="Arial" w:cs="Arial"/>
      <w:lang w:val="ru-RU" w:eastAsia="ru-RU" w:bidi="ar-SA"/>
    </w:rPr>
  </w:style>
  <w:style w:type="paragraph" w:customStyle="1" w:styleId="230">
    <w:name w:val="Основной текст 23"/>
    <w:basedOn w:val="a0"/>
    <w:rsid w:val="007D6D5B"/>
    <w:pPr>
      <w:suppressAutoHyphens/>
      <w:spacing w:after="120" w:line="480" w:lineRule="auto"/>
    </w:pPr>
    <w:rPr>
      <w:lang w:eastAsia="ar-SA"/>
    </w:rPr>
  </w:style>
  <w:style w:type="paragraph" w:customStyle="1" w:styleId="1fb">
    <w:name w:val="Знак1 Знак Знак"/>
    <w:basedOn w:val="a0"/>
    <w:rsid w:val="006C2AE0"/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Îáû÷íûé"/>
    <w:rsid w:val="0035694B"/>
  </w:style>
  <w:style w:type="character" w:customStyle="1" w:styleId="215">
    <w:name w:val="Заголовок 2 Знак1"/>
    <w:aliases w:val="Chapter Title Знак1,PullOut Знак1,Sub Head Знак1"/>
    <w:semiHidden/>
    <w:rsid w:val="00B901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c">
    <w:name w:val="Основной текст Знак1"/>
    <w:aliases w:val="Знак Знак1,Список 1 Знак1"/>
    <w:semiHidden/>
    <w:rsid w:val="00B901CC"/>
    <w:rPr>
      <w:sz w:val="24"/>
      <w:szCs w:val="24"/>
    </w:rPr>
  </w:style>
  <w:style w:type="paragraph" w:customStyle="1" w:styleId="p4">
    <w:name w:val="p4"/>
    <w:basedOn w:val="a0"/>
    <w:rsid w:val="00B901CC"/>
    <w:pPr>
      <w:spacing w:before="100" w:beforeAutospacing="1" w:after="100" w:afterAutospacing="1"/>
    </w:pPr>
  </w:style>
  <w:style w:type="paragraph" w:customStyle="1" w:styleId="42">
    <w:name w:val="заголовок 4"/>
    <w:basedOn w:val="a0"/>
    <w:next w:val="a0"/>
    <w:rsid w:val="00B901CC"/>
    <w:pPr>
      <w:widowControl w:val="0"/>
      <w:tabs>
        <w:tab w:val="left" w:pos="0"/>
        <w:tab w:val="center" w:pos="4820"/>
        <w:tab w:val="right" w:pos="9639"/>
      </w:tabs>
      <w:spacing w:before="120" w:after="120"/>
      <w:jc w:val="both"/>
    </w:pPr>
    <w:rPr>
      <w:rFonts w:ascii="Baltica" w:hAnsi="Baltica"/>
      <w:szCs w:val="20"/>
    </w:rPr>
  </w:style>
  <w:style w:type="paragraph" w:customStyle="1" w:styleId="Iacaaiea">
    <w:name w:val="Iacaaiea"/>
    <w:basedOn w:val="a0"/>
    <w:rsid w:val="00B901CC"/>
    <w:pPr>
      <w:tabs>
        <w:tab w:val="left" w:pos="426"/>
      </w:tabs>
      <w:spacing w:before="120" w:line="360" w:lineRule="atLeast"/>
    </w:pPr>
    <w:rPr>
      <w:b/>
      <w:bCs/>
      <w:sz w:val="22"/>
      <w:szCs w:val="22"/>
    </w:rPr>
  </w:style>
  <w:style w:type="paragraph" w:customStyle="1" w:styleId="affff4">
    <w:name w:val="Краткий обратный адрес"/>
    <w:basedOn w:val="a0"/>
    <w:rsid w:val="00B901CC"/>
    <w:rPr>
      <w:sz w:val="20"/>
      <w:szCs w:val="20"/>
    </w:rPr>
  </w:style>
  <w:style w:type="paragraph" w:customStyle="1" w:styleId="2f0">
    <w:name w:val="Знак Знак2"/>
    <w:basedOn w:val="a0"/>
    <w:rsid w:val="00B901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3">
    <w:name w:val="p3"/>
    <w:basedOn w:val="a0"/>
    <w:rsid w:val="00B901CC"/>
    <w:pPr>
      <w:spacing w:before="100" w:beforeAutospacing="1" w:after="100" w:afterAutospacing="1"/>
    </w:pPr>
  </w:style>
  <w:style w:type="paragraph" w:customStyle="1" w:styleId="2f1">
    <w:name w:val="Знак Знак Знак2 Знак"/>
    <w:basedOn w:val="a0"/>
    <w:rsid w:val="00B90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Normal1">
    <w:name w:val="Normal1"/>
    <w:rsid w:val="00B901CC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0"/>
      <w:u w:val="none"/>
      <w:effect w:val="none"/>
      <w:bdr w:val="none" w:sz="0" w:space="0" w:color="auto" w:frame="1"/>
      <w:vertAlign w:val="baseline"/>
      <w:lang w:val="ru-RU" w:eastAsia="ru-RU"/>
    </w:rPr>
  </w:style>
  <w:style w:type="character" w:customStyle="1" w:styleId="iceouttxt">
    <w:name w:val="iceouttxt"/>
    <w:rsid w:val="00B901CC"/>
  </w:style>
  <w:style w:type="character" w:customStyle="1" w:styleId="s5">
    <w:name w:val="s5"/>
    <w:rsid w:val="00B901CC"/>
  </w:style>
  <w:style w:type="character" w:customStyle="1" w:styleId="s1">
    <w:name w:val="s1"/>
    <w:rsid w:val="00B901CC"/>
  </w:style>
  <w:style w:type="character" w:customStyle="1" w:styleId="aff4">
    <w:name w:val="Без интервала Знак"/>
    <w:link w:val="aff3"/>
    <w:uiPriority w:val="1"/>
    <w:locked/>
    <w:rsid w:val="008E6E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uiPriority w:val="99"/>
    <w:rsid w:val="00535D6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Normal">
    <w:name w:val="Normal Знак Знак"/>
    <w:link w:val="Normal0"/>
    <w:rsid w:val="00F759A3"/>
    <w:pPr>
      <w:widowControl w:val="0"/>
      <w:snapToGrid w:val="0"/>
      <w:spacing w:before="440" w:line="336" w:lineRule="auto"/>
      <w:ind w:left="400" w:firstLine="540"/>
      <w:jc w:val="both"/>
    </w:pPr>
    <w:rPr>
      <w:color w:val="000000"/>
      <w:sz w:val="24"/>
      <w:szCs w:val="24"/>
    </w:rPr>
  </w:style>
  <w:style w:type="character" w:customStyle="1" w:styleId="Normal0">
    <w:name w:val="Normal Знак Знак Знак"/>
    <w:link w:val="Normal"/>
    <w:rsid w:val="00F759A3"/>
    <w:rPr>
      <w:color w:val="000000"/>
      <w:sz w:val="24"/>
      <w:szCs w:val="24"/>
      <w:lang w:bidi="ar-SA"/>
    </w:rPr>
  </w:style>
  <w:style w:type="paragraph" w:customStyle="1" w:styleId="43">
    <w:name w:val="Обычный4"/>
    <w:rsid w:val="00092D59"/>
    <w:pPr>
      <w:widowControl w:val="0"/>
      <w:ind w:left="40" w:firstLine="100"/>
      <w:jc w:val="both"/>
    </w:pPr>
    <w:rPr>
      <w:rFonts w:ascii="Arial" w:hAnsi="Arial"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07FD"/>
    <w:pPr>
      <w:jc w:val="center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F79C6"/>
    <w:pPr>
      <w:keepNext/>
      <w:jc w:val="both"/>
      <w:outlineLvl w:val="0"/>
    </w:pPr>
  </w:style>
  <w:style w:type="paragraph" w:styleId="20">
    <w:name w:val="heading 2"/>
    <w:aliases w:val="Chapter Title,PullOut,Sub Head"/>
    <w:basedOn w:val="a0"/>
    <w:next w:val="a0"/>
    <w:link w:val="22"/>
    <w:qFormat/>
    <w:rsid w:val="004F79C6"/>
    <w:pPr>
      <w:keepNext/>
      <w:ind w:firstLine="709"/>
      <w:jc w:val="both"/>
      <w:outlineLvl w:val="1"/>
    </w:pPr>
  </w:style>
  <w:style w:type="paragraph" w:styleId="31">
    <w:name w:val="heading 3"/>
    <w:aliases w:val=" Знак12, Знак2 Знак Знак,Заголовок 3 Знак Знак,Знак12 Знак,Знак2 Знак Знак Знак Знак"/>
    <w:basedOn w:val="a0"/>
    <w:next w:val="a0"/>
    <w:link w:val="32"/>
    <w:qFormat/>
    <w:rsid w:val="004F79C6"/>
    <w:pPr>
      <w:keepNext/>
      <w:outlineLvl w:val="2"/>
    </w:pPr>
    <w:rPr>
      <w:b/>
      <w:bCs/>
    </w:rPr>
  </w:style>
  <w:style w:type="paragraph" w:styleId="40">
    <w:name w:val="heading 4"/>
    <w:basedOn w:val="a0"/>
    <w:next w:val="a0"/>
    <w:link w:val="41"/>
    <w:qFormat/>
    <w:rsid w:val="004F79C6"/>
    <w:pPr>
      <w:keepNext/>
      <w:ind w:right="-136" w:firstLine="567"/>
      <w:jc w:val="both"/>
      <w:outlineLvl w:val="3"/>
    </w:pPr>
  </w:style>
  <w:style w:type="paragraph" w:styleId="5">
    <w:name w:val="heading 5"/>
    <w:basedOn w:val="a0"/>
    <w:next w:val="a0"/>
    <w:link w:val="50"/>
    <w:qFormat/>
    <w:rsid w:val="004F79C6"/>
    <w:pPr>
      <w:keepNext/>
      <w:shd w:val="clear" w:color="auto" w:fill="FFFFFF"/>
      <w:outlineLvl w:val="4"/>
    </w:pPr>
    <w:rPr>
      <w:bCs/>
      <w:i/>
      <w:color w:val="000000"/>
      <w:szCs w:val="28"/>
    </w:rPr>
  </w:style>
  <w:style w:type="paragraph" w:styleId="6">
    <w:name w:val="heading 6"/>
    <w:basedOn w:val="a0"/>
    <w:next w:val="a0"/>
    <w:link w:val="60"/>
    <w:qFormat/>
    <w:rsid w:val="004F79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79C6"/>
    <w:pPr>
      <w:keepNext/>
      <w:jc w:val="both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4F79C6"/>
    <w:pPr>
      <w:keepNext/>
      <w:outlineLvl w:val="7"/>
    </w:pPr>
    <w:rPr>
      <w:b/>
      <w:bCs/>
      <w:i/>
      <w:iCs/>
    </w:rPr>
  </w:style>
  <w:style w:type="paragraph" w:styleId="9">
    <w:name w:val="heading 9"/>
    <w:basedOn w:val="a0"/>
    <w:next w:val="a0"/>
    <w:link w:val="90"/>
    <w:qFormat/>
    <w:rsid w:val="005D0D5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Основной текст 1,Основной текст 1 Знак Знак,Основной текст 1 Знак Знак Знак Знак,Основной текст с отступом Знак Знак Знак Знак,Основной текст с отступом Знак Знак1 Знак,Основной текст с отступом Знак1 Знак,текст"/>
    <w:basedOn w:val="a0"/>
    <w:link w:val="a5"/>
    <w:rsid w:val="004F79C6"/>
    <w:rPr>
      <w:b/>
      <w:bCs/>
      <w:szCs w:val="28"/>
      <w:u w:val="single"/>
    </w:rPr>
  </w:style>
  <w:style w:type="paragraph" w:styleId="a6">
    <w:name w:val="header"/>
    <w:basedOn w:val="a0"/>
    <w:link w:val="a7"/>
    <w:uiPriority w:val="99"/>
    <w:rsid w:val="004F79C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Body Text"/>
    <w:aliases w:val=" Знак,Знак,Список 1,Список 1 Знак Знак Знак Знак Знак,Список 1 Знак Знак Знак Знак Знак Знак"/>
    <w:basedOn w:val="a0"/>
    <w:link w:val="a9"/>
    <w:rsid w:val="004F79C6"/>
    <w:rPr>
      <w:sz w:val="20"/>
      <w:szCs w:val="20"/>
    </w:rPr>
  </w:style>
  <w:style w:type="paragraph" w:styleId="33">
    <w:name w:val="Body Text Indent 3"/>
    <w:basedOn w:val="a0"/>
    <w:link w:val="34"/>
    <w:rsid w:val="004F79C6"/>
    <w:pPr>
      <w:tabs>
        <w:tab w:val="left" w:pos="0"/>
      </w:tabs>
      <w:suppressAutoHyphens/>
      <w:ind w:firstLine="567"/>
      <w:jc w:val="both"/>
    </w:pPr>
    <w:rPr>
      <w:sz w:val="26"/>
      <w:szCs w:val="26"/>
      <w:u w:val="single"/>
    </w:rPr>
  </w:style>
  <w:style w:type="paragraph" w:styleId="23">
    <w:name w:val="Body Text Indent 2"/>
    <w:basedOn w:val="a0"/>
    <w:link w:val="24"/>
    <w:rsid w:val="004F79C6"/>
    <w:pPr>
      <w:ind w:firstLine="709"/>
    </w:pPr>
  </w:style>
  <w:style w:type="character" w:styleId="aa">
    <w:name w:val="Hyperlink"/>
    <w:uiPriority w:val="99"/>
    <w:rsid w:val="004F79C6"/>
    <w:rPr>
      <w:color w:val="0000FF"/>
      <w:u w:val="single"/>
    </w:rPr>
  </w:style>
  <w:style w:type="paragraph" w:styleId="35">
    <w:name w:val="Body Text 3"/>
    <w:basedOn w:val="a0"/>
    <w:link w:val="36"/>
    <w:rsid w:val="004F79C6"/>
    <w:pPr>
      <w:jc w:val="both"/>
    </w:pPr>
    <w:rPr>
      <w:szCs w:val="28"/>
    </w:rPr>
  </w:style>
  <w:style w:type="character" w:styleId="ab">
    <w:name w:val="page number"/>
    <w:basedOn w:val="a1"/>
    <w:rsid w:val="004F79C6"/>
  </w:style>
  <w:style w:type="paragraph" w:styleId="ac">
    <w:name w:val="footer"/>
    <w:basedOn w:val="a0"/>
    <w:link w:val="ad"/>
    <w:uiPriority w:val="99"/>
    <w:rsid w:val="004F79C6"/>
    <w:pPr>
      <w:tabs>
        <w:tab w:val="center" w:pos="4677"/>
        <w:tab w:val="right" w:pos="9355"/>
      </w:tabs>
    </w:pPr>
  </w:style>
  <w:style w:type="paragraph" w:styleId="25">
    <w:name w:val="Body Text 2"/>
    <w:basedOn w:val="a0"/>
    <w:link w:val="26"/>
    <w:rsid w:val="004F79C6"/>
    <w:pPr>
      <w:jc w:val="both"/>
    </w:pPr>
  </w:style>
  <w:style w:type="paragraph" w:styleId="ae">
    <w:name w:val="Balloon Text"/>
    <w:basedOn w:val="a0"/>
    <w:link w:val="af"/>
    <w:semiHidden/>
    <w:rsid w:val="004F79C6"/>
    <w:rPr>
      <w:rFonts w:ascii="Tahoma" w:hAnsi="Tahoma"/>
      <w:sz w:val="16"/>
      <w:szCs w:val="16"/>
    </w:rPr>
  </w:style>
  <w:style w:type="paragraph" w:customStyle="1" w:styleId="ConsNormal">
    <w:name w:val="ConsNormal"/>
    <w:link w:val="ConsNormal0"/>
    <w:rsid w:val="004F79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FollowedHyperlink"/>
    <w:rsid w:val="004F79C6"/>
    <w:rPr>
      <w:color w:val="800080"/>
      <w:u w:val="single"/>
    </w:rPr>
  </w:style>
  <w:style w:type="paragraph" w:customStyle="1" w:styleId="ConsTitle">
    <w:name w:val="ConsTitle"/>
    <w:rsid w:val="004F79C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4F79C6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af1">
    <w:name w:val="Заголовок"/>
    <w:basedOn w:val="af2"/>
    <w:next w:val="a8"/>
    <w:link w:val="af3"/>
    <w:rsid w:val="00F055E5"/>
    <w:pPr>
      <w:keepNext/>
      <w:widowControl/>
      <w:tabs>
        <w:tab w:val="clear" w:pos="709"/>
        <w:tab w:val="left" w:pos="708"/>
      </w:tabs>
      <w:spacing w:before="240" w:after="120" w:line="100" w:lineRule="atLeast"/>
    </w:pPr>
    <w:rPr>
      <w:rFonts w:ascii="Times New Roman" w:hAnsi="Times New Roman"/>
      <w:b/>
      <w:color w:val="auto"/>
      <w:sz w:val="28"/>
      <w:szCs w:val="20"/>
    </w:rPr>
  </w:style>
  <w:style w:type="paragraph" w:customStyle="1" w:styleId="11">
    <w:name w:val="Обычный1"/>
    <w:rsid w:val="004F79C6"/>
    <w:pPr>
      <w:widowControl w:val="0"/>
    </w:pPr>
    <w:rPr>
      <w:rFonts w:ascii="Times NR Cyr MT" w:hAnsi="Times NR Cyr MT"/>
      <w:sz w:val="21"/>
    </w:rPr>
  </w:style>
  <w:style w:type="paragraph" w:customStyle="1" w:styleId="27">
    <w:name w:val="Обычный2"/>
    <w:rsid w:val="004F79C6"/>
    <w:pPr>
      <w:spacing w:before="100" w:after="100"/>
    </w:pPr>
    <w:rPr>
      <w:snapToGrid w:val="0"/>
      <w:sz w:val="24"/>
    </w:rPr>
  </w:style>
  <w:style w:type="paragraph" w:styleId="af4">
    <w:name w:val="Plain Text"/>
    <w:basedOn w:val="a0"/>
    <w:link w:val="af5"/>
    <w:rsid w:val="004F79C6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Цветовое выделение"/>
    <w:uiPriority w:val="99"/>
    <w:rsid w:val="004F79C6"/>
    <w:rPr>
      <w:b/>
      <w:bCs/>
      <w:color w:val="000080"/>
    </w:rPr>
  </w:style>
  <w:style w:type="paragraph" w:customStyle="1" w:styleId="af7">
    <w:name w:val="Таблицы (моноширинный)"/>
    <w:basedOn w:val="a0"/>
    <w:next w:val="a0"/>
    <w:rsid w:val="004F79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Subtitle"/>
    <w:basedOn w:val="a0"/>
    <w:link w:val="af9"/>
    <w:qFormat/>
    <w:rsid w:val="004F79C6"/>
    <w:rPr>
      <w:b/>
      <w:sz w:val="26"/>
      <w:szCs w:val="26"/>
    </w:rPr>
  </w:style>
  <w:style w:type="character" w:customStyle="1" w:styleId="12">
    <w:name w:val="Обычный1 Знак"/>
    <w:rsid w:val="004F79C6"/>
    <w:rPr>
      <w:rFonts w:ascii="Times NR Cyr MT" w:hAnsi="Times NR Cyr MT"/>
      <w:sz w:val="21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4F79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aliases w:val=" Знак Знак,Знак Знак,Список 1 Знак,Список 1 Знак Знак Знак Знак Знак Знак1,Список 1 Знак Знак Знак Знак Знак Знак Знак"/>
    <w:link w:val="a8"/>
    <w:rsid w:val="00852442"/>
    <w:rPr>
      <w:lang w:val="ru-RU" w:eastAsia="ru-RU" w:bidi="ar-SA"/>
    </w:rPr>
  </w:style>
  <w:style w:type="table" w:styleId="afa">
    <w:name w:val="Table Grid"/>
    <w:basedOn w:val="a2"/>
    <w:rsid w:val="00C8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нак Знак Знак1"/>
    <w:rsid w:val="00012F57"/>
    <w:rPr>
      <w:lang w:val="ru-RU" w:eastAsia="ru-RU" w:bidi="ar-SA"/>
    </w:rPr>
  </w:style>
  <w:style w:type="paragraph" w:customStyle="1" w:styleId="xl74">
    <w:name w:val="xl74"/>
    <w:basedOn w:val="a0"/>
    <w:rsid w:val="000A3A8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link w:val="ConsNormal"/>
    <w:rsid w:val="00AE2E53"/>
    <w:rPr>
      <w:rFonts w:ascii="Arial" w:hAnsi="Arial" w:cs="Arial"/>
      <w:lang w:val="ru-RU" w:eastAsia="ru-RU" w:bidi="ar-SA"/>
    </w:rPr>
  </w:style>
  <w:style w:type="character" w:customStyle="1" w:styleId="22">
    <w:name w:val="Заголовок 2 Знак"/>
    <w:aliases w:val="Chapter Title Знак,PullOut Знак,Sub Head Знак"/>
    <w:link w:val="20"/>
    <w:rsid w:val="00750656"/>
    <w:rPr>
      <w:sz w:val="24"/>
      <w:szCs w:val="24"/>
    </w:rPr>
  </w:style>
  <w:style w:type="paragraph" w:customStyle="1" w:styleId="14">
    <w:name w:val="Заголовок записки1"/>
    <w:basedOn w:val="a0"/>
    <w:next w:val="a0"/>
    <w:link w:val="afb"/>
    <w:rsid w:val="000E6C90"/>
    <w:pPr>
      <w:spacing w:after="60"/>
      <w:jc w:val="both"/>
    </w:pPr>
  </w:style>
  <w:style w:type="character" w:customStyle="1" w:styleId="afb">
    <w:name w:val="Заголовок записки Знак"/>
    <w:link w:val="14"/>
    <w:rsid w:val="000E6C90"/>
    <w:rPr>
      <w:sz w:val="24"/>
      <w:szCs w:val="24"/>
    </w:rPr>
  </w:style>
  <w:style w:type="paragraph" w:customStyle="1" w:styleId="afc">
    <w:name w:val="Подраздел"/>
    <w:basedOn w:val="a0"/>
    <w:rsid w:val="000E6C90"/>
    <w:pPr>
      <w:suppressAutoHyphens/>
      <w:spacing w:before="240" w:after="120"/>
    </w:pPr>
    <w:rPr>
      <w:rFonts w:ascii="TimesDL" w:hAnsi="TimesDL"/>
      <w:b/>
      <w:smallCaps/>
      <w:spacing w:val="-2"/>
      <w:szCs w:val="20"/>
    </w:rPr>
  </w:style>
  <w:style w:type="paragraph" w:customStyle="1" w:styleId="caaieiaie2">
    <w:name w:val="caaieiaie 2"/>
    <w:basedOn w:val="a0"/>
    <w:next w:val="a0"/>
    <w:rsid w:val="000E6C90"/>
    <w:pPr>
      <w:keepNext/>
    </w:pPr>
    <w:rPr>
      <w:szCs w:val="20"/>
    </w:rPr>
  </w:style>
  <w:style w:type="paragraph" w:styleId="HTML">
    <w:name w:val="HTML Preformatted"/>
    <w:basedOn w:val="a0"/>
    <w:link w:val="HTML0"/>
    <w:rsid w:val="00F94A9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/>
      <w:kern w:val="1"/>
      <w:sz w:val="20"/>
      <w:szCs w:val="20"/>
    </w:rPr>
  </w:style>
  <w:style w:type="character" w:customStyle="1" w:styleId="HTML0">
    <w:name w:val="Стандартный HTML Знак"/>
    <w:link w:val="HTML"/>
    <w:rsid w:val="00F94A90"/>
    <w:rPr>
      <w:rFonts w:ascii="Courier New" w:eastAsia="Lucida Sans Unicode" w:hAnsi="Courier New" w:cs="Courier New"/>
      <w:kern w:val="1"/>
    </w:rPr>
  </w:style>
  <w:style w:type="paragraph" w:customStyle="1" w:styleId="15">
    <w:name w:val="Цитата1"/>
    <w:basedOn w:val="a0"/>
    <w:rsid w:val="00F94A90"/>
    <w:pPr>
      <w:widowControl w:val="0"/>
      <w:shd w:val="clear" w:color="auto" w:fill="FFFFFF"/>
      <w:suppressAutoHyphens/>
      <w:spacing w:line="360" w:lineRule="exact"/>
      <w:ind w:left="57" w:right="28"/>
      <w:jc w:val="both"/>
    </w:pPr>
    <w:rPr>
      <w:rFonts w:ascii="Arial" w:eastAsia="Lucida Sans Unicode" w:hAnsi="Arial"/>
      <w:color w:val="000000"/>
      <w:spacing w:val="4"/>
      <w:kern w:val="1"/>
      <w:sz w:val="20"/>
      <w:szCs w:val="20"/>
    </w:rPr>
  </w:style>
  <w:style w:type="paragraph" w:customStyle="1" w:styleId="afd">
    <w:name w:val="Прижатый влево"/>
    <w:basedOn w:val="a0"/>
    <w:next w:val="a0"/>
    <w:uiPriority w:val="99"/>
    <w:rsid w:val="00F94A90"/>
    <w:pPr>
      <w:widowControl w:val="0"/>
      <w:suppressAutoHyphens/>
      <w:autoSpaceDE w:val="0"/>
    </w:pPr>
    <w:rPr>
      <w:rFonts w:ascii="Arial" w:eastAsia="Lucida Sans Unicode" w:hAnsi="Arial"/>
      <w:kern w:val="1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5F1D0D"/>
    <w:rPr>
      <w:sz w:val="24"/>
      <w:szCs w:val="24"/>
    </w:rPr>
  </w:style>
  <w:style w:type="character" w:customStyle="1" w:styleId="26">
    <w:name w:val="Основной текст 2 Знак"/>
    <w:link w:val="25"/>
    <w:locked/>
    <w:rsid w:val="00FB14A1"/>
    <w:rPr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Основной текст 1 Знак Знак Знак,Основной текст 1 Знак Знак Знак Знак Знак,Основной текст с отступом Знак Знак Знак Знак Знак,Основной текст с отступом Знак Знак1 Знак Знак1,текст Знак"/>
    <w:link w:val="a4"/>
    <w:locked/>
    <w:rsid w:val="00FB14A1"/>
    <w:rPr>
      <w:b/>
      <w:bCs/>
      <w:sz w:val="28"/>
      <w:szCs w:val="28"/>
      <w:u w:val="single"/>
    </w:rPr>
  </w:style>
  <w:style w:type="paragraph" w:customStyle="1" w:styleId="ConsPlusNonformat">
    <w:name w:val="ConsPlusNonformat"/>
    <w:rsid w:val="00FB1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Текст Знак"/>
    <w:link w:val="af4"/>
    <w:locked/>
    <w:rsid w:val="00301F0E"/>
    <w:rPr>
      <w:rFonts w:ascii="Courier New" w:hAnsi="Courier New" w:cs="Courier New"/>
    </w:rPr>
  </w:style>
  <w:style w:type="paragraph" w:customStyle="1" w:styleId="FR1">
    <w:name w:val="FR1"/>
    <w:rsid w:val="00301F0E"/>
    <w:pPr>
      <w:widowControl w:val="0"/>
      <w:autoSpaceDE w:val="0"/>
      <w:autoSpaceDN w:val="0"/>
      <w:adjustRightInd w:val="0"/>
      <w:spacing w:line="300" w:lineRule="auto"/>
      <w:ind w:left="360" w:firstLine="360"/>
    </w:pPr>
    <w:rPr>
      <w:rFonts w:ascii="Arial" w:hAnsi="Arial" w:cs="Arial"/>
      <w:sz w:val="16"/>
      <w:szCs w:val="16"/>
    </w:rPr>
  </w:style>
  <w:style w:type="paragraph" w:customStyle="1" w:styleId="37">
    <w:name w:val="Стиль3"/>
    <w:basedOn w:val="23"/>
    <w:rsid w:val="00F0193B"/>
    <w:pPr>
      <w:autoSpaceDE w:val="0"/>
      <w:autoSpaceDN w:val="0"/>
      <w:snapToGrid w:val="0"/>
      <w:spacing w:before="100" w:after="120" w:line="480" w:lineRule="auto"/>
      <w:ind w:left="283" w:firstLine="0"/>
    </w:pPr>
  </w:style>
  <w:style w:type="paragraph" w:styleId="afe">
    <w:name w:val="List Paragraph"/>
    <w:basedOn w:val="a0"/>
    <w:link w:val="aff"/>
    <w:qFormat/>
    <w:rsid w:val="00F019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5D0D5D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rsid w:val="00D303CC"/>
    <w:rPr>
      <w:sz w:val="24"/>
      <w:szCs w:val="24"/>
    </w:rPr>
  </w:style>
  <w:style w:type="character" w:customStyle="1" w:styleId="60">
    <w:name w:val="Заголовок 6 Знак"/>
    <w:link w:val="6"/>
    <w:rsid w:val="00D303CC"/>
    <w:rPr>
      <w:b/>
      <w:bCs/>
      <w:sz w:val="22"/>
      <w:szCs w:val="22"/>
    </w:rPr>
  </w:style>
  <w:style w:type="character" w:customStyle="1" w:styleId="a7">
    <w:name w:val="Верхний колонтитул Знак"/>
    <w:basedOn w:val="a1"/>
    <w:link w:val="a6"/>
    <w:uiPriority w:val="99"/>
    <w:rsid w:val="00A62F18"/>
  </w:style>
  <w:style w:type="paragraph" w:customStyle="1" w:styleId="xl46">
    <w:name w:val="xl46"/>
    <w:basedOn w:val="a0"/>
    <w:rsid w:val="003139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24">
    <w:name w:val="Основной текст с отступом 2 Знак"/>
    <w:link w:val="23"/>
    <w:locked/>
    <w:rsid w:val="00BC432A"/>
    <w:rPr>
      <w:sz w:val="24"/>
      <w:szCs w:val="24"/>
    </w:rPr>
  </w:style>
  <w:style w:type="paragraph" w:customStyle="1" w:styleId="210">
    <w:name w:val="Основной текст 21"/>
    <w:basedOn w:val="a0"/>
    <w:rsid w:val="0079523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styleId="aff0">
    <w:name w:val="Block Text"/>
    <w:basedOn w:val="a0"/>
    <w:rsid w:val="00795238"/>
    <w:pPr>
      <w:widowControl w:val="0"/>
      <w:ind w:left="-709" w:right="-21" w:firstLine="851"/>
      <w:jc w:val="both"/>
    </w:pPr>
    <w:rPr>
      <w:szCs w:val="28"/>
    </w:rPr>
  </w:style>
  <w:style w:type="paragraph" w:customStyle="1" w:styleId="212">
    <w:name w:val="Основной текст 212"/>
    <w:basedOn w:val="a0"/>
    <w:rsid w:val="009B4C03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aff1">
    <w:name w:val="Знак Знак Знак Знак Знак Знак"/>
    <w:basedOn w:val="a0"/>
    <w:rsid w:val="002A22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Основной текст 3 Знак"/>
    <w:link w:val="35"/>
    <w:rsid w:val="00130EB9"/>
    <w:rPr>
      <w:sz w:val="28"/>
      <w:szCs w:val="28"/>
    </w:rPr>
  </w:style>
  <w:style w:type="paragraph" w:customStyle="1" w:styleId="Cell">
    <w:name w:val="Cell"/>
    <w:basedOn w:val="a0"/>
    <w:rsid w:val="00BA5DD3"/>
    <w:pPr>
      <w:widowControl w:val="0"/>
    </w:pPr>
    <w:rPr>
      <w:sz w:val="20"/>
      <w:szCs w:val="20"/>
    </w:rPr>
  </w:style>
  <w:style w:type="paragraph" w:customStyle="1" w:styleId="Nonformat">
    <w:name w:val="Nonformat"/>
    <w:basedOn w:val="a0"/>
    <w:rsid w:val="00BA5DD3"/>
    <w:pPr>
      <w:widowControl w:val="0"/>
    </w:pPr>
    <w:rPr>
      <w:rFonts w:ascii="Consultant" w:hAnsi="Consultant"/>
      <w:sz w:val="20"/>
      <w:szCs w:val="20"/>
    </w:rPr>
  </w:style>
  <w:style w:type="paragraph" w:customStyle="1" w:styleId="211">
    <w:name w:val="Основной текст с отступом 21"/>
    <w:basedOn w:val="a0"/>
    <w:rsid w:val="00545E33"/>
    <w:pPr>
      <w:suppressAutoHyphens/>
      <w:ind w:firstLine="709"/>
    </w:pPr>
    <w:rPr>
      <w:lang w:eastAsia="ar-SA"/>
    </w:rPr>
  </w:style>
  <w:style w:type="paragraph" w:customStyle="1" w:styleId="16">
    <w:name w:val="Текст1"/>
    <w:basedOn w:val="a0"/>
    <w:uiPriority w:val="99"/>
    <w:rsid w:val="005E7E7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f3f3f3f3f3f3f3f3f3f3f3f3f3f3f3f3f3f3f">
    <w:name w:val="Т3fа3fб3fл3fи3fц3fы3f (м3fо3fн3fо3fш3fи3fр3fи3fн3fн3fы3fй3f)"/>
    <w:basedOn w:val="a0"/>
    <w:next w:val="a0"/>
    <w:rsid w:val="005E7E7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ТЕКСТ"/>
    <w:basedOn w:val="a4"/>
    <w:uiPriority w:val="99"/>
    <w:rsid w:val="00691BF9"/>
    <w:pPr>
      <w:suppressAutoHyphens/>
      <w:jc w:val="both"/>
    </w:pPr>
    <w:rPr>
      <w:b w:val="0"/>
      <w:bCs w:val="0"/>
      <w:sz w:val="20"/>
      <w:szCs w:val="20"/>
      <w:u w:val="none"/>
      <w:lang w:eastAsia="ar-SA"/>
    </w:rPr>
  </w:style>
  <w:style w:type="character" w:customStyle="1" w:styleId="32">
    <w:name w:val="Заголовок 3 Знак"/>
    <w:aliases w:val=" Знак12 Знак, Знак2 Знак Знак Знак,Заголовок 3 Знак Знак Знак,Знак12 Знак Знак,Знак2 Знак Знак Знак Знак Знак"/>
    <w:link w:val="31"/>
    <w:rsid w:val="002935C2"/>
    <w:rPr>
      <w:b/>
      <w:bCs/>
      <w:sz w:val="24"/>
      <w:szCs w:val="24"/>
    </w:rPr>
  </w:style>
  <w:style w:type="paragraph" w:customStyle="1" w:styleId="310">
    <w:name w:val="Основной текст с отступом 31"/>
    <w:basedOn w:val="a0"/>
    <w:rsid w:val="003F339B"/>
    <w:pPr>
      <w:suppressAutoHyphens/>
      <w:ind w:firstLine="540"/>
      <w:jc w:val="both"/>
    </w:pPr>
    <w:rPr>
      <w:lang w:eastAsia="ar-SA"/>
    </w:rPr>
  </w:style>
  <w:style w:type="paragraph" w:customStyle="1" w:styleId="311">
    <w:name w:val="Основной текст 31"/>
    <w:basedOn w:val="a0"/>
    <w:rsid w:val="003F339B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style-span">
    <w:name w:val="apple-style-span"/>
    <w:basedOn w:val="a1"/>
    <w:rsid w:val="00890BC8"/>
  </w:style>
  <w:style w:type="paragraph" w:styleId="aff3">
    <w:name w:val="No Spacing"/>
    <w:link w:val="aff4"/>
    <w:uiPriority w:val="1"/>
    <w:qFormat/>
    <w:rsid w:val="00F96C48"/>
    <w:rPr>
      <w:rFonts w:ascii="Calibri" w:eastAsia="Calibri" w:hAnsi="Calibri"/>
      <w:sz w:val="22"/>
      <w:szCs w:val="22"/>
      <w:lang w:eastAsia="en-US"/>
    </w:rPr>
  </w:style>
  <w:style w:type="paragraph" w:styleId="aff5">
    <w:name w:val="Normal (Web)"/>
    <w:basedOn w:val="a0"/>
    <w:uiPriority w:val="99"/>
    <w:rsid w:val="00466754"/>
    <w:pPr>
      <w:spacing w:before="100" w:beforeAutospacing="1" w:after="100" w:afterAutospacing="1"/>
    </w:pPr>
  </w:style>
  <w:style w:type="paragraph" w:customStyle="1" w:styleId="aff6">
    <w:name w:val="Знак Знак Знак Знак"/>
    <w:basedOn w:val="a0"/>
    <w:rsid w:val="00C03C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0">
    <w:name w:val="A6"/>
    <w:rsid w:val="007C1952"/>
    <w:rPr>
      <w:rFonts w:cs="Century Schoolbook"/>
      <w:color w:val="000000"/>
      <w:sz w:val="20"/>
      <w:szCs w:val="20"/>
    </w:rPr>
  </w:style>
  <w:style w:type="character" w:customStyle="1" w:styleId="A70">
    <w:name w:val="A7"/>
    <w:rsid w:val="007C1952"/>
    <w:rPr>
      <w:rFonts w:cs="Century Schoolbook"/>
      <w:color w:val="000000"/>
      <w:sz w:val="18"/>
      <w:szCs w:val="18"/>
    </w:rPr>
  </w:style>
  <w:style w:type="character" w:customStyle="1" w:styleId="af3">
    <w:name w:val="Заголовок Знак"/>
    <w:link w:val="af1"/>
    <w:rsid w:val="00065F1D"/>
    <w:rPr>
      <w:b/>
      <w:sz w:val="28"/>
    </w:rPr>
  </w:style>
  <w:style w:type="character" w:customStyle="1" w:styleId="41">
    <w:name w:val="Заголовок 4 Знак"/>
    <w:link w:val="40"/>
    <w:rsid w:val="00887F64"/>
    <w:rPr>
      <w:sz w:val="24"/>
      <w:szCs w:val="24"/>
    </w:rPr>
  </w:style>
  <w:style w:type="character" w:customStyle="1" w:styleId="70">
    <w:name w:val="Заголовок 7 Знак"/>
    <w:link w:val="7"/>
    <w:rsid w:val="00887F64"/>
    <w:rPr>
      <w:sz w:val="24"/>
    </w:rPr>
  </w:style>
  <w:style w:type="character" w:customStyle="1" w:styleId="af">
    <w:name w:val="Текст выноски Знак"/>
    <w:link w:val="ae"/>
    <w:rsid w:val="003A397C"/>
    <w:rPr>
      <w:rFonts w:ascii="Tahoma" w:hAnsi="Tahoma" w:cs="Tahoma"/>
      <w:sz w:val="16"/>
      <w:szCs w:val="16"/>
    </w:rPr>
  </w:style>
  <w:style w:type="paragraph" w:customStyle="1" w:styleId="xl24">
    <w:name w:val="xl24"/>
    <w:basedOn w:val="a0"/>
    <w:rsid w:val="003A397C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character" w:customStyle="1" w:styleId="80">
    <w:name w:val="Заголовок 8 Знак"/>
    <w:link w:val="8"/>
    <w:rsid w:val="003A397C"/>
    <w:rPr>
      <w:b/>
      <w:bCs/>
      <w:i/>
      <w:iCs/>
      <w:sz w:val="24"/>
      <w:szCs w:val="24"/>
    </w:rPr>
  </w:style>
  <w:style w:type="paragraph" w:customStyle="1" w:styleId="WW-Title">
    <w:name w:val="WW-Title"/>
    <w:basedOn w:val="a0"/>
    <w:next w:val="a8"/>
    <w:uiPriority w:val="99"/>
    <w:rsid w:val="003706FE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Arial" w:hAnsi="Arial" w:cs="Arial"/>
      <w:szCs w:val="28"/>
    </w:rPr>
  </w:style>
  <w:style w:type="paragraph" w:customStyle="1" w:styleId="TableContents">
    <w:name w:val="Table Contents"/>
    <w:basedOn w:val="a0"/>
    <w:uiPriority w:val="99"/>
    <w:rsid w:val="00F505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xl30">
    <w:name w:val="xl30"/>
    <w:basedOn w:val="a0"/>
    <w:rsid w:val="0007530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0"/>
      <w:lang w:eastAsia="en-US"/>
    </w:rPr>
  </w:style>
  <w:style w:type="paragraph" w:customStyle="1" w:styleId="CharCharCharChar">
    <w:name w:val="Знак Char Char Знак Char Char Знак"/>
    <w:basedOn w:val="a0"/>
    <w:rsid w:val="00A432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102A42"/>
    <w:rPr>
      <w:bCs/>
      <w:i/>
      <w:color w:val="000000"/>
      <w:sz w:val="28"/>
      <w:szCs w:val="28"/>
      <w:shd w:val="clear" w:color="auto" w:fill="FFFFFF"/>
    </w:rPr>
  </w:style>
  <w:style w:type="character" w:customStyle="1" w:styleId="aff7">
    <w:name w:val="Öâåòîâîå âûäåëåíèå"/>
    <w:rsid w:val="00F21950"/>
    <w:rPr>
      <w:b/>
      <w:bCs/>
      <w:color w:val="000080"/>
    </w:rPr>
  </w:style>
  <w:style w:type="table" w:customStyle="1" w:styleId="17">
    <w:name w:val="Сетка таблицы1"/>
    <w:basedOn w:val="a2"/>
    <w:next w:val="afa"/>
    <w:uiPriority w:val="59"/>
    <w:rsid w:val="0069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Абзац списка Знак"/>
    <w:link w:val="afe"/>
    <w:locked/>
    <w:rsid w:val="00043B97"/>
    <w:rPr>
      <w:rFonts w:ascii="Calibri" w:hAnsi="Calibri"/>
      <w:sz w:val="22"/>
      <w:szCs w:val="22"/>
    </w:rPr>
  </w:style>
  <w:style w:type="paragraph" w:customStyle="1" w:styleId="2-11">
    <w:name w:val="содержание2-11"/>
    <w:basedOn w:val="a0"/>
    <w:rsid w:val="00EF4010"/>
    <w:pPr>
      <w:spacing w:after="60"/>
      <w:jc w:val="both"/>
    </w:pPr>
  </w:style>
  <w:style w:type="character" w:customStyle="1" w:styleId="FontStyle32">
    <w:name w:val="Font Style32"/>
    <w:rsid w:val="000243FA"/>
    <w:rPr>
      <w:rFonts w:ascii="Times New Roman" w:hAnsi="Times New Roman" w:cs="Times New Roman"/>
      <w:sz w:val="22"/>
      <w:szCs w:val="22"/>
    </w:rPr>
  </w:style>
  <w:style w:type="numbering" w:customStyle="1" w:styleId="18">
    <w:name w:val="Нет списка1"/>
    <w:next w:val="a3"/>
    <w:semiHidden/>
    <w:unhideWhenUsed/>
    <w:rsid w:val="00F055E5"/>
  </w:style>
  <w:style w:type="character" w:customStyle="1" w:styleId="Anrede1IhrZeichen">
    <w:name w:val="Anrede1IhrZeichen"/>
    <w:rsid w:val="00F055E5"/>
    <w:rPr>
      <w:rFonts w:ascii="Arial" w:hAnsi="Arial"/>
      <w:sz w:val="22"/>
    </w:rPr>
  </w:style>
  <w:style w:type="character" w:styleId="aff8">
    <w:name w:val="annotation reference"/>
    <w:uiPriority w:val="99"/>
    <w:semiHidden/>
    <w:unhideWhenUsed/>
    <w:rsid w:val="00F055E5"/>
    <w:rPr>
      <w:sz w:val="16"/>
      <w:szCs w:val="16"/>
    </w:rPr>
  </w:style>
  <w:style w:type="paragraph" w:styleId="aff9">
    <w:name w:val="annotation text"/>
    <w:basedOn w:val="a0"/>
    <w:link w:val="affa"/>
    <w:semiHidden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a">
    <w:name w:val="Текст примечания Знак"/>
    <w:link w:val="aff9"/>
    <w:semiHidden/>
    <w:rsid w:val="00F055E5"/>
    <w:rPr>
      <w:rFonts w:eastAsia="Calibri"/>
    </w:rPr>
  </w:style>
  <w:style w:type="paragraph" w:styleId="affb">
    <w:name w:val="annotation subject"/>
    <w:basedOn w:val="aff9"/>
    <w:next w:val="aff9"/>
    <w:link w:val="affc"/>
    <w:semiHidden/>
    <w:unhideWhenUsed/>
    <w:rsid w:val="00F055E5"/>
    <w:rPr>
      <w:b/>
      <w:bCs/>
    </w:rPr>
  </w:style>
  <w:style w:type="character" w:customStyle="1" w:styleId="affc">
    <w:name w:val="Тема примечания Знак"/>
    <w:link w:val="affb"/>
    <w:semiHidden/>
    <w:rsid w:val="00F055E5"/>
    <w:rPr>
      <w:rFonts w:eastAsia="Calibri"/>
      <w:b/>
      <w:bCs/>
    </w:rPr>
  </w:style>
  <w:style w:type="paragraph" w:styleId="affd">
    <w:name w:val="footnote text"/>
    <w:basedOn w:val="a0"/>
    <w:link w:val="affe"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e">
    <w:name w:val="Текст сноски Знак"/>
    <w:link w:val="affd"/>
    <w:rsid w:val="00F055E5"/>
    <w:rPr>
      <w:rFonts w:eastAsia="Calibri"/>
    </w:rPr>
  </w:style>
  <w:style w:type="character" w:styleId="afff">
    <w:name w:val="footnote reference"/>
    <w:unhideWhenUsed/>
    <w:rsid w:val="00F055E5"/>
    <w:rPr>
      <w:vertAlign w:val="superscript"/>
    </w:rPr>
  </w:style>
  <w:style w:type="paragraph" w:styleId="afff0">
    <w:name w:val="endnote text"/>
    <w:basedOn w:val="a0"/>
    <w:link w:val="afff1"/>
    <w:uiPriority w:val="99"/>
    <w:semiHidden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f1">
    <w:name w:val="Текст концевой сноски Знак"/>
    <w:link w:val="afff0"/>
    <w:uiPriority w:val="99"/>
    <w:semiHidden/>
    <w:rsid w:val="00F055E5"/>
    <w:rPr>
      <w:rFonts w:eastAsia="Calibri"/>
    </w:rPr>
  </w:style>
  <w:style w:type="character" w:styleId="afff2">
    <w:name w:val="endnote reference"/>
    <w:uiPriority w:val="99"/>
    <w:semiHidden/>
    <w:unhideWhenUsed/>
    <w:rsid w:val="00F055E5"/>
    <w:rPr>
      <w:vertAlign w:val="superscript"/>
    </w:rPr>
  </w:style>
  <w:style w:type="numbering" w:customStyle="1" w:styleId="110">
    <w:name w:val="Нет списка11"/>
    <w:next w:val="a3"/>
    <w:semiHidden/>
    <w:rsid w:val="00F055E5"/>
  </w:style>
  <w:style w:type="character" w:customStyle="1" w:styleId="34">
    <w:name w:val="Основной текст с отступом 3 Знак"/>
    <w:link w:val="33"/>
    <w:rsid w:val="00F055E5"/>
    <w:rPr>
      <w:sz w:val="26"/>
      <w:szCs w:val="26"/>
      <w:u w:val="single"/>
    </w:rPr>
  </w:style>
  <w:style w:type="character" w:customStyle="1" w:styleId="af9">
    <w:name w:val="Подзаголовок Знак"/>
    <w:link w:val="af8"/>
    <w:rsid w:val="00F055E5"/>
    <w:rPr>
      <w:b/>
      <w:sz w:val="26"/>
      <w:szCs w:val="26"/>
    </w:rPr>
  </w:style>
  <w:style w:type="paragraph" w:customStyle="1" w:styleId="2110">
    <w:name w:val="Основной текст 211"/>
    <w:basedOn w:val="a0"/>
    <w:rsid w:val="00F055E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19">
    <w:name w:val="Знак Знак Знак1 Знак Знак Знак Знак"/>
    <w:basedOn w:val="a0"/>
    <w:rsid w:val="00F055E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ff3">
    <w:name w:val="Placeholder Text"/>
    <w:uiPriority w:val="99"/>
    <w:semiHidden/>
    <w:rsid w:val="00F055E5"/>
    <w:rPr>
      <w:color w:val="808080"/>
    </w:rPr>
  </w:style>
  <w:style w:type="table" w:customStyle="1" w:styleId="28">
    <w:name w:val="Сетка таблицы2"/>
    <w:basedOn w:val="a2"/>
    <w:next w:val="afa"/>
    <w:uiPriority w:val="59"/>
    <w:rsid w:val="00F055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F055E5"/>
  </w:style>
  <w:style w:type="character" w:customStyle="1" w:styleId="1a">
    <w:name w:val="Основной текст с отступом Знак1"/>
    <w:aliases w:val="Основной текст 1 Знак Знак Знак Знак Знак1,Основной текст 1 Знак Знак Знак1,Основной текст 1 Знак1,Основной текст с отступом Знак Знак1 Знак Знак,Основной текст с отступом Знак1 Знак Знак,текст Знак1"/>
    <w:semiHidden/>
    <w:rsid w:val="00F055E5"/>
    <w:rPr>
      <w:rFonts w:ascii="Calibri" w:eastAsia="Calibri" w:hAnsi="Calibri"/>
      <w:sz w:val="22"/>
      <w:szCs w:val="22"/>
      <w:lang w:eastAsia="en-US"/>
    </w:rPr>
  </w:style>
  <w:style w:type="character" w:customStyle="1" w:styleId="afff4">
    <w:name w:val="Гипертекстовая ссылка"/>
    <w:uiPriority w:val="99"/>
    <w:rsid w:val="00F055E5"/>
    <w:rPr>
      <w:b/>
      <w:bCs/>
      <w:color w:val="106BBE"/>
    </w:rPr>
  </w:style>
  <w:style w:type="table" w:customStyle="1" w:styleId="38">
    <w:name w:val="Сетка таблицы3"/>
    <w:basedOn w:val="a2"/>
    <w:next w:val="afa"/>
    <w:uiPriority w:val="59"/>
    <w:rsid w:val="00F055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0"/>
    <w:rsid w:val="00F055E5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F055E5"/>
    <w:rPr>
      <w:rFonts w:ascii="Times New Roman" w:hAnsi="Times New Roman" w:cs="Times New Roman"/>
      <w:b/>
      <w:bCs/>
      <w:sz w:val="22"/>
      <w:szCs w:val="22"/>
    </w:rPr>
  </w:style>
  <w:style w:type="character" w:styleId="afff5">
    <w:name w:val="Strong"/>
    <w:qFormat/>
    <w:rsid w:val="00F055E5"/>
    <w:rPr>
      <w:b/>
      <w:bCs/>
    </w:rPr>
  </w:style>
  <w:style w:type="character" w:customStyle="1" w:styleId="s3">
    <w:name w:val="s3"/>
    <w:basedOn w:val="a1"/>
    <w:rsid w:val="00F055E5"/>
  </w:style>
  <w:style w:type="paragraph" w:customStyle="1" w:styleId="39">
    <w:name w:val="Обычный3"/>
    <w:rsid w:val="00F055E5"/>
    <w:pPr>
      <w:spacing w:before="100" w:after="100"/>
    </w:pPr>
    <w:rPr>
      <w:snapToGrid w:val="0"/>
      <w:sz w:val="24"/>
    </w:rPr>
  </w:style>
  <w:style w:type="character" w:customStyle="1" w:styleId="111">
    <w:name w:val="Знак Знак Знак11"/>
    <w:rsid w:val="00F055E5"/>
    <w:rPr>
      <w:lang w:val="ru-RU" w:eastAsia="ru-RU" w:bidi="ar-SA"/>
    </w:rPr>
  </w:style>
  <w:style w:type="paragraph" w:customStyle="1" w:styleId="220">
    <w:name w:val="Основной текст 22"/>
    <w:basedOn w:val="a0"/>
    <w:rsid w:val="00F055E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1b">
    <w:name w:val="Знак Знак Знак Знак Знак Знак1"/>
    <w:basedOn w:val="a0"/>
    <w:rsid w:val="00F055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Знак Знак Знак Знак1"/>
    <w:basedOn w:val="a0"/>
    <w:rsid w:val="00F05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Char Char Знак Char Char Знак1"/>
    <w:basedOn w:val="a0"/>
    <w:rsid w:val="00F055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Стиль1"/>
    <w:basedOn w:val="a0"/>
    <w:link w:val="1e"/>
    <w:qFormat/>
    <w:rsid w:val="00F055E5"/>
  </w:style>
  <w:style w:type="character" w:customStyle="1" w:styleId="1e">
    <w:name w:val="Стиль1 Знак"/>
    <w:link w:val="1d"/>
    <w:rsid w:val="00F055E5"/>
    <w:rPr>
      <w:sz w:val="24"/>
      <w:szCs w:val="24"/>
    </w:rPr>
  </w:style>
  <w:style w:type="paragraph" w:customStyle="1" w:styleId="af2">
    <w:name w:val="Базовый"/>
    <w:rsid w:val="00F055E5"/>
    <w:pPr>
      <w:widowControl w:val="0"/>
      <w:tabs>
        <w:tab w:val="left" w:pos="709"/>
      </w:tabs>
      <w:suppressAutoHyphens/>
    </w:pPr>
    <w:rPr>
      <w:rFonts w:ascii="Calibri" w:hAnsi="Calibri"/>
      <w:color w:val="00000A"/>
      <w:sz w:val="24"/>
      <w:szCs w:val="24"/>
      <w:lang w:eastAsia="zh-CN"/>
    </w:rPr>
  </w:style>
  <w:style w:type="character" w:customStyle="1" w:styleId="112">
    <w:name w:val="Заголовок 1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312">
    <w:name w:val="Заголовок 3 Знак1"/>
    <w:locked/>
    <w:rsid w:val="00F055E5"/>
    <w:rPr>
      <w:rFonts w:ascii="Calibri" w:hAnsi="Calibri"/>
      <w:b/>
      <w:bCs/>
      <w:sz w:val="24"/>
      <w:szCs w:val="24"/>
      <w:lang w:val="ru-RU" w:eastAsia="ru-RU" w:bidi="ar-SA"/>
    </w:rPr>
  </w:style>
  <w:style w:type="character" w:customStyle="1" w:styleId="410">
    <w:name w:val="Заголовок 4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51">
    <w:name w:val="Заголовок 5 Знак1"/>
    <w:locked/>
    <w:rsid w:val="00F055E5"/>
    <w:rPr>
      <w:bCs/>
      <w:i/>
      <w:color w:val="000000"/>
      <w:sz w:val="28"/>
      <w:szCs w:val="28"/>
      <w:shd w:val="clear" w:color="auto" w:fill="FFFFFF"/>
    </w:rPr>
  </w:style>
  <w:style w:type="character" w:customStyle="1" w:styleId="61">
    <w:name w:val="Заголовок 6 Знак1"/>
    <w:locked/>
    <w:rsid w:val="00F055E5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71">
    <w:name w:val="Заголовок 7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81">
    <w:name w:val="Заголовок 8 Знак1"/>
    <w:locked/>
    <w:rsid w:val="00F055E5"/>
    <w:rPr>
      <w:rFonts w:ascii="Calibri" w:hAnsi="Calibri"/>
      <w:b/>
      <w:bCs/>
      <w:i/>
      <w:iCs/>
      <w:sz w:val="24"/>
      <w:szCs w:val="24"/>
      <w:lang w:val="ru-RU" w:eastAsia="ru-RU" w:bidi="ar-SA"/>
    </w:rPr>
  </w:style>
  <w:style w:type="character" w:customStyle="1" w:styleId="91">
    <w:name w:val="Заголовок 9 Знак1"/>
    <w:locked/>
    <w:rsid w:val="00F055E5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F055E5"/>
    <w:rPr>
      <w:color w:val="000080"/>
      <w:u w:val="single"/>
      <w:lang w:val="ru-RU" w:eastAsia="ru-RU"/>
    </w:rPr>
  </w:style>
  <w:style w:type="character" w:customStyle="1" w:styleId="1f">
    <w:name w:val="Верхний колонтитул Знак1"/>
    <w:semiHidden/>
    <w:locked/>
    <w:rsid w:val="00F055E5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1f0">
    <w:name w:val="Нижний колонтитул Знак1"/>
    <w:semiHidden/>
    <w:locked/>
    <w:rsid w:val="00F055E5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bold">
    <w:name w:val="bold"/>
    <w:rsid w:val="00F055E5"/>
    <w:rPr>
      <w:rFonts w:cs="Times New Roman"/>
    </w:rPr>
  </w:style>
  <w:style w:type="paragraph" w:customStyle="1" w:styleId="afff6">
    <w:name w:val="Стиль"/>
    <w:basedOn w:val="a0"/>
    <w:autoRedefine/>
    <w:rsid w:val="00F055E5"/>
    <w:pPr>
      <w:tabs>
        <w:tab w:val="left" w:pos="2160"/>
      </w:tabs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/>
    </w:rPr>
  </w:style>
  <w:style w:type="character" w:customStyle="1" w:styleId="200">
    <w:name w:val="Знак Знак20"/>
    <w:rsid w:val="00F055E5"/>
  </w:style>
  <w:style w:type="character" w:customStyle="1" w:styleId="1f1">
    <w:name w:val="Название Знак1"/>
    <w:rsid w:val="00F055E5"/>
    <w:rPr>
      <w:b/>
      <w:sz w:val="28"/>
      <w:lang w:bidi="ar-SA"/>
    </w:rPr>
  </w:style>
  <w:style w:type="paragraph" w:customStyle="1" w:styleId="1f2">
    <w:name w:val="Знак1"/>
    <w:basedOn w:val="a0"/>
    <w:rsid w:val="00F055E5"/>
    <w:pPr>
      <w:spacing w:before="100" w:beforeAutospacing="1" w:after="100" w:afterAutospacing="1"/>
    </w:pPr>
    <w:rPr>
      <w:rFonts w:ascii="Tahoma" w:hAnsi="Tahoma" w:cs="Mangal"/>
      <w:sz w:val="20"/>
      <w:szCs w:val="20"/>
      <w:lang w:val="en-US" w:eastAsia="en-US"/>
    </w:rPr>
  </w:style>
  <w:style w:type="character" w:customStyle="1" w:styleId="ListLabel1">
    <w:name w:val="ListLabel 1"/>
    <w:rsid w:val="00F055E5"/>
    <w:rPr>
      <w:color w:val="000000"/>
    </w:rPr>
  </w:style>
  <w:style w:type="character" w:customStyle="1" w:styleId="ListLabel2">
    <w:name w:val="ListLabel 2"/>
    <w:rsid w:val="00F055E5"/>
  </w:style>
  <w:style w:type="character" w:customStyle="1" w:styleId="ListLabel3">
    <w:name w:val="ListLabel 3"/>
    <w:rsid w:val="00F055E5"/>
  </w:style>
  <w:style w:type="character" w:customStyle="1" w:styleId="ListLabel4">
    <w:name w:val="ListLabel 4"/>
    <w:rsid w:val="00F055E5"/>
  </w:style>
  <w:style w:type="character" w:customStyle="1" w:styleId="ListLabel5">
    <w:name w:val="ListLabel 5"/>
    <w:rsid w:val="00F055E5"/>
    <w:rPr>
      <w:rFonts w:eastAsia="Times New Roman"/>
    </w:rPr>
  </w:style>
  <w:style w:type="character" w:customStyle="1" w:styleId="ListLabel6">
    <w:name w:val="ListLabel 6"/>
    <w:rsid w:val="00F055E5"/>
    <w:rPr>
      <w:color w:val="00000A"/>
    </w:rPr>
  </w:style>
  <w:style w:type="character" w:customStyle="1" w:styleId="ListLabel7">
    <w:name w:val="ListLabel 7"/>
    <w:rsid w:val="00F055E5"/>
    <w:rPr>
      <w:spacing w:val="0"/>
      <w:w w:val="100"/>
      <w:position w:val="0"/>
      <w:sz w:val="24"/>
      <w:vertAlign w:val="baseline"/>
    </w:rPr>
  </w:style>
  <w:style w:type="paragraph" w:styleId="afff7">
    <w:name w:val="List"/>
    <w:basedOn w:val="a8"/>
    <w:rsid w:val="00F055E5"/>
    <w:pPr>
      <w:tabs>
        <w:tab w:val="left" w:pos="708"/>
      </w:tabs>
      <w:suppressAutoHyphens/>
      <w:spacing w:line="100" w:lineRule="atLeast"/>
    </w:pPr>
    <w:rPr>
      <w:rFonts w:ascii="Calibri" w:hAnsi="Calibri"/>
    </w:rPr>
  </w:style>
  <w:style w:type="character" w:customStyle="1" w:styleId="TitleChar">
    <w:name w:val="Title Char"/>
    <w:locked/>
    <w:rsid w:val="00F055E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13">
    <w:name w:val="Основной текст с отступом 3 Знак1"/>
    <w:locked/>
    <w:rsid w:val="00F055E5"/>
    <w:rPr>
      <w:sz w:val="26"/>
      <w:szCs w:val="26"/>
      <w:u w:val="single"/>
    </w:rPr>
  </w:style>
  <w:style w:type="character" w:customStyle="1" w:styleId="213">
    <w:name w:val="Основной текст с отступом 2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314">
    <w:name w:val="Основной текст 3 Знак1"/>
    <w:locked/>
    <w:rsid w:val="00F055E5"/>
    <w:rPr>
      <w:rFonts w:ascii="Calibri" w:hAnsi="Calibri"/>
      <w:sz w:val="28"/>
      <w:szCs w:val="28"/>
      <w:lang w:val="ru-RU" w:eastAsia="ru-RU" w:bidi="ar-SA"/>
    </w:rPr>
  </w:style>
  <w:style w:type="character" w:customStyle="1" w:styleId="214">
    <w:name w:val="Основной текст 2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1f3">
    <w:name w:val="Текст выноски Знак1"/>
    <w:locked/>
    <w:rsid w:val="00F055E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8">
    <w:name w:val="Заглавие"/>
    <w:basedOn w:val="af2"/>
    <w:next w:val="af8"/>
    <w:rsid w:val="00F055E5"/>
    <w:pPr>
      <w:widowControl/>
      <w:tabs>
        <w:tab w:val="clear" w:pos="709"/>
        <w:tab w:val="left" w:pos="708"/>
      </w:tabs>
      <w:spacing w:line="100" w:lineRule="atLeast"/>
      <w:jc w:val="center"/>
    </w:pPr>
    <w:rPr>
      <w:b/>
      <w:bCs/>
      <w:color w:val="auto"/>
      <w:sz w:val="28"/>
      <w:szCs w:val="28"/>
      <w:lang w:eastAsia="ru-RU"/>
    </w:rPr>
  </w:style>
  <w:style w:type="character" w:customStyle="1" w:styleId="1f4">
    <w:name w:val="Подзаголовок Знак1"/>
    <w:locked/>
    <w:rsid w:val="00F055E5"/>
    <w:rPr>
      <w:b/>
      <w:sz w:val="26"/>
      <w:szCs w:val="26"/>
    </w:rPr>
  </w:style>
  <w:style w:type="character" w:customStyle="1" w:styleId="1f5">
    <w:name w:val="Текст Знак1"/>
    <w:locked/>
    <w:rsid w:val="00F055E5"/>
    <w:rPr>
      <w:rFonts w:ascii="Courier New" w:hAnsi="Courier New" w:cs="Courier New"/>
      <w:lang w:val="ru-RU" w:eastAsia="ru-RU" w:bidi="ar-SA"/>
    </w:rPr>
  </w:style>
  <w:style w:type="character" w:customStyle="1" w:styleId="1f6">
    <w:name w:val="Заголовок записки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HTML1">
    <w:name w:val="Стандартный HTML Знак1"/>
    <w:locked/>
    <w:rsid w:val="00F055E5"/>
    <w:rPr>
      <w:rFonts w:ascii="Courier New" w:hAnsi="Courier New" w:cs="Courier New"/>
      <w:lang w:val="ru-RU" w:eastAsia="ru-RU" w:bidi="ar-SA"/>
    </w:rPr>
  </w:style>
  <w:style w:type="paragraph" w:customStyle="1" w:styleId="1f7">
    <w:name w:val="Абзац списка1"/>
    <w:basedOn w:val="af2"/>
    <w:rsid w:val="00F055E5"/>
    <w:pPr>
      <w:widowControl/>
      <w:tabs>
        <w:tab w:val="clear" w:pos="709"/>
        <w:tab w:val="left" w:pos="708"/>
      </w:tabs>
      <w:spacing w:after="200" w:line="276" w:lineRule="auto"/>
      <w:ind w:left="720"/>
    </w:pPr>
    <w:rPr>
      <w:rFonts w:cs="Calibri"/>
      <w:color w:val="auto"/>
      <w:sz w:val="22"/>
      <w:szCs w:val="22"/>
      <w:lang w:eastAsia="ru-RU"/>
    </w:rPr>
  </w:style>
  <w:style w:type="paragraph" w:customStyle="1" w:styleId="1f8">
    <w:name w:val="Без интервала1"/>
    <w:rsid w:val="00F055E5"/>
    <w:pPr>
      <w:tabs>
        <w:tab w:val="left" w:pos="708"/>
      </w:tabs>
      <w:suppressAutoHyphens/>
      <w:spacing w:line="100" w:lineRule="atLeast"/>
    </w:pPr>
    <w:rPr>
      <w:rFonts w:ascii="Calibri" w:hAnsi="Calibri" w:cs="Calibri"/>
      <w:sz w:val="22"/>
      <w:szCs w:val="22"/>
      <w:lang w:eastAsia="en-US"/>
    </w:rPr>
  </w:style>
  <w:style w:type="paragraph" w:customStyle="1" w:styleId="afff9">
    <w:name w:val="Содержимое таблицы"/>
    <w:basedOn w:val="af2"/>
    <w:rsid w:val="00F055E5"/>
    <w:pPr>
      <w:suppressLineNumbers/>
      <w:tabs>
        <w:tab w:val="clear" w:pos="709"/>
        <w:tab w:val="left" w:pos="708"/>
      </w:tabs>
      <w:spacing w:line="100" w:lineRule="atLeast"/>
      <w:ind w:firstLine="720"/>
      <w:jc w:val="both"/>
    </w:pPr>
    <w:rPr>
      <w:rFonts w:ascii="Arial" w:hAnsi="Arial" w:cs="Arial"/>
      <w:color w:val="auto"/>
      <w:lang w:eastAsia="ru-RU"/>
    </w:rPr>
  </w:style>
  <w:style w:type="character" w:customStyle="1" w:styleId="52">
    <w:name w:val="Знак Знак5"/>
    <w:rsid w:val="00F055E5"/>
    <w:rPr>
      <w:b/>
      <w:sz w:val="28"/>
    </w:rPr>
  </w:style>
  <w:style w:type="paragraph" w:customStyle="1" w:styleId="113">
    <w:name w:val="Без интервала11"/>
    <w:uiPriority w:val="99"/>
    <w:qFormat/>
    <w:rsid w:val="00F055E5"/>
    <w:rPr>
      <w:rFonts w:ascii="Calibri" w:hAnsi="Calibri"/>
      <w:sz w:val="22"/>
      <w:szCs w:val="22"/>
      <w:lang w:eastAsia="en-US"/>
    </w:rPr>
  </w:style>
  <w:style w:type="character" w:customStyle="1" w:styleId="510">
    <w:name w:val="Знак Знак51"/>
    <w:locked/>
    <w:rsid w:val="00F055E5"/>
    <w:rPr>
      <w:b/>
      <w:sz w:val="28"/>
      <w:lang w:bidi="ar-SA"/>
    </w:rPr>
  </w:style>
  <w:style w:type="character" w:customStyle="1" w:styleId="Heading1Char">
    <w:name w:val="Heading 1 Char"/>
    <w:locked/>
    <w:rsid w:val="00F055E5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locked/>
    <w:rsid w:val="00F055E5"/>
    <w:rPr>
      <w:rFonts w:ascii="Times New Roman" w:hAnsi="Times New Roman" w:cs="Times New Roman"/>
      <w:b/>
      <w:bCs/>
      <w:sz w:val="24"/>
      <w:szCs w:val="24"/>
    </w:rPr>
  </w:style>
  <w:style w:type="paragraph" w:styleId="2a">
    <w:name w:val="List 2"/>
    <w:basedOn w:val="a0"/>
    <w:rsid w:val="00F055E5"/>
    <w:pPr>
      <w:ind w:left="566" w:hanging="283"/>
    </w:pPr>
    <w:rPr>
      <w:rFonts w:eastAsia="Calibri"/>
    </w:rPr>
  </w:style>
  <w:style w:type="character" w:customStyle="1" w:styleId="140">
    <w:name w:val="Знак Знак14"/>
    <w:rsid w:val="00F055E5"/>
    <w:rPr>
      <w:b/>
      <w:sz w:val="22"/>
    </w:rPr>
  </w:style>
  <w:style w:type="paragraph" w:styleId="2b">
    <w:name w:val="List Bullet 2"/>
    <w:basedOn w:val="a0"/>
    <w:rsid w:val="00F055E5"/>
    <w:rPr>
      <w:rFonts w:eastAsia="Calibri"/>
    </w:rPr>
  </w:style>
  <w:style w:type="paragraph" w:styleId="3">
    <w:name w:val="List Bullet 3"/>
    <w:basedOn w:val="a0"/>
    <w:rsid w:val="00F055E5"/>
    <w:pPr>
      <w:numPr>
        <w:numId w:val="2"/>
      </w:numPr>
    </w:pPr>
    <w:rPr>
      <w:rFonts w:eastAsia="Calibri"/>
    </w:rPr>
  </w:style>
  <w:style w:type="paragraph" w:styleId="4">
    <w:name w:val="List Bullet 4"/>
    <w:basedOn w:val="a0"/>
    <w:rsid w:val="00F055E5"/>
    <w:pPr>
      <w:numPr>
        <w:numId w:val="36"/>
      </w:numPr>
      <w:tabs>
        <w:tab w:val="clear" w:pos="643"/>
        <w:tab w:val="num" w:pos="1209"/>
      </w:tabs>
      <w:ind w:left="1209"/>
    </w:pPr>
    <w:rPr>
      <w:rFonts w:eastAsia="Calibri"/>
    </w:rPr>
  </w:style>
  <w:style w:type="paragraph" w:styleId="a">
    <w:name w:val="Body Text First Indent"/>
    <w:basedOn w:val="a8"/>
    <w:link w:val="afffa"/>
    <w:rsid w:val="00F055E5"/>
    <w:pPr>
      <w:numPr>
        <w:numId w:val="37"/>
      </w:numPr>
      <w:tabs>
        <w:tab w:val="clear" w:pos="926"/>
      </w:tabs>
      <w:spacing w:after="120"/>
      <w:ind w:left="0" w:firstLine="210"/>
    </w:pPr>
    <w:rPr>
      <w:rFonts w:eastAsia="Calibri"/>
      <w:sz w:val="24"/>
      <w:szCs w:val="24"/>
    </w:rPr>
  </w:style>
  <w:style w:type="character" w:customStyle="1" w:styleId="afffa">
    <w:name w:val="Красная строка Знак"/>
    <w:link w:val="a"/>
    <w:rsid w:val="00F055E5"/>
    <w:rPr>
      <w:rFonts w:eastAsia="Calibri"/>
      <w:sz w:val="24"/>
      <w:szCs w:val="24"/>
      <w:lang w:val="ru-RU" w:eastAsia="ru-RU" w:bidi="ar-SA"/>
    </w:rPr>
  </w:style>
  <w:style w:type="paragraph" w:styleId="2c">
    <w:name w:val="Body Text First Indent 2"/>
    <w:basedOn w:val="a4"/>
    <w:link w:val="2d"/>
    <w:rsid w:val="00F055E5"/>
    <w:pPr>
      <w:spacing w:after="120"/>
      <w:ind w:left="283" w:firstLine="210"/>
    </w:pPr>
    <w:rPr>
      <w:rFonts w:eastAsia="Calibri"/>
      <w:szCs w:val="24"/>
    </w:rPr>
  </w:style>
  <w:style w:type="character" w:customStyle="1" w:styleId="2d">
    <w:name w:val="Красная строка 2 Знак"/>
    <w:link w:val="2c"/>
    <w:rsid w:val="00F055E5"/>
    <w:rPr>
      <w:rFonts w:eastAsia="Calibri"/>
      <w:b/>
      <w:bCs/>
      <w:sz w:val="24"/>
      <w:szCs w:val="24"/>
      <w:u w:val="single"/>
    </w:rPr>
  </w:style>
  <w:style w:type="paragraph" w:customStyle="1" w:styleId="2e">
    <w:name w:val="Текст2"/>
    <w:basedOn w:val="a0"/>
    <w:rsid w:val="00F055E5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</w:rPr>
  </w:style>
  <w:style w:type="paragraph" w:customStyle="1" w:styleId="120">
    <w:name w:val="Знак12"/>
    <w:basedOn w:val="a0"/>
    <w:rsid w:val="00F055E5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afffb">
    <w:name w:val="Таблица"/>
    <w:basedOn w:val="a0"/>
    <w:rsid w:val="00F055E5"/>
    <w:pPr>
      <w:jc w:val="both"/>
    </w:pPr>
    <w:rPr>
      <w:rFonts w:eastAsia="Calibri"/>
      <w:sz w:val="26"/>
      <w:szCs w:val="20"/>
    </w:rPr>
  </w:style>
  <w:style w:type="character" w:customStyle="1" w:styleId="3a">
    <w:name w:val="Знак Знак3"/>
    <w:rsid w:val="00F055E5"/>
    <w:rPr>
      <w:sz w:val="24"/>
    </w:rPr>
  </w:style>
  <w:style w:type="paragraph" w:customStyle="1" w:styleId="320">
    <w:name w:val="Основной текст с отступом 32"/>
    <w:basedOn w:val="a0"/>
    <w:rsid w:val="00F055E5"/>
    <w:pPr>
      <w:ind w:firstLine="567"/>
      <w:jc w:val="both"/>
    </w:pPr>
    <w:rPr>
      <w:rFonts w:eastAsia="Calibri"/>
      <w:spacing w:val="20"/>
      <w:szCs w:val="20"/>
    </w:rPr>
  </w:style>
  <w:style w:type="paragraph" w:styleId="afffc">
    <w:name w:val="Document Map"/>
    <w:basedOn w:val="a0"/>
    <w:link w:val="afffd"/>
    <w:semiHidden/>
    <w:rsid w:val="00F055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fd">
    <w:name w:val="Схема документа Знак"/>
    <w:link w:val="afffc"/>
    <w:semiHidden/>
    <w:rsid w:val="00F055E5"/>
    <w:rPr>
      <w:rFonts w:ascii="Tahoma" w:eastAsia="Calibri" w:hAnsi="Tahoma"/>
      <w:shd w:val="clear" w:color="auto" w:fill="000080"/>
    </w:rPr>
  </w:style>
  <w:style w:type="paragraph" w:customStyle="1" w:styleId="afffe">
    <w:name w:val="Готовый"/>
    <w:basedOn w:val="a0"/>
    <w:rsid w:val="00F055E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/>
      <w:sz w:val="20"/>
      <w:szCs w:val="20"/>
    </w:rPr>
  </w:style>
  <w:style w:type="paragraph" w:customStyle="1" w:styleId="Iauiue">
    <w:name w:val="Iau?iue"/>
    <w:rsid w:val="00F055E5"/>
    <w:rPr>
      <w:rFonts w:eastAsia="Calibri"/>
      <w:sz w:val="24"/>
      <w:szCs w:val="24"/>
    </w:rPr>
  </w:style>
  <w:style w:type="paragraph" w:customStyle="1" w:styleId="font5">
    <w:name w:val="font5"/>
    <w:basedOn w:val="a0"/>
    <w:rsid w:val="00F055E5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font6">
    <w:name w:val="font6"/>
    <w:basedOn w:val="a0"/>
    <w:rsid w:val="00F055E5"/>
    <w:pPr>
      <w:spacing w:before="100" w:beforeAutospacing="1" w:after="100" w:afterAutospacing="1"/>
    </w:pPr>
    <w:rPr>
      <w:rFonts w:eastAsia="Calibri"/>
      <w:b/>
      <w:bCs/>
      <w:sz w:val="20"/>
      <w:szCs w:val="20"/>
    </w:rPr>
  </w:style>
  <w:style w:type="paragraph" w:customStyle="1" w:styleId="font7">
    <w:name w:val="font7"/>
    <w:basedOn w:val="a0"/>
    <w:rsid w:val="00F055E5"/>
    <w:pPr>
      <w:spacing w:before="100" w:beforeAutospacing="1" w:after="100" w:afterAutospacing="1"/>
    </w:pPr>
    <w:rPr>
      <w:rFonts w:eastAsia="Calibri"/>
      <w:color w:val="000000"/>
      <w:sz w:val="20"/>
      <w:szCs w:val="20"/>
    </w:rPr>
  </w:style>
  <w:style w:type="paragraph" w:customStyle="1" w:styleId="font8">
    <w:name w:val="font8"/>
    <w:basedOn w:val="a0"/>
    <w:rsid w:val="00F055E5"/>
    <w:pPr>
      <w:spacing w:before="100" w:beforeAutospacing="1" w:after="100" w:afterAutospacing="1"/>
    </w:pPr>
    <w:rPr>
      <w:rFonts w:eastAsia="Calibri"/>
      <w:color w:val="FF0000"/>
      <w:sz w:val="20"/>
      <w:szCs w:val="20"/>
    </w:rPr>
  </w:style>
  <w:style w:type="paragraph" w:customStyle="1" w:styleId="font9">
    <w:name w:val="font9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color w:val="000000"/>
      <w:sz w:val="18"/>
      <w:szCs w:val="18"/>
    </w:rPr>
  </w:style>
  <w:style w:type="paragraph" w:customStyle="1" w:styleId="font10">
    <w:name w:val="font10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rsid w:val="00F055E5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7">
    <w:name w:val="xl6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8">
    <w:name w:val="xl68"/>
    <w:basedOn w:val="a0"/>
    <w:rsid w:val="00F055E5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9">
    <w:name w:val="xl6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0">
    <w:name w:val="xl7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1">
    <w:name w:val="xl7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2">
    <w:name w:val="xl72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3">
    <w:name w:val="xl73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5">
    <w:name w:val="xl75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6">
    <w:name w:val="xl7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7">
    <w:name w:val="xl77"/>
    <w:basedOn w:val="a0"/>
    <w:rsid w:val="00F055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8">
    <w:name w:val="xl78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9">
    <w:name w:val="xl7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0">
    <w:name w:val="xl8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1">
    <w:name w:val="xl8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2">
    <w:name w:val="xl82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3">
    <w:name w:val="xl83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4">
    <w:name w:val="xl84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5">
    <w:name w:val="xl85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6">
    <w:name w:val="xl86"/>
    <w:basedOn w:val="a0"/>
    <w:rsid w:val="00F055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7">
    <w:name w:val="xl8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88">
    <w:name w:val="xl88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89">
    <w:name w:val="xl8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0">
    <w:name w:val="xl90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1">
    <w:name w:val="xl91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2">
    <w:name w:val="xl92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3">
    <w:name w:val="xl93"/>
    <w:basedOn w:val="a0"/>
    <w:rsid w:val="00F055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4">
    <w:name w:val="xl94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5">
    <w:name w:val="xl95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6">
    <w:name w:val="xl96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8">
    <w:name w:val="xl98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9">
    <w:name w:val="xl99"/>
    <w:basedOn w:val="a0"/>
    <w:rsid w:val="00F055E5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0">
    <w:name w:val="xl100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1">
    <w:name w:val="xl10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2">
    <w:name w:val="xl102"/>
    <w:basedOn w:val="a0"/>
    <w:rsid w:val="00F055E5"/>
    <w:pP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3">
    <w:name w:val="xl103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4">
    <w:name w:val="xl104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5">
    <w:name w:val="xl105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22"/>
      <w:szCs w:val="22"/>
    </w:rPr>
  </w:style>
  <w:style w:type="paragraph" w:customStyle="1" w:styleId="xl106">
    <w:name w:val="xl10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7">
    <w:name w:val="xl10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8">
    <w:name w:val="xl108"/>
    <w:basedOn w:val="a0"/>
    <w:rsid w:val="00F055E5"/>
    <w:pP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9">
    <w:name w:val="xl10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10">
    <w:name w:val="xl11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1">
    <w:name w:val="xl111"/>
    <w:basedOn w:val="a0"/>
    <w:rsid w:val="00F055E5"/>
    <w:pP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2">
    <w:name w:val="xl112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3">
    <w:name w:val="xl113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4">
    <w:name w:val="xl114"/>
    <w:basedOn w:val="a0"/>
    <w:rsid w:val="00F055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5">
    <w:name w:val="xl115"/>
    <w:basedOn w:val="a0"/>
    <w:rsid w:val="00F055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6">
    <w:name w:val="xl11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7">
    <w:name w:val="xl11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affff">
    <w:name w:val="Знак Знак Знак Знак Знак"/>
    <w:basedOn w:val="a0"/>
    <w:rsid w:val="00F055E5"/>
    <w:pPr>
      <w:spacing w:after="160" w:line="240" w:lineRule="exact"/>
    </w:pPr>
    <w:rPr>
      <w:rFonts w:ascii="Verdana" w:eastAsia="Calibri" w:hAnsi="Verdana"/>
      <w:color w:val="000000"/>
      <w:lang w:val="en-US" w:eastAsia="en-US"/>
    </w:rPr>
  </w:style>
  <w:style w:type="paragraph" w:customStyle="1" w:styleId="114">
    <w:name w:val="Знак Знак Знак1 Знак Знак Знак Знак1"/>
    <w:basedOn w:val="a0"/>
    <w:rsid w:val="00F055E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F055E5"/>
  </w:style>
  <w:style w:type="paragraph" w:customStyle="1" w:styleId="2f">
    <w:name w:val="Стиль2"/>
    <w:basedOn w:val="2"/>
    <w:rsid w:val="00F055E5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before="120" w:after="0" w:line="240" w:lineRule="auto"/>
      <w:ind w:left="432" w:hanging="432"/>
      <w:jc w:val="both"/>
    </w:pPr>
    <w:rPr>
      <w:rFonts w:ascii="Times New Roman" w:hAnsi="Times New Roman"/>
      <w:b/>
      <w:sz w:val="24"/>
      <w:szCs w:val="20"/>
    </w:rPr>
  </w:style>
  <w:style w:type="paragraph" w:styleId="2">
    <w:name w:val="List Number 2"/>
    <w:basedOn w:val="23"/>
    <w:next w:val="30"/>
    <w:semiHidden/>
    <w:rsid w:val="00F055E5"/>
    <w:pPr>
      <w:numPr>
        <w:numId w:val="3"/>
      </w:numPr>
      <w:tabs>
        <w:tab w:val="num" w:pos="432"/>
      </w:tabs>
      <w:spacing w:after="120" w:line="480" w:lineRule="auto"/>
      <w:ind w:left="432" w:hanging="432"/>
    </w:pPr>
    <w:rPr>
      <w:rFonts w:ascii="Calibri" w:eastAsia="Calibri" w:hAnsi="Calibri"/>
      <w:sz w:val="22"/>
      <w:szCs w:val="22"/>
    </w:rPr>
  </w:style>
  <w:style w:type="paragraph" w:customStyle="1" w:styleId="30">
    <w:name w:val="Стиль3 Знак Знак"/>
    <w:rsid w:val="00F055E5"/>
    <w:pPr>
      <w:widowControl w:val="0"/>
      <w:numPr>
        <w:numId w:val="38"/>
      </w:numPr>
      <w:tabs>
        <w:tab w:val="clear" w:pos="432"/>
      </w:tabs>
      <w:adjustRightInd w:val="0"/>
      <w:spacing w:before="120"/>
      <w:ind w:left="2160" w:hanging="180"/>
      <w:jc w:val="both"/>
      <w:textAlignment w:val="baseline"/>
    </w:pPr>
    <w:rPr>
      <w:sz w:val="24"/>
      <w:lang w:eastAsia="en-US"/>
    </w:rPr>
  </w:style>
  <w:style w:type="paragraph" w:customStyle="1" w:styleId="affff0">
    <w:name w:val="Знак Знак Знак Знак Знак Знак Знак Знак"/>
    <w:basedOn w:val="a0"/>
    <w:rsid w:val="00F055E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бычный21"/>
    <w:rsid w:val="00F055E5"/>
    <w:pPr>
      <w:numPr>
        <w:ilvl w:val="2"/>
        <w:numId w:val="38"/>
      </w:numPr>
      <w:tabs>
        <w:tab w:val="clear" w:pos="227"/>
      </w:tabs>
      <w:spacing w:before="100" w:after="100"/>
    </w:pPr>
    <w:rPr>
      <w:rFonts w:eastAsia="Calibri"/>
      <w:sz w:val="24"/>
      <w:szCs w:val="24"/>
    </w:rPr>
  </w:style>
  <w:style w:type="character" w:customStyle="1" w:styleId="315">
    <w:name w:val="Знак Знак31"/>
    <w:rsid w:val="00F055E5"/>
    <w:rPr>
      <w:sz w:val="24"/>
    </w:rPr>
  </w:style>
  <w:style w:type="character" w:customStyle="1" w:styleId="WW8Num3z1">
    <w:name w:val="WW8Num3z1"/>
    <w:rsid w:val="00F055E5"/>
    <w:rPr>
      <w:rFonts w:ascii="Courier New" w:hAnsi="Courier New"/>
    </w:rPr>
  </w:style>
  <w:style w:type="paragraph" w:customStyle="1" w:styleId="affff1">
    <w:name w:val="Таблица текст"/>
    <w:basedOn w:val="a0"/>
    <w:rsid w:val="00F055E5"/>
    <w:pPr>
      <w:spacing w:before="40" w:after="40"/>
      <w:ind w:left="57" w:right="57"/>
    </w:pPr>
    <w:rPr>
      <w:rFonts w:eastAsia="Calibri"/>
      <w:sz w:val="22"/>
      <w:szCs w:val="22"/>
    </w:rPr>
  </w:style>
  <w:style w:type="character" w:customStyle="1" w:styleId="130">
    <w:name w:val="Знак Знак13"/>
    <w:locked/>
    <w:rsid w:val="00F055E5"/>
    <w:rPr>
      <w:sz w:val="24"/>
      <w:lang w:val="ru-RU" w:eastAsia="ru-RU"/>
    </w:rPr>
  </w:style>
  <w:style w:type="character" w:customStyle="1" w:styleId="72">
    <w:name w:val="Знак Знак7"/>
    <w:locked/>
    <w:rsid w:val="00F055E5"/>
    <w:rPr>
      <w:sz w:val="24"/>
      <w:lang w:val="ru-RU" w:eastAsia="ru-RU"/>
    </w:rPr>
  </w:style>
  <w:style w:type="paragraph" w:customStyle="1" w:styleId="affff2">
    <w:name w:val="Знак Знак Знак Знак Знак Знак Знак Знак Знак Знак Знак Знак Знак Знак Знак Знак Знак Знак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1f9">
    <w:name w:val="toc 1"/>
    <w:basedOn w:val="a0"/>
    <w:next w:val="a0"/>
    <w:autoRedefine/>
    <w:semiHidden/>
    <w:rsid w:val="00F055E5"/>
    <w:pPr>
      <w:spacing w:after="100" w:line="276" w:lineRule="auto"/>
    </w:pPr>
    <w:rPr>
      <w:rFonts w:ascii="Calibri" w:eastAsia="Calibri" w:hAnsi="Calibri"/>
      <w:sz w:val="22"/>
      <w:szCs w:val="22"/>
    </w:rPr>
  </w:style>
  <w:style w:type="character" w:customStyle="1" w:styleId="small">
    <w:name w:val="small"/>
    <w:rsid w:val="00F055E5"/>
  </w:style>
  <w:style w:type="paragraph" w:customStyle="1" w:styleId="minzag">
    <w:name w:val="minzag"/>
    <w:basedOn w:val="a0"/>
    <w:rsid w:val="00F055E5"/>
    <w:pPr>
      <w:spacing w:before="150" w:after="30" w:line="225" w:lineRule="atLeast"/>
    </w:pPr>
    <w:rPr>
      <w:rFonts w:ascii="Arial" w:eastAsia="Calibri" w:hAnsi="Arial" w:cs="Arial"/>
      <w:color w:val="006699"/>
      <w:sz w:val="18"/>
      <w:szCs w:val="18"/>
    </w:rPr>
  </w:style>
  <w:style w:type="paragraph" w:customStyle="1" w:styleId="115">
    <w:name w:val="Знак11"/>
    <w:basedOn w:val="a0"/>
    <w:rsid w:val="00F055E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st1">
    <w:name w:val="st1"/>
    <w:rsid w:val="00F055E5"/>
  </w:style>
  <w:style w:type="paragraph" w:styleId="1fa">
    <w:name w:val="index 1"/>
    <w:basedOn w:val="a0"/>
    <w:next w:val="a0"/>
    <w:autoRedefine/>
    <w:semiHidden/>
    <w:rsid w:val="00F055E5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character" w:customStyle="1" w:styleId="53">
    <w:name w:val="Основной текст5"/>
    <w:rsid w:val="00BA14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720AF8"/>
    <w:rPr>
      <w:rFonts w:ascii="Arial" w:hAnsi="Arial" w:cs="Arial"/>
      <w:lang w:val="ru-RU" w:eastAsia="ru-RU" w:bidi="ar-SA"/>
    </w:rPr>
  </w:style>
  <w:style w:type="paragraph" w:customStyle="1" w:styleId="230">
    <w:name w:val="Основной текст 23"/>
    <w:basedOn w:val="a0"/>
    <w:rsid w:val="007D6D5B"/>
    <w:pPr>
      <w:suppressAutoHyphens/>
      <w:spacing w:after="120" w:line="480" w:lineRule="auto"/>
    </w:pPr>
    <w:rPr>
      <w:lang w:eastAsia="ar-SA"/>
    </w:rPr>
  </w:style>
  <w:style w:type="paragraph" w:customStyle="1" w:styleId="1fb">
    <w:name w:val="Знак1 Знак Знак"/>
    <w:basedOn w:val="a0"/>
    <w:rsid w:val="006C2AE0"/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Îáû÷íûé"/>
    <w:rsid w:val="0035694B"/>
  </w:style>
  <w:style w:type="character" w:customStyle="1" w:styleId="215">
    <w:name w:val="Заголовок 2 Знак1"/>
    <w:aliases w:val="Chapter Title Знак1,PullOut Знак1,Sub Head Знак1"/>
    <w:semiHidden/>
    <w:rsid w:val="00B901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c">
    <w:name w:val="Основной текст Знак1"/>
    <w:aliases w:val="Знак Знак1,Список 1 Знак1"/>
    <w:semiHidden/>
    <w:rsid w:val="00B901CC"/>
    <w:rPr>
      <w:sz w:val="24"/>
      <w:szCs w:val="24"/>
    </w:rPr>
  </w:style>
  <w:style w:type="paragraph" w:customStyle="1" w:styleId="p4">
    <w:name w:val="p4"/>
    <w:basedOn w:val="a0"/>
    <w:rsid w:val="00B901CC"/>
    <w:pPr>
      <w:spacing w:before="100" w:beforeAutospacing="1" w:after="100" w:afterAutospacing="1"/>
    </w:pPr>
  </w:style>
  <w:style w:type="paragraph" w:customStyle="1" w:styleId="42">
    <w:name w:val="заголовок 4"/>
    <w:basedOn w:val="a0"/>
    <w:next w:val="a0"/>
    <w:rsid w:val="00B901CC"/>
    <w:pPr>
      <w:widowControl w:val="0"/>
      <w:tabs>
        <w:tab w:val="left" w:pos="0"/>
        <w:tab w:val="center" w:pos="4820"/>
        <w:tab w:val="right" w:pos="9639"/>
      </w:tabs>
      <w:spacing w:before="120" w:after="120"/>
      <w:jc w:val="both"/>
    </w:pPr>
    <w:rPr>
      <w:rFonts w:ascii="Baltica" w:hAnsi="Baltica"/>
      <w:szCs w:val="20"/>
    </w:rPr>
  </w:style>
  <w:style w:type="paragraph" w:customStyle="1" w:styleId="Iacaaiea">
    <w:name w:val="Iacaaiea"/>
    <w:basedOn w:val="a0"/>
    <w:rsid w:val="00B901CC"/>
    <w:pPr>
      <w:tabs>
        <w:tab w:val="left" w:pos="426"/>
      </w:tabs>
      <w:spacing w:before="120" w:line="360" w:lineRule="atLeast"/>
    </w:pPr>
    <w:rPr>
      <w:b/>
      <w:bCs/>
      <w:sz w:val="22"/>
      <w:szCs w:val="22"/>
    </w:rPr>
  </w:style>
  <w:style w:type="paragraph" w:customStyle="1" w:styleId="affff4">
    <w:name w:val="Краткий обратный адрес"/>
    <w:basedOn w:val="a0"/>
    <w:rsid w:val="00B901CC"/>
    <w:rPr>
      <w:sz w:val="20"/>
      <w:szCs w:val="20"/>
    </w:rPr>
  </w:style>
  <w:style w:type="paragraph" w:customStyle="1" w:styleId="2f0">
    <w:name w:val="Знак Знак2"/>
    <w:basedOn w:val="a0"/>
    <w:rsid w:val="00B901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3">
    <w:name w:val="p3"/>
    <w:basedOn w:val="a0"/>
    <w:rsid w:val="00B901CC"/>
    <w:pPr>
      <w:spacing w:before="100" w:beforeAutospacing="1" w:after="100" w:afterAutospacing="1"/>
    </w:pPr>
  </w:style>
  <w:style w:type="paragraph" w:customStyle="1" w:styleId="2f1">
    <w:name w:val="Знак Знак Знак2 Знак"/>
    <w:basedOn w:val="a0"/>
    <w:rsid w:val="00B90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Normal1">
    <w:name w:val="Normal1"/>
    <w:rsid w:val="00B901CC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0"/>
      <w:u w:val="none"/>
      <w:effect w:val="none"/>
      <w:bdr w:val="none" w:sz="0" w:space="0" w:color="auto" w:frame="1"/>
      <w:vertAlign w:val="baseline"/>
      <w:lang w:val="ru-RU" w:eastAsia="ru-RU"/>
    </w:rPr>
  </w:style>
  <w:style w:type="character" w:customStyle="1" w:styleId="iceouttxt">
    <w:name w:val="iceouttxt"/>
    <w:rsid w:val="00B901CC"/>
  </w:style>
  <w:style w:type="character" w:customStyle="1" w:styleId="s5">
    <w:name w:val="s5"/>
    <w:rsid w:val="00B901CC"/>
  </w:style>
  <w:style w:type="character" w:customStyle="1" w:styleId="s1">
    <w:name w:val="s1"/>
    <w:rsid w:val="00B901CC"/>
  </w:style>
  <w:style w:type="character" w:customStyle="1" w:styleId="aff4">
    <w:name w:val="Без интервала Знак"/>
    <w:link w:val="aff3"/>
    <w:uiPriority w:val="1"/>
    <w:locked/>
    <w:rsid w:val="008E6E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uiPriority w:val="99"/>
    <w:rsid w:val="00535D6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Normal">
    <w:name w:val="Normal Знак Знак"/>
    <w:link w:val="Normal0"/>
    <w:rsid w:val="00F759A3"/>
    <w:pPr>
      <w:widowControl w:val="0"/>
      <w:snapToGrid w:val="0"/>
      <w:spacing w:before="440" w:line="336" w:lineRule="auto"/>
      <w:ind w:left="400" w:firstLine="540"/>
      <w:jc w:val="both"/>
    </w:pPr>
    <w:rPr>
      <w:color w:val="000000"/>
      <w:sz w:val="24"/>
      <w:szCs w:val="24"/>
    </w:rPr>
  </w:style>
  <w:style w:type="character" w:customStyle="1" w:styleId="Normal0">
    <w:name w:val="Normal Знак Знак Знак"/>
    <w:link w:val="Normal"/>
    <w:rsid w:val="00F759A3"/>
    <w:rPr>
      <w:color w:val="000000"/>
      <w:sz w:val="24"/>
      <w:szCs w:val="24"/>
      <w:lang w:bidi="ar-SA"/>
    </w:rPr>
  </w:style>
  <w:style w:type="paragraph" w:customStyle="1" w:styleId="43">
    <w:name w:val="Обычный4"/>
    <w:rsid w:val="00092D59"/>
    <w:pPr>
      <w:widowControl w:val="0"/>
      <w:ind w:left="40" w:firstLine="100"/>
      <w:jc w:val="both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4C41813B5AC38E06843491FD7D5306BC1E8190BEA5128CD77BD2ABBE39EDA933FB0C7EBAAD59826F8DDC9EA1B96F39C783163B7A7B3CDA57f1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4C41813B5AC38E06843491FD7D5306BC1F8B93BBA4128CD77BD2ABBE39EDA933FB0C7AB1F908C5398B89CDFBEC6526C79D1753f5N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2863C46502EF0BD29EF140C1BE1066A064B9BC1030126045EB9D298476ACA8EDDCA185D0CCFE18E215BAB34B28829DFB904A229Dn7r3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4C41813B5AC38E06843491FD7D5306BD158997BFAF128CD77BD2ABBE39EDA933FB0C7BBEA852D53DC2DDC2E4EE7C38C283143C6557f0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76F9117E27E6AC292EDBB33AB51685CD16BD695BD49A0CBE734BE0256A7DCF1B258BAC7183473B0A717343179279C6F40FEA999E1B2396Ev3iDF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E74C41813B5AC38E06843491FD7D5306BD158091BFA5128CD77BD2ABBE39EDA933FB0C7EBAAD5B84648DDC9EA1B96F39C783163B7A7B3CDA57f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DBF9-C917-46DE-A0C9-C46EAF52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9</Pages>
  <Words>3180</Words>
  <Characters>24129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Извещение о проведении открытого конкурса № 10-02/77-07 (опубликовано в ИАБ «Государственные торги в Удмуртской Республике» № 32 (120) от 04</vt:lpstr>
    </vt:vector>
  </TitlesOfParts>
  <Company>Министерство экономики УР</Company>
  <LinksUpToDate>false</LinksUpToDate>
  <CharactersWithSpaces>27255</CharactersWithSpaces>
  <SharedDoc>false</SharedDoc>
  <HLinks>
    <vt:vector size="60" baseType="variant"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393297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consultantplus://offline/ref=522863C46502EF0BD29EF140C1BE1066A064B9BC1030126045EB9D298476ACA8EDDCA185D0CCFE18E215BAB34B28829DFB904A229Dn7r3J</vt:lpwstr>
      </vt:variant>
      <vt:variant>
        <vt:lpwstr/>
      </vt:variant>
      <vt:variant>
        <vt:i4>7471164</vt:i4>
      </vt:variant>
      <vt:variant>
        <vt:i4>21</vt:i4>
      </vt:variant>
      <vt:variant>
        <vt:i4>0</vt:i4>
      </vt:variant>
      <vt:variant>
        <vt:i4>5</vt:i4>
      </vt:variant>
      <vt:variant>
        <vt:lpwstr>https://i.rts-tender.ru/main/auction/Trade/Privatization/View.aspx?Id=96762&amp;Guid=5e48659b-434f-4bc4-80cc-6b3929767e9c</vt:lpwstr>
      </vt:variant>
      <vt:variant>
        <vt:lpwstr>214361</vt:lpwstr>
      </vt:variant>
      <vt:variant>
        <vt:i4>6619237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consultantplus://offline/ref=A76F9117E27E6AC292EDBB33AB51685CD16BD695BD49A0CBE734BE0256A7DCF1B258BAC7183473B0A717343179279C6F40FEA999E1B2396Ev3iDF</vt:lpwstr>
      </vt:variant>
      <vt:variant>
        <vt:lpwstr/>
      </vt:variant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consultantplus://offline/ref=E74C41813B5AC38E06843491FD7D5306BD158091BFA5128CD77BD2ABBE39EDA933FB0C7EBAAD5B84648DDC9EA1B96F39C783163B7A7B3CDA57f1N</vt:lpwstr>
      </vt:variant>
      <vt:variant>
        <vt:lpwstr/>
      </vt:variant>
      <vt:variant>
        <vt:i4>7536701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consultantplus://offline/ref=E74C41813B5AC38E06843491FD7D5306BC1E8190BEA5128CD77BD2ABBE39EDA933FB0C7EBAAD59826F8DDC9EA1B96F39C783163B7A7B3CDA57f1N</vt:lpwstr>
      </vt:variant>
      <vt:variant>
        <vt:lpwstr/>
      </vt:variant>
      <vt:variant>
        <vt:i4>5046277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consultantplus://offline/ref=E74C41813B5AC38E06843491FD7D5306BC1F8B93BBA4128CD77BD2ABBE39EDA933FB0C7AB1F908C5398B89CDFBEC6526C79D1753f5N</vt:lpwstr>
      </vt:variant>
      <vt:variant>
        <vt:lpwstr/>
      </vt:variant>
      <vt:variant>
        <vt:i4>4718604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consultantplus://offline/ref=E74C41813B5AC38E06843491FD7D5306BD158997BFAF128CD77BD2ABBE39EDA933FB0C7BBEA852D53DC2DDC2E4EE7C38C283143C6557f0N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Извещение о проведении открытого конкурса № 10-02/77-07 (опубликовано в ИАБ «Государственные торги в Удмуртской Республике» № 32 (120) от 04</dc:title>
  <dc:creator>Митрошин П. В.</dc:creator>
  <cp:lastModifiedBy>Таня</cp:lastModifiedBy>
  <cp:revision>22</cp:revision>
  <cp:lastPrinted>2024-10-25T09:08:00Z</cp:lastPrinted>
  <dcterms:created xsi:type="dcterms:W3CDTF">2023-01-20T09:24:00Z</dcterms:created>
  <dcterms:modified xsi:type="dcterms:W3CDTF">2024-10-28T11:18:00Z</dcterms:modified>
</cp:coreProperties>
</file>