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2" w:type="dxa"/>
        <w:tblInd w:w="4554" w:type="dxa"/>
        <w:tblLook w:val="0000" w:firstRow="0" w:lastRow="0" w:firstColumn="0" w:lastColumn="0" w:noHBand="0" w:noVBand="0"/>
      </w:tblPr>
      <w:tblGrid>
        <w:gridCol w:w="5232"/>
      </w:tblGrid>
      <w:tr w:rsidR="0028246F" w:rsidRPr="0097051A" w:rsidTr="00916A38">
        <w:trPr>
          <w:trHeight w:val="3057"/>
        </w:trPr>
        <w:tc>
          <w:tcPr>
            <w:tcW w:w="5232" w:type="dxa"/>
          </w:tcPr>
          <w:p w:rsidR="0028246F" w:rsidRPr="003E00E7" w:rsidRDefault="0028246F" w:rsidP="00916A38">
            <w:pPr>
              <w:pStyle w:val="2"/>
              <w:rPr>
                <w:b w:val="0"/>
                <w:bCs w:val="0"/>
              </w:rPr>
            </w:pPr>
            <w:bookmarkStart w:id="0" w:name="_GoBack"/>
            <w:bookmarkEnd w:id="0"/>
            <w:r w:rsidRPr="003E00E7">
              <w:rPr>
                <w:b w:val="0"/>
              </w:rPr>
              <w:t>УТВЕРЖДЕН</w:t>
            </w:r>
          </w:p>
          <w:p w:rsidR="0028246F" w:rsidRPr="003E00E7" w:rsidRDefault="0028246F" w:rsidP="00916A38">
            <w:pPr>
              <w:rPr>
                <w:sz w:val="28"/>
                <w:szCs w:val="28"/>
              </w:rPr>
            </w:pPr>
            <w:r w:rsidRPr="003E00E7">
              <w:rPr>
                <w:sz w:val="28"/>
                <w:szCs w:val="28"/>
              </w:rPr>
              <w:t>постановлением Администрации</w:t>
            </w:r>
          </w:p>
          <w:p w:rsidR="0028246F" w:rsidRPr="003E00E7" w:rsidRDefault="0028246F" w:rsidP="00916A38">
            <w:pPr>
              <w:rPr>
                <w:sz w:val="28"/>
                <w:szCs w:val="28"/>
              </w:rPr>
            </w:pPr>
            <w:r w:rsidRPr="003E00E7">
              <w:rPr>
                <w:sz w:val="28"/>
                <w:szCs w:val="28"/>
              </w:rPr>
              <w:t>муниципального образования</w:t>
            </w:r>
          </w:p>
          <w:p w:rsidR="0028246F" w:rsidRPr="003E00E7" w:rsidRDefault="0028246F" w:rsidP="00916A38">
            <w:pPr>
              <w:rPr>
                <w:sz w:val="28"/>
                <w:szCs w:val="28"/>
              </w:rPr>
            </w:pPr>
            <w:r w:rsidRPr="003E00E7">
              <w:rPr>
                <w:sz w:val="28"/>
                <w:szCs w:val="28"/>
              </w:rPr>
              <w:t>«</w:t>
            </w:r>
            <w:r w:rsidR="007401A0">
              <w:rPr>
                <w:sz w:val="28"/>
                <w:szCs w:val="28"/>
              </w:rPr>
              <w:t>М</w:t>
            </w:r>
            <w:r>
              <w:rPr>
                <w:sz w:val="28"/>
                <w:szCs w:val="28"/>
              </w:rPr>
              <w:t>униципальный округ Шарканский район Удмуртской Республики</w:t>
            </w:r>
            <w:r w:rsidRPr="003E00E7">
              <w:rPr>
                <w:sz w:val="28"/>
                <w:szCs w:val="28"/>
              </w:rPr>
              <w:t>»</w:t>
            </w:r>
          </w:p>
          <w:p w:rsidR="006214E0" w:rsidRDefault="0028246F" w:rsidP="00916A38">
            <w:pPr>
              <w:rPr>
                <w:sz w:val="28"/>
                <w:szCs w:val="28"/>
              </w:rPr>
            </w:pPr>
            <w:r w:rsidRPr="003E00E7">
              <w:rPr>
                <w:sz w:val="28"/>
                <w:szCs w:val="28"/>
              </w:rPr>
              <w:t>от</w:t>
            </w:r>
            <w:r>
              <w:rPr>
                <w:sz w:val="28"/>
                <w:szCs w:val="28"/>
              </w:rPr>
              <w:t xml:space="preserve">  08.11</w:t>
            </w:r>
            <w:r w:rsidRPr="003E00E7">
              <w:rPr>
                <w:sz w:val="28"/>
                <w:szCs w:val="28"/>
              </w:rPr>
              <w:t>.202</w:t>
            </w:r>
            <w:r>
              <w:rPr>
                <w:sz w:val="28"/>
                <w:szCs w:val="28"/>
              </w:rPr>
              <w:t>2</w:t>
            </w:r>
            <w:r w:rsidRPr="003E00E7">
              <w:rPr>
                <w:sz w:val="28"/>
                <w:szCs w:val="28"/>
              </w:rPr>
              <w:t xml:space="preserve"> г. № </w:t>
            </w:r>
            <w:r w:rsidR="00DF79A4">
              <w:rPr>
                <w:sz w:val="28"/>
                <w:szCs w:val="28"/>
              </w:rPr>
              <w:t>1396</w:t>
            </w:r>
            <w:r w:rsidR="006214E0">
              <w:rPr>
                <w:sz w:val="28"/>
                <w:szCs w:val="28"/>
              </w:rPr>
              <w:t xml:space="preserve"> </w:t>
            </w:r>
          </w:p>
          <w:p w:rsidR="0028246F" w:rsidRPr="0097051A" w:rsidRDefault="006214E0" w:rsidP="00916A38">
            <w:pPr>
              <w:rPr>
                <w:sz w:val="28"/>
                <w:szCs w:val="28"/>
              </w:rPr>
            </w:pPr>
            <w:r>
              <w:rPr>
                <w:sz w:val="28"/>
                <w:szCs w:val="28"/>
              </w:rPr>
              <w:t>(в ред. от 29.03.2024 г. №288)</w:t>
            </w:r>
          </w:p>
        </w:tc>
      </w:tr>
    </w:tbl>
    <w:p w:rsidR="000124B0" w:rsidRPr="00C66189" w:rsidRDefault="000124B0" w:rsidP="005A6621">
      <w:pPr>
        <w:jc w:val="center"/>
      </w:pPr>
    </w:p>
    <w:p w:rsidR="000124B0" w:rsidRPr="00C66189" w:rsidRDefault="000124B0" w:rsidP="005A6621">
      <w:pPr>
        <w:jc w:val="center"/>
      </w:pPr>
    </w:p>
    <w:p w:rsidR="000124B0" w:rsidRPr="00C66189" w:rsidRDefault="000124B0" w:rsidP="005A6621">
      <w:pPr>
        <w:jc w:val="center"/>
      </w:pPr>
    </w:p>
    <w:p w:rsidR="000124B0" w:rsidRPr="00434AD8" w:rsidRDefault="000124B0" w:rsidP="00434AD8"/>
    <w:p w:rsidR="000124B0" w:rsidRDefault="000124B0" w:rsidP="005A6621">
      <w:pPr>
        <w:jc w:val="center"/>
      </w:pPr>
    </w:p>
    <w:p w:rsidR="00793C06" w:rsidRDefault="00793C06" w:rsidP="005A6621">
      <w:pPr>
        <w:jc w:val="center"/>
      </w:pPr>
    </w:p>
    <w:p w:rsidR="00793C06" w:rsidRDefault="00793C06" w:rsidP="005A6621">
      <w:pPr>
        <w:jc w:val="center"/>
      </w:pPr>
    </w:p>
    <w:p w:rsidR="00793C06" w:rsidRDefault="00793C06" w:rsidP="005A6621">
      <w:pPr>
        <w:jc w:val="center"/>
      </w:pPr>
    </w:p>
    <w:p w:rsidR="00793C06" w:rsidRDefault="00793C06" w:rsidP="005A6621">
      <w:pPr>
        <w:jc w:val="center"/>
      </w:pPr>
    </w:p>
    <w:p w:rsidR="00793C06" w:rsidRDefault="00793C06" w:rsidP="005A6621">
      <w:pPr>
        <w:jc w:val="center"/>
      </w:pPr>
    </w:p>
    <w:p w:rsidR="00793C06" w:rsidRPr="00C66189" w:rsidRDefault="00793C06" w:rsidP="005A6621">
      <w:pPr>
        <w:jc w:val="center"/>
      </w:pPr>
    </w:p>
    <w:p w:rsidR="000124B0" w:rsidRPr="00AD3322" w:rsidRDefault="00793C06" w:rsidP="000124B0">
      <w:pPr>
        <w:jc w:val="center"/>
        <w:rPr>
          <w:b/>
          <w:bCs/>
        </w:rPr>
      </w:pPr>
      <w:r>
        <w:rPr>
          <w:sz w:val="28"/>
          <w:szCs w:val="28"/>
        </w:rPr>
        <w:t>АДМИНИСТРАТИВНЫЙ РЕГЛАМЕНТ</w:t>
      </w:r>
    </w:p>
    <w:p w:rsidR="000124B0" w:rsidRPr="00793C06" w:rsidRDefault="00793C06" w:rsidP="000124B0">
      <w:pPr>
        <w:jc w:val="center"/>
        <w:rPr>
          <w:bCs/>
          <w:sz w:val="28"/>
          <w:szCs w:val="28"/>
        </w:rPr>
      </w:pPr>
      <w:r w:rsidRPr="00793C06">
        <w:rPr>
          <w:bCs/>
          <w:sz w:val="28"/>
        </w:rPr>
        <w:t>по</w:t>
      </w:r>
      <w:r w:rsidR="000124B0" w:rsidRPr="00793C06">
        <w:rPr>
          <w:bCs/>
        </w:rPr>
        <w:t xml:space="preserve"> </w:t>
      </w:r>
      <w:r w:rsidR="000124B0" w:rsidRPr="00793C06">
        <w:rPr>
          <w:bCs/>
          <w:sz w:val="28"/>
          <w:szCs w:val="28"/>
        </w:rPr>
        <w:t>предоставлени</w:t>
      </w:r>
      <w:r w:rsidRPr="00793C06">
        <w:rPr>
          <w:bCs/>
          <w:sz w:val="28"/>
          <w:szCs w:val="28"/>
        </w:rPr>
        <w:t>ю</w:t>
      </w:r>
      <w:r w:rsidR="000124B0" w:rsidRPr="00793C06">
        <w:rPr>
          <w:bCs/>
          <w:sz w:val="28"/>
          <w:szCs w:val="28"/>
        </w:rPr>
        <w:t xml:space="preserve"> муниципальной услуги </w:t>
      </w:r>
    </w:p>
    <w:p w:rsidR="000124B0" w:rsidRPr="00793C06" w:rsidRDefault="000124B0" w:rsidP="000124B0">
      <w:pPr>
        <w:jc w:val="center"/>
        <w:rPr>
          <w:b/>
          <w:bCs/>
          <w:sz w:val="28"/>
          <w:szCs w:val="28"/>
        </w:rPr>
      </w:pPr>
      <w:r w:rsidRPr="00793C06">
        <w:rPr>
          <w:b/>
          <w:bCs/>
          <w:sz w:val="28"/>
          <w:szCs w:val="28"/>
        </w:rPr>
        <w:t>«</w:t>
      </w:r>
      <w:r w:rsidR="009F3B8A" w:rsidRPr="00793C06">
        <w:rPr>
          <w:b/>
          <w:color w:val="000000"/>
          <w:sz w:val="28"/>
          <w:szCs w:val="28"/>
        </w:rPr>
        <w:t>Выдача разрешения на использование земель или земельн</w:t>
      </w:r>
      <w:r w:rsidR="007401A0">
        <w:rPr>
          <w:b/>
          <w:color w:val="000000"/>
          <w:sz w:val="28"/>
          <w:szCs w:val="28"/>
        </w:rPr>
        <w:t>ого</w:t>
      </w:r>
      <w:r w:rsidR="009F3B8A" w:rsidRPr="00793C06">
        <w:rPr>
          <w:b/>
          <w:color w:val="000000"/>
          <w:sz w:val="28"/>
          <w:szCs w:val="28"/>
        </w:rPr>
        <w:t xml:space="preserve"> участк</w:t>
      </w:r>
      <w:r w:rsidR="007401A0">
        <w:rPr>
          <w:b/>
          <w:color w:val="000000"/>
          <w:sz w:val="28"/>
          <w:szCs w:val="28"/>
        </w:rPr>
        <w:t>а</w:t>
      </w:r>
      <w:r w:rsidR="009F3B8A" w:rsidRPr="00793C06">
        <w:rPr>
          <w:b/>
          <w:color w:val="000000"/>
          <w:sz w:val="28"/>
          <w:szCs w:val="28"/>
        </w:rPr>
        <w:t xml:space="preserve">, </w:t>
      </w:r>
      <w:r w:rsidR="007401A0">
        <w:rPr>
          <w:b/>
          <w:color w:val="000000"/>
          <w:sz w:val="28"/>
          <w:szCs w:val="28"/>
        </w:rPr>
        <w:t>которые находятся в</w:t>
      </w:r>
      <w:r w:rsidR="009F3B8A" w:rsidRPr="00793C06">
        <w:rPr>
          <w:b/>
          <w:color w:val="000000"/>
          <w:sz w:val="28"/>
          <w:szCs w:val="28"/>
        </w:rPr>
        <w:t xml:space="preserve"> муниципальной собственности</w:t>
      </w:r>
      <w:r w:rsidR="007401A0">
        <w:rPr>
          <w:b/>
          <w:color w:val="000000"/>
          <w:sz w:val="28"/>
          <w:szCs w:val="28"/>
        </w:rPr>
        <w:t xml:space="preserve"> или государственная собственность на которые не разграничена,</w:t>
      </w:r>
      <w:r w:rsidR="009F3B8A" w:rsidRPr="00793C06">
        <w:rPr>
          <w:b/>
          <w:color w:val="000000"/>
          <w:sz w:val="28"/>
          <w:szCs w:val="28"/>
        </w:rPr>
        <w:t xml:space="preserve"> без предоставления земельных участков и установления сервитута</w:t>
      </w:r>
      <w:r w:rsidR="007401A0">
        <w:rPr>
          <w:b/>
          <w:color w:val="000000"/>
          <w:sz w:val="28"/>
          <w:szCs w:val="28"/>
        </w:rPr>
        <w:t>, публичного сервитута</w:t>
      </w:r>
      <w:r w:rsidRPr="00793C06">
        <w:rPr>
          <w:b/>
          <w:bCs/>
          <w:sz w:val="28"/>
          <w:szCs w:val="28"/>
        </w:rPr>
        <w:t>»</w:t>
      </w:r>
    </w:p>
    <w:p w:rsidR="000124B0" w:rsidRPr="009F3B8A" w:rsidRDefault="000124B0" w:rsidP="005A6621">
      <w:pPr>
        <w:jc w:val="center"/>
        <w:rPr>
          <w:b/>
        </w:rP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F14C31" w:rsidRDefault="000124B0" w:rsidP="000124B0"/>
    <w:p w:rsidR="00793C06" w:rsidRDefault="00B20D3A" w:rsidP="00B20D3A">
      <w:r>
        <w:t xml:space="preserve">                                                                  </w:t>
      </w:r>
    </w:p>
    <w:p w:rsidR="000124B0" w:rsidRPr="000124B0" w:rsidRDefault="00CB0458" w:rsidP="00793C06">
      <w:pPr>
        <w:jc w:val="center"/>
      </w:pPr>
      <w:r>
        <w:lastRenderedPageBreak/>
        <w:t>Шаркан</w:t>
      </w:r>
    </w:p>
    <w:p w:rsidR="009F3B8A" w:rsidRPr="00793C06" w:rsidRDefault="009F3B8A" w:rsidP="009F3B8A">
      <w:pPr>
        <w:pStyle w:val="3"/>
        <w:spacing w:before="120" w:after="120"/>
        <w:jc w:val="center"/>
        <w:rPr>
          <w:rFonts w:ascii="Times New Roman" w:hAnsi="Times New Roman"/>
          <w:sz w:val="28"/>
          <w:szCs w:val="28"/>
        </w:rPr>
      </w:pPr>
      <w:bookmarkStart w:id="1" w:name="_Toc300216352"/>
      <w:r w:rsidRPr="00793C06">
        <w:rPr>
          <w:rFonts w:ascii="Times New Roman" w:hAnsi="Times New Roman"/>
          <w:sz w:val="28"/>
          <w:szCs w:val="28"/>
        </w:rPr>
        <w:t>1. Общие положения</w:t>
      </w:r>
    </w:p>
    <w:p w:rsidR="009F3B8A" w:rsidRPr="00793C06" w:rsidRDefault="009F3B8A" w:rsidP="009F3B8A">
      <w:pPr>
        <w:pStyle w:val="3"/>
        <w:spacing w:before="120" w:after="120"/>
        <w:jc w:val="center"/>
        <w:rPr>
          <w:sz w:val="28"/>
          <w:szCs w:val="28"/>
        </w:rPr>
      </w:pPr>
      <w:bookmarkStart w:id="2" w:name="_Toc300152897"/>
      <w:bookmarkStart w:id="3" w:name="_Toc300216353"/>
      <w:r w:rsidRPr="00793C06">
        <w:rPr>
          <w:rFonts w:ascii="Times New Roman" w:hAnsi="Times New Roman"/>
          <w:sz w:val="28"/>
          <w:szCs w:val="28"/>
        </w:rPr>
        <w:t>1.1. Предмет</w:t>
      </w:r>
      <w:r w:rsidR="00A76E8E" w:rsidRPr="00793C06">
        <w:rPr>
          <w:rFonts w:ascii="Times New Roman" w:hAnsi="Times New Roman"/>
          <w:sz w:val="28"/>
          <w:szCs w:val="28"/>
        </w:rPr>
        <w:t xml:space="preserve"> регулирования </w:t>
      </w:r>
      <w:r w:rsidRPr="00793C06">
        <w:rPr>
          <w:rFonts w:ascii="Times New Roman" w:hAnsi="Times New Roman"/>
          <w:sz w:val="28"/>
          <w:szCs w:val="28"/>
        </w:rPr>
        <w:t xml:space="preserve"> регламента</w:t>
      </w:r>
      <w:bookmarkEnd w:id="2"/>
      <w:bookmarkEnd w:id="3"/>
    </w:p>
    <w:p w:rsidR="009F3B8A" w:rsidRPr="00793C06" w:rsidRDefault="009F3B8A" w:rsidP="009F3B8A">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Pr="00793C06">
        <w:rPr>
          <w:rFonts w:ascii="Times New Roman" w:hAnsi="Times New Roman" w:cs="Times New Roman"/>
          <w:bCs/>
          <w:sz w:val="28"/>
          <w:szCs w:val="28"/>
        </w:rPr>
        <w:t>«</w:t>
      </w:r>
      <w:r w:rsidR="007401A0" w:rsidRPr="007401A0">
        <w:rPr>
          <w:rFonts w:ascii="Times New Roman" w:hAnsi="Times New Roman" w:cs="Times New Roman"/>
          <w:color w:val="000000"/>
          <w:sz w:val="28"/>
          <w:szCs w:val="28"/>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793C06">
        <w:rPr>
          <w:rFonts w:ascii="Times New Roman" w:hAnsi="Times New Roman" w:cs="Times New Roman"/>
          <w:bCs/>
          <w:sz w:val="28"/>
          <w:szCs w:val="28"/>
        </w:rPr>
        <w:t xml:space="preserve">», </w:t>
      </w:r>
      <w:r w:rsidRPr="00793C06">
        <w:rPr>
          <w:rFonts w:ascii="Times New Roman" w:hAnsi="Times New Roman" w:cs="Times New Roman"/>
          <w:sz w:val="28"/>
          <w:szCs w:val="28"/>
        </w:rPr>
        <w:t>(далее – Административный регламент, муниципальная услуга), регулирует порядок предоставления гражданам или юридическим лицам, земельных участков без предоставления земельных участков и установления сервитута</w:t>
      </w:r>
      <w:r w:rsidR="007401A0">
        <w:rPr>
          <w:rFonts w:ascii="Times New Roman" w:hAnsi="Times New Roman" w:cs="Times New Roman"/>
          <w:sz w:val="28"/>
          <w:szCs w:val="28"/>
        </w:rPr>
        <w:t>, публичного сервитута</w:t>
      </w:r>
      <w:r w:rsidRPr="00793C06">
        <w:rPr>
          <w:rFonts w:ascii="Times New Roman" w:hAnsi="Times New Roman" w:cs="Times New Roman"/>
          <w:sz w:val="28"/>
          <w:szCs w:val="28"/>
        </w:rPr>
        <w:t xml:space="preserve"> в следующих случаях</w:t>
      </w:r>
      <w:r w:rsidR="00E90FE8" w:rsidRPr="00793C06">
        <w:rPr>
          <w:rFonts w:ascii="Times New Roman" w:hAnsi="Times New Roman" w:cs="Times New Roman"/>
          <w:sz w:val="28"/>
          <w:szCs w:val="28"/>
        </w:rPr>
        <w:t xml:space="preserve">, </w:t>
      </w:r>
      <w:r w:rsidR="009B5975" w:rsidRPr="00793C06">
        <w:rPr>
          <w:rFonts w:ascii="Times New Roman" w:hAnsi="Times New Roman" w:cs="Times New Roman"/>
          <w:sz w:val="28"/>
          <w:szCs w:val="28"/>
        </w:rPr>
        <w:t>установленных Правительством Российской Федерации</w:t>
      </w:r>
      <w:r w:rsidRPr="00793C06">
        <w:rPr>
          <w:rFonts w:ascii="Times New Roman" w:hAnsi="Times New Roman" w:cs="Times New Roman"/>
          <w:sz w:val="28"/>
          <w:szCs w:val="28"/>
        </w:rPr>
        <w:t>:</w:t>
      </w:r>
    </w:p>
    <w:p w:rsidR="00E90FE8" w:rsidRPr="00793C06" w:rsidRDefault="00E90FE8" w:rsidP="00E90FE8">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E90FE8" w:rsidRPr="00793C06" w:rsidRDefault="00E90FE8" w:rsidP="00E90FE8">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F3B8A" w:rsidRPr="00793C06" w:rsidRDefault="00E90FE8" w:rsidP="00747722">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3) в целях осуществления геологического изучения недр на срок действия соответствующей лицензии.</w:t>
      </w:r>
    </w:p>
    <w:p w:rsidR="009F3B8A" w:rsidRPr="00793C06" w:rsidRDefault="009F3B8A" w:rsidP="009F3B8A">
      <w:pPr>
        <w:pStyle w:val="3"/>
        <w:spacing w:before="120" w:after="120"/>
        <w:jc w:val="center"/>
        <w:rPr>
          <w:rFonts w:ascii="Times New Roman" w:hAnsi="Times New Roman"/>
          <w:sz w:val="28"/>
          <w:szCs w:val="28"/>
        </w:rPr>
      </w:pPr>
      <w:bookmarkStart w:id="4" w:name="_Toc300216354"/>
      <w:r w:rsidRPr="00793C06">
        <w:rPr>
          <w:rFonts w:ascii="Times New Roman" w:hAnsi="Times New Roman"/>
          <w:sz w:val="28"/>
          <w:szCs w:val="28"/>
        </w:rPr>
        <w:t xml:space="preserve">1.2. </w:t>
      </w:r>
      <w:r w:rsidR="009B5975" w:rsidRPr="00793C06">
        <w:rPr>
          <w:rFonts w:ascii="Times New Roman" w:hAnsi="Times New Roman"/>
          <w:sz w:val="28"/>
          <w:szCs w:val="28"/>
        </w:rPr>
        <w:t>Круг</w:t>
      </w:r>
      <w:r w:rsidRPr="00793C06">
        <w:rPr>
          <w:rFonts w:ascii="Times New Roman" w:hAnsi="Times New Roman"/>
          <w:sz w:val="28"/>
          <w:szCs w:val="28"/>
        </w:rPr>
        <w:t xml:space="preserve"> заявителей</w:t>
      </w:r>
      <w:bookmarkEnd w:id="4"/>
    </w:p>
    <w:p w:rsidR="00A16A19" w:rsidRPr="00793C06" w:rsidRDefault="00A16A19" w:rsidP="00A16A19">
      <w:pPr>
        <w:autoSpaceDE w:val="0"/>
        <w:autoSpaceDN w:val="0"/>
        <w:adjustRightInd w:val="0"/>
        <w:ind w:firstLine="709"/>
        <w:jc w:val="both"/>
        <w:rPr>
          <w:color w:val="000000"/>
          <w:sz w:val="28"/>
          <w:szCs w:val="28"/>
        </w:rPr>
      </w:pPr>
      <w:bookmarkStart w:id="5" w:name="_Toc300216355"/>
      <w:r w:rsidRPr="00793C06">
        <w:rPr>
          <w:sz w:val="28"/>
          <w:szCs w:val="28"/>
        </w:rPr>
        <w:t xml:space="preserve">Получателями муниципальной услуги являются: </w:t>
      </w:r>
      <w:r w:rsidRPr="00793C06">
        <w:rPr>
          <w:color w:val="000000"/>
          <w:sz w:val="28"/>
          <w:szCs w:val="28"/>
        </w:rPr>
        <w:t xml:space="preserve">физические и юридические лица, индивидуальные предприниматели  </w:t>
      </w:r>
      <w:r w:rsidRPr="00793C06">
        <w:rPr>
          <w:sz w:val="28"/>
          <w:szCs w:val="28"/>
        </w:rPr>
        <w:t>(далее - заявители)</w:t>
      </w:r>
      <w:r w:rsidRPr="00793C06">
        <w:rPr>
          <w:color w:val="000000"/>
          <w:sz w:val="28"/>
          <w:szCs w:val="28"/>
        </w:rPr>
        <w:t>, которые намерены использовать земли или земельные участки в следующих случаях:</w:t>
      </w:r>
    </w:p>
    <w:bookmarkEnd w:id="5"/>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1) проведение инженерных изысканий;</w:t>
      </w:r>
    </w:p>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2) капитальный или текущий ремонт линейного объекта;</w:t>
      </w:r>
    </w:p>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 xml:space="preserve">3) возведение </w:t>
      </w:r>
      <w:hyperlink r:id="rId8" w:history="1">
        <w:r w:rsidRPr="00F058F8">
          <w:rPr>
            <w:rFonts w:eastAsiaTheme="minorHAnsi"/>
            <w:sz w:val="28"/>
            <w:szCs w:val="28"/>
            <w:lang w:eastAsia="en-US"/>
          </w:rPr>
          <w:t>некапитальных</w:t>
        </w:r>
      </w:hyperlink>
      <w:r w:rsidRPr="00F058F8">
        <w:rPr>
          <w:rFonts w:eastAsiaTheme="minorHAnsi"/>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4) осуществление геологического изучения недр;</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Pr="00F058F8">
        <w:rPr>
          <w:rFonts w:eastAsiaTheme="minorHAnsi"/>
          <w:sz w:val="28"/>
          <w:szCs w:val="28"/>
          <w:lang w:eastAsia="en-US"/>
        </w:rPr>
        <w:t xml:space="preserve">) размещение нестационарных торговых объектов, рекламных конструкций, а также иных объектов, </w:t>
      </w:r>
      <w:hyperlink r:id="rId9" w:history="1">
        <w:r w:rsidRPr="00F058F8">
          <w:rPr>
            <w:rFonts w:eastAsiaTheme="minorHAnsi"/>
            <w:sz w:val="28"/>
            <w:szCs w:val="28"/>
            <w:lang w:eastAsia="en-US"/>
          </w:rPr>
          <w:t>виды</w:t>
        </w:r>
      </w:hyperlink>
      <w:r w:rsidRPr="00F058F8">
        <w:rPr>
          <w:rFonts w:eastAsiaTheme="minorHAnsi"/>
          <w:sz w:val="28"/>
          <w:szCs w:val="28"/>
          <w:lang w:eastAsia="en-US"/>
        </w:rPr>
        <w:t xml:space="preserve"> которых устанавливаются Правительством Российской Федерации;</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Pr="00F058F8">
        <w:rPr>
          <w:rFonts w:eastAsiaTheme="minorHAnsi"/>
          <w:sz w:val="28"/>
          <w:szCs w:val="28"/>
          <w:lang w:eastAsia="en-US"/>
        </w:rPr>
        <w:t xml:space="preserve">) возведение некапитальных строений, сооружений, предназначенных для осуществления товарной </w:t>
      </w:r>
      <w:hyperlink r:id="rId10" w:history="1">
        <w:r w:rsidRPr="00F058F8">
          <w:rPr>
            <w:rFonts w:eastAsiaTheme="minorHAnsi"/>
            <w:sz w:val="28"/>
            <w:szCs w:val="28"/>
            <w:lang w:eastAsia="en-US"/>
          </w:rPr>
          <w:t>аквакультуры</w:t>
        </w:r>
      </w:hyperlink>
      <w:r w:rsidRPr="00F058F8">
        <w:rPr>
          <w:rFonts w:eastAsiaTheme="minorHAnsi"/>
          <w:sz w:val="28"/>
          <w:szCs w:val="28"/>
          <w:lang w:eastAsia="en-US"/>
        </w:rPr>
        <w:t xml:space="preserve"> (товарного рыбоводства);</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Pr="00F058F8">
        <w:rPr>
          <w:rFonts w:eastAsiaTheme="minorHAnsi"/>
          <w:sz w:val="28"/>
          <w:szCs w:val="28"/>
          <w:lang w:eastAsia="en-US"/>
        </w:rPr>
        <w:t>.1)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7</w:t>
      </w:r>
      <w:r w:rsidRPr="00F058F8">
        <w:rPr>
          <w:rFonts w:eastAsiaTheme="minorHAnsi"/>
          <w:sz w:val="28"/>
          <w:szCs w:val="28"/>
          <w:lang w:eastAsia="en-US"/>
        </w:rPr>
        <w:t>) возведение гражданами гаражей, являющихся некапитальными сооружениями, либо для стоянки технических или других средств передвижения инвали</w:t>
      </w:r>
      <w:r>
        <w:rPr>
          <w:rFonts w:eastAsiaTheme="minorHAnsi"/>
          <w:sz w:val="28"/>
          <w:szCs w:val="28"/>
          <w:lang w:eastAsia="en-US"/>
        </w:rPr>
        <w:t>дов вблизи их места жительства</w:t>
      </w:r>
      <w:r w:rsidRPr="00F058F8">
        <w:rPr>
          <w:rFonts w:eastAsiaTheme="minorHAnsi"/>
          <w:sz w:val="28"/>
          <w:szCs w:val="28"/>
          <w:lang w:eastAsia="en-US"/>
        </w:rPr>
        <w:t>.</w:t>
      </w:r>
    </w:p>
    <w:p w:rsidR="00F058F8" w:rsidRPr="00F058F8" w:rsidRDefault="00F058F8" w:rsidP="00F058F8">
      <w:pPr>
        <w:autoSpaceDE w:val="0"/>
        <w:autoSpaceDN w:val="0"/>
        <w:adjustRightInd w:val="0"/>
        <w:ind w:firstLine="539"/>
        <w:jc w:val="both"/>
        <w:rPr>
          <w:rFonts w:eastAsiaTheme="minorHAnsi"/>
          <w:lang w:eastAsia="en-US"/>
        </w:rPr>
      </w:pPr>
    </w:p>
    <w:p w:rsidR="009B5975" w:rsidRPr="00793C06" w:rsidRDefault="009F3B8A" w:rsidP="009F3B8A">
      <w:pPr>
        <w:pStyle w:val="3"/>
        <w:spacing w:before="0" w:after="0"/>
        <w:ind w:firstLine="540"/>
        <w:jc w:val="center"/>
        <w:rPr>
          <w:rFonts w:ascii="Times New Roman" w:hAnsi="Times New Roman" w:cs="Times New Roman"/>
          <w:sz w:val="28"/>
          <w:szCs w:val="28"/>
        </w:rPr>
      </w:pPr>
      <w:r w:rsidRPr="00793C06">
        <w:rPr>
          <w:rFonts w:ascii="Times New Roman" w:hAnsi="Times New Roman"/>
          <w:sz w:val="28"/>
          <w:szCs w:val="28"/>
        </w:rPr>
        <w:t xml:space="preserve">1.3. </w:t>
      </w:r>
      <w:r w:rsidR="009B5975" w:rsidRPr="00793C06">
        <w:rPr>
          <w:rFonts w:ascii="Times New Roman" w:hAnsi="Times New Roman" w:cs="Times New Roman"/>
          <w:sz w:val="28"/>
          <w:szCs w:val="28"/>
        </w:rPr>
        <w:t>Требования к порядку информирования о предоставлении</w:t>
      </w:r>
    </w:p>
    <w:p w:rsidR="009F3B8A" w:rsidRPr="00793C06" w:rsidRDefault="009B5975" w:rsidP="009F3B8A">
      <w:pPr>
        <w:pStyle w:val="3"/>
        <w:spacing w:before="0" w:after="0"/>
        <w:ind w:firstLine="540"/>
        <w:jc w:val="center"/>
        <w:rPr>
          <w:rFonts w:ascii="Times New Roman" w:hAnsi="Times New Roman"/>
          <w:sz w:val="28"/>
          <w:szCs w:val="28"/>
        </w:rPr>
      </w:pPr>
      <w:r w:rsidRPr="00793C06">
        <w:rPr>
          <w:rFonts w:ascii="Times New Roman" w:hAnsi="Times New Roman" w:cs="Times New Roman"/>
          <w:sz w:val="28"/>
          <w:szCs w:val="28"/>
        </w:rPr>
        <w:t xml:space="preserve"> муниципальной услуги</w:t>
      </w:r>
    </w:p>
    <w:p w:rsidR="009F3B8A" w:rsidRPr="00793C06" w:rsidRDefault="009F3B8A" w:rsidP="009F3B8A">
      <w:pPr>
        <w:rPr>
          <w:sz w:val="28"/>
          <w:szCs w:val="28"/>
        </w:rPr>
      </w:pPr>
    </w:p>
    <w:p w:rsidR="00686BE5" w:rsidRPr="00686BE5" w:rsidRDefault="009F3B8A" w:rsidP="00793C06">
      <w:pPr>
        <w:shd w:val="clear" w:color="auto" w:fill="FFFFFF"/>
        <w:ind w:firstLine="709"/>
        <w:jc w:val="both"/>
        <w:rPr>
          <w:rFonts w:eastAsiaTheme="minorHAnsi"/>
          <w:sz w:val="28"/>
          <w:szCs w:val="28"/>
          <w:lang w:eastAsia="en-US"/>
        </w:rPr>
      </w:pPr>
      <w:r w:rsidRPr="00793C06">
        <w:rPr>
          <w:sz w:val="28"/>
          <w:szCs w:val="28"/>
        </w:rPr>
        <w:t>1.3.1. </w:t>
      </w:r>
      <w:r w:rsidR="00793C06" w:rsidRPr="00686BE5">
        <w:rPr>
          <w:rFonts w:eastAsiaTheme="minorHAnsi"/>
          <w:sz w:val="28"/>
          <w:szCs w:val="28"/>
          <w:lang w:eastAsia="en-US"/>
        </w:rPr>
        <w:t>Местонахождение структурного подразделения Администрации района, предоставляющего муниципальную услугу: о</w:t>
      </w:r>
      <w:r w:rsidR="00CB0458">
        <w:rPr>
          <w:rFonts w:eastAsiaTheme="minorHAnsi"/>
          <w:sz w:val="28"/>
          <w:szCs w:val="28"/>
          <w:lang w:eastAsia="en-US"/>
        </w:rPr>
        <w:t>тдел по управлению муниципальной собственностью и земельными ресурсами</w:t>
      </w:r>
      <w:r w:rsidR="00793C06" w:rsidRPr="00686BE5">
        <w:rPr>
          <w:rFonts w:eastAsiaTheme="minorHAnsi"/>
          <w:sz w:val="28"/>
          <w:szCs w:val="28"/>
          <w:lang w:eastAsia="en-US"/>
        </w:rPr>
        <w:t xml:space="preserve"> Администрации муниципального образования «Муниципальный округ </w:t>
      </w:r>
      <w:r w:rsidR="00CB0458">
        <w:rPr>
          <w:rFonts w:eastAsiaTheme="minorHAnsi"/>
          <w:sz w:val="28"/>
          <w:szCs w:val="28"/>
          <w:lang w:eastAsia="en-US"/>
        </w:rPr>
        <w:t>Шарканский</w:t>
      </w:r>
      <w:r w:rsidR="00793C06" w:rsidRPr="00686BE5">
        <w:rPr>
          <w:rFonts w:eastAsiaTheme="minorHAnsi"/>
          <w:sz w:val="28"/>
          <w:szCs w:val="28"/>
          <w:lang w:eastAsia="en-US"/>
        </w:rPr>
        <w:t xml:space="preserve"> район Удмуртской Республики» (далее – Уполномоченный орган): </w:t>
      </w:r>
    </w:p>
    <w:p w:rsidR="007401A0" w:rsidRPr="00D5239D" w:rsidRDefault="009F3B8A" w:rsidP="007401A0">
      <w:pPr>
        <w:shd w:val="clear" w:color="auto" w:fill="FFFFFF"/>
        <w:ind w:firstLine="709"/>
        <w:rPr>
          <w:b/>
          <w:sz w:val="28"/>
          <w:szCs w:val="28"/>
        </w:rPr>
      </w:pPr>
      <w:r w:rsidRPr="00793C06">
        <w:rPr>
          <w:sz w:val="28"/>
          <w:szCs w:val="28"/>
        </w:rPr>
        <w:t xml:space="preserve">Удмуртская Республика, </w:t>
      </w:r>
      <w:r w:rsidR="00CB0458">
        <w:rPr>
          <w:sz w:val="28"/>
          <w:szCs w:val="28"/>
        </w:rPr>
        <w:t>Шарканский район</w:t>
      </w:r>
      <w:r w:rsidRPr="00793C06">
        <w:rPr>
          <w:sz w:val="28"/>
          <w:szCs w:val="28"/>
        </w:rPr>
        <w:t xml:space="preserve">, с. </w:t>
      </w:r>
      <w:r w:rsidR="00CB0458">
        <w:rPr>
          <w:sz w:val="28"/>
          <w:szCs w:val="28"/>
        </w:rPr>
        <w:t>Шаркан</w:t>
      </w:r>
      <w:r w:rsidRPr="00793C06">
        <w:rPr>
          <w:sz w:val="28"/>
          <w:szCs w:val="28"/>
        </w:rPr>
        <w:t xml:space="preserve">, ул. </w:t>
      </w:r>
      <w:r w:rsidR="00CB0458">
        <w:rPr>
          <w:sz w:val="28"/>
          <w:szCs w:val="28"/>
        </w:rPr>
        <w:t>Ленина, д. 14</w:t>
      </w:r>
      <w:r w:rsidRPr="00793C06">
        <w:rPr>
          <w:sz w:val="28"/>
          <w:szCs w:val="28"/>
        </w:rPr>
        <w:t xml:space="preserve">.  Телефон/факс приёмной </w:t>
      </w:r>
      <w:r w:rsidR="00555723" w:rsidRPr="00793C06">
        <w:rPr>
          <w:sz w:val="28"/>
          <w:szCs w:val="28"/>
        </w:rPr>
        <w:t>8 34</w:t>
      </w:r>
      <w:r w:rsidR="00CB0458">
        <w:rPr>
          <w:sz w:val="28"/>
          <w:szCs w:val="28"/>
        </w:rPr>
        <w:t>136</w:t>
      </w:r>
      <w:r w:rsidRPr="00793C06">
        <w:rPr>
          <w:sz w:val="28"/>
          <w:szCs w:val="28"/>
        </w:rPr>
        <w:t xml:space="preserve"> </w:t>
      </w:r>
      <w:r w:rsidR="00CB0458">
        <w:rPr>
          <w:sz w:val="28"/>
          <w:szCs w:val="28"/>
        </w:rPr>
        <w:t xml:space="preserve">33167. Адрес электронной почты: </w:t>
      </w:r>
      <w:hyperlink r:id="rId11" w:history="1">
        <w:r w:rsidR="007401A0" w:rsidRPr="00D5239D">
          <w:rPr>
            <w:b/>
            <w:color w:val="0000FF"/>
            <w:sz w:val="28"/>
            <w:szCs w:val="28"/>
            <w:u w:val="single"/>
            <w:lang w:val="en-US"/>
          </w:rPr>
          <w:t>sharkan</w:t>
        </w:r>
        <w:r w:rsidR="007401A0" w:rsidRPr="00D5239D">
          <w:rPr>
            <w:b/>
            <w:color w:val="0000FF"/>
            <w:sz w:val="28"/>
            <w:szCs w:val="28"/>
            <w:u w:val="single"/>
          </w:rPr>
          <w:t>@</w:t>
        </w:r>
        <w:r w:rsidR="007401A0" w:rsidRPr="00D5239D">
          <w:rPr>
            <w:b/>
            <w:color w:val="0000FF"/>
            <w:sz w:val="28"/>
            <w:szCs w:val="28"/>
            <w:u w:val="single"/>
            <w:lang w:val="en-US"/>
          </w:rPr>
          <w:t>sha</w:t>
        </w:r>
        <w:r w:rsidR="007401A0" w:rsidRPr="00D5239D">
          <w:rPr>
            <w:b/>
            <w:color w:val="0000FF"/>
            <w:sz w:val="28"/>
            <w:szCs w:val="28"/>
            <w:u w:val="single"/>
          </w:rPr>
          <w:t>.</w:t>
        </w:r>
        <w:r w:rsidR="007401A0" w:rsidRPr="00D5239D">
          <w:rPr>
            <w:b/>
            <w:color w:val="0000FF"/>
            <w:sz w:val="28"/>
            <w:szCs w:val="28"/>
            <w:u w:val="single"/>
            <w:lang w:val="en-US"/>
          </w:rPr>
          <w:t>udmr</w:t>
        </w:r>
        <w:r w:rsidR="007401A0" w:rsidRPr="00D5239D">
          <w:rPr>
            <w:b/>
            <w:color w:val="0000FF"/>
            <w:sz w:val="28"/>
            <w:szCs w:val="28"/>
            <w:u w:val="single"/>
          </w:rPr>
          <w:t>.</w:t>
        </w:r>
        <w:r w:rsidR="007401A0" w:rsidRPr="00D5239D">
          <w:rPr>
            <w:b/>
            <w:color w:val="0000FF"/>
            <w:sz w:val="28"/>
            <w:szCs w:val="28"/>
            <w:u w:val="single"/>
            <w:lang w:val="en-US"/>
          </w:rPr>
          <w:t>ru</w:t>
        </w:r>
      </w:hyperlink>
    </w:p>
    <w:p w:rsidR="009F3B8A" w:rsidRPr="00793C06" w:rsidRDefault="009F3B8A" w:rsidP="009F3B8A">
      <w:pPr>
        <w:ind w:firstLine="709"/>
        <w:jc w:val="both"/>
        <w:rPr>
          <w:sz w:val="28"/>
          <w:szCs w:val="28"/>
        </w:rPr>
      </w:pPr>
      <w:r w:rsidRPr="00793C06">
        <w:rPr>
          <w:sz w:val="28"/>
          <w:szCs w:val="28"/>
        </w:rPr>
        <w:t>1.3.2. Местонахождение исполнителя муниципальной услуги: отдел по управлению</w:t>
      </w:r>
      <w:r w:rsidR="00CB0458">
        <w:rPr>
          <w:sz w:val="28"/>
          <w:szCs w:val="28"/>
        </w:rPr>
        <w:t xml:space="preserve">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w:t>
      </w:r>
      <w:r w:rsidRPr="00793C06">
        <w:rPr>
          <w:sz w:val="28"/>
          <w:szCs w:val="28"/>
        </w:rPr>
        <w:t xml:space="preserve"> (далее Отдел): Удмуртская Республика, с. </w:t>
      </w:r>
      <w:r w:rsidR="00CB0458">
        <w:rPr>
          <w:sz w:val="28"/>
          <w:szCs w:val="28"/>
        </w:rPr>
        <w:t>Шаркан, ул. Ленина, д. 14, каб. 56</w:t>
      </w:r>
      <w:r w:rsidRPr="00793C06">
        <w:rPr>
          <w:sz w:val="28"/>
          <w:szCs w:val="28"/>
        </w:rPr>
        <w:t>.</w:t>
      </w:r>
    </w:p>
    <w:p w:rsidR="007401A0" w:rsidRPr="00D5239D" w:rsidRDefault="009F3B8A" w:rsidP="00DA1B86">
      <w:pPr>
        <w:shd w:val="clear" w:color="auto" w:fill="FFFFFF"/>
        <w:ind w:firstLine="709"/>
        <w:jc w:val="both"/>
        <w:rPr>
          <w:b/>
          <w:sz w:val="28"/>
          <w:szCs w:val="28"/>
        </w:rPr>
      </w:pPr>
      <w:r w:rsidRPr="00793C06">
        <w:rPr>
          <w:sz w:val="28"/>
          <w:szCs w:val="28"/>
        </w:rPr>
        <w:t>Почтовый адрес для направления обращений: 4270</w:t>
      </w:r>
      <w:r w:rsidR="00CB0458">
        <w:rPr>
          <w:sz w:val="28"/>
          <w:szCs w:val="28"/>
        </w:rPr>
        <w:t>7</w:t>
      </w:r>
      <w:r w:rsidRPr="00793C06">
        <w:rPr>
          <w:sz w:val="28"/>
          <w:szCs w:val="28"/>
        </w:rPr>
        <w:t>0, Удмуртская Республика, с.</w:t>
      </w:r>
      <w:r w:rsidR="00CB0458">
        <w:rPr>
          <w:sz w:val="28"/>
          <w:szCs w:val="28"/>
        </w:rPr>
        <w:t>Шаркан, ул. Ленина, д. 14</w:t>
      </w:r>
      <w:r w:rsidRPr="00793C06">
        <w:rPr>
          <w:sz w:val="28"/>
          <w:szCs w:val="28"/>
        </w:rPr>
        <w:t xml:space="preserve">, Администрация муниципального образования </w:t>
      </w:r>
      <w:r w:rsidR="004E59F1" w:rsidRPr="00793C06">
        <w:rPr>
          <w:sz w:val="28"/>
          <w:szCs w:val="28"/>
        </w:rPr>
        <w:t>«</w:t>
      </w:r>
      <w:r w:rsidR="004E59F1">
        <w:rPr>
          <w:sz w:val="28"/>
          <w:szCs w:val="28"/>
        </w:rPr>
        <w:t xml:space="preserve">Муниципальный округ </w:t>
      </w:r>
      <w:r w:rsidR="00CB0458">
        <w:rPr>
          <w:sz w:val="28"/>
          <w:szCs w:val="28"/>
        </w:rPr>
        <w:t xml:space="preserve">Шарканский </w:t>
      </w:r>
      <w:r w:rsidR="004E59F1" w:rsidRPr="00793C06">
        <w:rPr>
          <w:sz w:val="28"/>
          <w:szCs w:val="28"/>
        </w:rPr>
        <w:t>район</w:t>
      </w:r>
      <w:r w:rsidR="004E59F1">
        <w:rPr>
          <w:sz w:val="28"/>
          <w:szCs w:val="28"/>
        </w:rPr>
        <w:t xml:space="preserve"> Удмуртской Республики</w:t>
      </w:r>
      <w:r w:rsidR="004E59F1" w:rsidRPr="00793C06">
        <w:rPr>
          <w:sz w:val="28"/>
          <w:szCs w:val="28"/>
        </w:rPr>
        <w:t>»</w:t>
      </w:r>
      <w:r w:rsidRPr="00793C06">
        <w:rPr>
          <w:sz w:val="28"/>
          <w:szCs w:val="28"/>
        </w:rPr>
        <w:t xml:space="preserve">, электронный  адрес: </w:t>
      </w:r>
      <w:hyperlink r:id="rId12" w:history="1">
        <w:r w:rsidR="007401A0" w:rsidRPr="00D5239D">
          <w:rPr>
            <w:b/>
            <w:color w:val="0000FF"/>
            <w:sz w:val="28"/>
            <w:szCs w:val="28"/>
            <w:u w:val="single"/>
            <w:lang w:val="en-US"/>
          </w:rPr>
          <w:t>sharkan</w:t>
        </w:r>
        <w:r w:rsidR="007401A0" w:rsidRPr="00D5239D">
          <w:rPr>
            <w:b/>
            <w:color w:val="0000FF"/>
            <w:sz w:val="28"/>
            <w:szCs w:val="28"/>
            <w:u w:val="single"/>
          </w:rPr>
          <w:t>@</w:t>
        </w:r>
        <w:r w:rsidR="007401A0" w:rsidRPr="00D5239D">
          <w:rPr>
            <w:b/>
            <w:color w:val="0000FF"/>
            <w:sz w:val="28"/>
            <w:szCs w:val="28"/>
            <w:u w:val="single"/>
            <w:lang w:val="en-US"/>
          </w:rPr>
          <w:t>sha</w:t>
        </w:r>
        <w:r w:rsidR="007401A0" w:rsidRPr="00D5239D">
          <w:rPr>
            <w:b/>
            <w:color w:val="0000FF"/>
            <w:sz w:val="28"/>
            <w:szCs w:val="28"/>
            <w:u w:val="single"/>
          </w:rPr>
          <w:t>.</w:t>
        </w:r>
        <w:r w:rsidR="007401A0" w:rsidRPr="00D5239D">
          <w:rPr>
            <w:b/>
            <w:color w:val="0000FF"/>
            <w:sz w:val="28"/>
            <w:szCs w:val="28"/>
            <w:u w:val="single"/>
            <w:lang w:val="en-US"/>
          </w:rPr>
          <w:t>udmr</w:t>
        </w:r>
        <w:r w:rsidR="007401A0" w:rsidRPr="00D5239D">
          <w:rPr>
            <w:b/>
            <w:color w:val="0000FF"/>
            <w:sz w:val="28"/>
            <w:szCs w:val="28"/>
            <w:u w:val="single"/>
          </w:rPr>
          <w:t>.</w:t>
        </w:r>
        <w:r w:rsidR="007401A0" w:rsidRPr="00D5239D">
          <w:rPr>
            <w:b/>
            <w:color w:val="0000FF"/>
            <w:sz w:val="28"/>
            <w:szCs w:val="28"/>
            <w:u w:val="single"/>
            <w:lang w:val="en-US"/>
          </w:rPr>
          <w:t>ru</w:t>
        </w:r>
      </w:hyperlink>
    </w:p>
    <w:p w:rsidR="009F3B8A" w:rsidRPr="000C0229" w:rsidRDefault="009F3B8A" w:rsidP="00DA1B86">
      <w:pPr>
        <w:keepNext/>
        <w:tabs>
          <w:tab w:val="left" w:pos="0"/>
          <w:tab w:val="left" w:pos="1080"/>
        </w:tabs>
        <w:ind w:right="40"/>
        <w:jc w:val="both"/>
        <w:outlineLvl w:val="2"/>
        <w:rPr>
          <w:sz w:val="28"/>
          <w:szCs w:val="28"/>
          <w:u w:val="single"/>
        </w:rPr>
      </w:pPr>
      <w:r w:rsidRPr="00793C06">
        <w:rPr>
          <w:sz w:val="28"/>
          <w:szCs w:val="28"/>
        </w:rPr>
        <w:t>Интернет-адрес</w:t>
      </w:r>
      <w:r w:rsidR="006F6711">
        <w:rPr>
          <w:sz w:val="28"/>
          <w:szCs w:val="28"/>
        </w:rPr>
        <w:t xml:space="preserve">: </w:t>
      </w:r>
      <w:r w:rsidR="007401A0" w:rsidRPr="007401A0">
        <w:rPr>
          <w:sz w:val="28"/>
          <w:szCs w:val="28"/>
          <w:lang w:val="en-US"/>
        </w:rPr>
        <w:t>www</w:t>
      </w:r>
      <w:r w:rsidR="007401A0" w:rsidRPr="007401A0">
        <w:rPr>
          <w:sz w:val="28"/>
          <w:szCs w:val="28"/>
        </w:rPr>
        <w:t>.</w:t>
      </w:r>
      <w:r w:rsidR="007401A0" w:rsidRPr="007401A0">
        <w:rPr>
          <w:rFonts w:eastAsia="Calibri"/>
          <w:sz w:val="28"/>
          <w:szCs w:val="28"/>
        </w:rPr>
        <w:t>sharkan.gosuslugi.ru.</w:t>
      </w:r>
      <w:r w:rsidR="00E36360">
        <w:rPr>
          <w:rFonts w:ascii="Calibri" w:hAnsi="Calibri"/>
          <w:sz w:val="28"/>
          <w:szCs w:val="28"/>
          <w:lang w:eastAsia="en-US"/>
        </w:rPr>
        <w:t xml:space="preserve"> </w:t>
      </w:r>
      <w:hyperlink r:id="rId13" w:tgtFrame="_blank" w:history="1"/>
    </w:p>
    <w:p w:rsidR="009F3B8A" w:rsidRPr="00793C06" w:rsidRDefault="009F3B8A" w:rsidP="009F3B8A">
      <w:pPr>
        <w:ind w:firstLine="709"/>
        <w:jc w:val="both"/>
        <w:rPr>
          <w:sz w:val="28"/>
          <w:szCs w:val="28"/>
        </w:rPr>
      </w:pPr>
      <w:r w:rsidRPr="00793C06">
        <w:rPr>
          <w:sz w:val="28"/>
          <w:szCs w:val="28"/>
        </w:rPr>
        <w:t xml:space="preserve">Телефоны для справок и предварительной записи для получения информации о процедуре предоставления муниципальной услуги: </w:t>
      </w:r>
      <w:r w:rsidR="00555723" w:rsidRPr="00793C06">
        <w:rPr>
          <w:sz w:val="28"/>
          <w:szCs w:val="28"/>
        </w:rPr>
        <w:t xml:space="preserve">8 </w:t>
      </w:r>
      <w:r w:rsidRPr="00793C06">
        <w:rPr>
          <w:sz w:val="28"/>
          <w:szCs w:val="28"/>
        </w:rPr>
        <w:t>34</w:t>
      </w:r>
      <w:r w:rsidR="000C0229">
        <w:rPr>
          <w:sz w:val="28"/>
          <w:szCs w:val="28"/>
        </w:rPr>
        <w:t>136</w:t>
      </w:r>
      <w:r w:rsidRPr="00793C06">
        <w:rPr>
          <w:sz w:val="28"/>
          <w:szCs w:val="28"/>
        </w:rPr>
        <w:t xml:space="preserve"> </w:t>
      </w:r>
      <w:r w:rsidR="000C0229">
        <w:rPr>
          <w:sz w:val="28"/>
          <w:szCs w:val="28"/>
        </w:rPr>
        <w:t>33063</w:t>
      </w:r>
    </w:p>
    <w:p w:rsidR="009F3B8A" w:rsidRPr="00793C06" w:rsidRDefault="009F3B8A" w:rsidP="009F3B8A">
      <w:pPr>
        <w:ind w:firstLine="709"/>
        <w:jc w:val="both"/>
        <w:rPr>
          <w:sz w:val="28"/>
          <w:szCs w:val="28"/>
        </w:rPr>
      </w:pPr>
      <w:r w:rsidRPr="00793C06">
        <w:rPr>
          <w:sz w:val="28"/>
          <w:szCs w:val="28"/>
        </w:rPr>
        <w:t>График работы Администрации:</w:t>
      </w:r>
    </w:p>
    <w:tbl>
      <w:tblPr>
        <w:tblW w:w="0" w:type="auto"/>
        <w:tblInd w:w="648" w:type="dxa"/>
        <w:tblLook w:val="01E0" w:firstRow="1" w:lastRow="1" w:firstColumn="1" w:lastColumn="1" w:noHBand="0" w:noVBand="0"/>
      </w:tblPr>
      <w:tblGrid>
        <w:gridCol w:w="3708"/>
        <w:gridCol w:w="5292"/>
      </w:tblGrid>
      <w:tr w:rsidR="009F3B8A" w:rsidRPr="00793C06" w:rsidTr="009F3B8A">
        <w:tc>
          <w:tcPr>
            <w:tcW w:w="3708" w:type="dxa"/>
          </w:tcPr>
          <w:p w:rsidR="000C0229" w:rsidRDefault="00686BE5" w:rsidP="00686BE5">
            <w:pPr>
              <w:ind w:firstLine="709"/>
              <w:jc w:val="both"/>
              <w:rPr>
                <w:sz w:val="28"/>
                <w:szCs w:val="28"/>
              </w:rPr>
            </w:pPr>
            <w:r>
              <w:rPr>
                <w:sz w:val="28"/>
                <w:szCs w:val="28"/>
              </w:rPr>
              <w:t>Понедельник</w:t>
            </w:r>
          </w:p>
          <w:p w:rsidR="006F6711" w:rsidRDefault="000C0229" w:rsidP="00686BE5">
            <w:pPr>
              <w:ind w:firstLine="709"/>
              <w:jc w:val="both"/>
              <w:rPr>
                <w:sz w:val="28"/>
                <w:szCs w:val="28"/>
              </w:rPr>
            </w:pPr>
            <w:r>
              <w:rPr>
                <w:sz w:val="28"/>
                <w:szCs w:val="28"/>
              </w:rPr>
              <w:t>вторник</w:t>
            </w:r>
            <w:r w:rsidR="00686BE5">
              <w:rPr>
                <w:sz w:val="28"/>
                <w:szCs w:val="28"/>
              </w:rPr>
              <w:t>-пятница</w:t>
            </w:r>
          </w:p>
          <w:p w:rsidR="009F3B8A" w:rsidRPr="00793C06" w:rsidRDefault="006F6711" w:rsidP="00686BE5">
            <w:pPr>
              <w:ind w:firstLine="709"/>
              <w:jc w:val="both"/>
              <w:rPr>
                <w:sz w:val="28"/>
                <w:szCs w:val="28"/>
              </w:rPr>
            </w:pPr>
            <w:r>
              <w:rPr>
                <w:sz w:val="28"/>
                <w:szCs w:val="28"/>
              </w:rPr>
              <w:t>обеденный перерыв</w:t>
            </w:r>
            <w:r w:rsidR="009F3B8A" w:rsidRPr="00793C06">
              <w:rPr>
                <w:sz w:val="28"/>
                <w:szCs w:val="28"/>
              </w:rPr>
              <w:t xml:space="preserve"> </w:t>
            </w:r>
            <w:r w:rsidR="000C0229">
              <w:rPr>
                <w:sz w:val="28"/>
                <w:szCs w:val="28"/>
              </w:rPr>
              <w:t xml:space="preserve">                     </w:t>
            </w:r>
          </w:p>
        </w:tc>
        <w:tc>
          <w:tcPr>
            <w:tcW w:w="5292" w:type="dxa"/>
          </w:tcPr>
          <w:p w:rsidR="009F3B8A" w:rsidRDefault="009F3B8A" w:rsidP="000C0229">
            <w:pPr>
              <w:ind w:firstLine="709"/>
              <w:jc w:val="both"/>
              <w:rPr>
                <w:sz w:val="28"/>
                <w:szCs w:val="28"/>
              </w:rPr>
            </w:pPr>
            <w:r w:rsidRPr="00793C06">
              <w:rPr>
                <w:sz w:val="28"/>
                <w:szCs w:val="28"/>
              </w:rPr>
              <w:t>с 8-00 до 1</w:t>
            </w:r>
            <w:r w:rsidR="000C0229">
              <w:rPr>
                <w:sz w:val="28"/>
                <w:szCs w:val="28"/>
              </w:rPr>
              <w:t>7</w:t>
            </w:r>
            <w:r w:rsidRPr="00793C06">
              <w:rPr>
                <w:sz w:val="28"/>
                <w:szCs w:val="28"/>
              </w:rPr>
              <w:t>-00 час.</w:t>
            </w:r>
          </w:p>
          <w:p w:rsidR="000C0229" w:rsidRDefault="000C0229" w:rsidP="000C0229">
            <w:pPr>
              <w:ind w:firstLine="709"/>
              <w:jc w:val="both"/>
              <w:rPr>
                <w:sz w:val="28"/>
                <w:szCs w:val="28"/>
              </w:rPr>
            </w:pPr>
            <w:r>
              <w:rPr>
                <w:sz w:val="28"/>
                <w:szCs w:val="28"/>
              </w:rPr>
              <w:t>с 8-00 до 16-00 час</w:t>
            </w:r>
          </w:p>
          <w:p w:rsidR="006F6711" w:rsidRDefault="006F6711" w:rsidP="000C0229">
            <w:pPr>
              <w:ind w:firstLine="709"/>
              <w:jc w:val="both"/>
              <w:rPr>
                <w:sz w:val="28"/>
                <w:szCs w:val="28"/>
              </w:rPr>
            </w:pPr>
            <w:r>
              <w:rPr>
                <w:sz w:val="28"/>
                <w:szCs w:val="28"/>
              </w:rPr>
              <w:t>с 12-00 до 13-00 час</w:t>
            </w:r>
          </w:p>
          <w:p w:rsidR="006F6711" w:rsidRPr="00793C06" w:rsidRDefault="006F6711" w:rsidP="000C0229">
            <w:pPr>
              <w:ind w:firstLine="709"/>
              <w:jc w:val="both"/>
              <w:rPr>
                <w:sz w:val="28"/>
                <w:szCs w:val="28"/>
              </w:rPr>
            </w:pPr>
          </w:p>
        </w:tc>
      </w:tr>
      <w:tr w:rsidR="009F3B8A" w:rsidRPr="00793C06" w:rsidTr="009F3B8A">
        <w:tc>
          <w:tcPr>
            <w:tcW w:w="3708" w:type="dxa"/>
          </w:tcPr>
          <w:p w:rsidR="009F3B8A" w:rsidRPr="00793C06" w:rsidRDefault="009F3B8A" w:rsidP="009F3B8A">
            <w:pPr>
              <w:ind w:firstLine="709"/>
              <w:jc w:val="both"/>
              <w:rPr>
                <w:sz w:val="28"/>
                <w:szCs w:val="28"/>
              </w:rPr>
            </w:pPr>
            <w:r w:rsidRPr="00793C06">
              <w:rPr>
                <w:sz w:val="28"/>
                <w:szCs w:val="28"/>
              </w:rPr>
              <w:t xml:space="preserve">Суббота </w:t>
            </w:r>
          </w:p>
        </w:tc>
        <w:tc>
          <w:tcPr>
            <w:tcW w:w="5292" w:type="dxa"/>
          </w:tcPr>
          <w:p w:rsidR="009F3B8A" w:rsidRPr="00793C06" w:rsidRDefault="009F3B8A" w:rsidP="009F3B8A">
            <w:pPr>
              <w:ind w:firstLine="709"/>
              <w:jc w:val="both"/>
              <w:rPr>
                <w:sz w:val="28"/>
                <w:szCs w:val="28"/>
              </w:rPr>
            </w:pPr>
            <w:r w:rsidRPr="00793C06">
              <w:rPr>
                <w:sz w:val="28"/>
                <w:szCs w:val="28"/>
              </w:rPr>
              <w:t>Выходной день</w:t>
            </w:r>
          </w:p>
        </w:tc>
      </w:tr>
      <w:tr w:rsidR="009F3B8A" w:rsidRPr="00793C06" w:rsidTr="009F3B8A">
        <w:tc>
          <w:tcPr>
            <w:tcW w:w="3708" w:type="dxa"/>
          </w:tcPr>
          <w:p w:rsidR="009F3B8A" w:rsidRPr="00793C06" w:rsidRDefault="009F3B8A" w:rsidP="009F3B8A">
            <w:pPr>
              <w:ind w:firstLine="709"/>
              <w:jc w:val="both"/>
              <w:rPr>
                <w:sz w:val="28"/>
                <w:szCs w:val="28"/>
              </w:rPr>
            </w:pPr>
            <w:r w:rsidRPr="00793C06">
              <w:rPr>
                <w:sz w:val="28"/>
                <w:szCs w:val="28"/>
              </w:rPr>
              <w:t>Воскресенье</w:t>
            </w:r>
          </w:p>
        </w:tc>
        <w:tc>
          <w:tcPr>
            <w:tcW w:w="5292" w:type="dxa"/>
          </w:tcPr>
          <w:p w:rsidR="009F3B8A" w:rsidRPr="00793C06" w:rsidRDefault="009F3B8A" w:rsidP="009F3B8A">
            <w:pPr>
              <w:ind w:firstLine="709"/>
              <w:jc w:val="both"/>
              <w:rPr>
                <w:sz w:val="28"/>
                <w:szCs w:val="28"/>
              </w:rPr>
            </w:pPr>
            <w:r w:rsidRPr="00793C06">
              <w:rPr>
                <w:sz w:val="28"/>
                <w:szCs w:val="28"/>
              </w:rPr>
              <w:t>Выходной день</w:t>
            </w:r>
          </w:p>
        </w:tc>
      </w:tr>
    </w:tbl>
    <w:p w:rsidR="009F3B8A" w:rsidRPr="00793C06" w:rsidRDefault="009F3B8A" w:rsidP="009F3B8A">
      <w:pPr>
        <w:ind w:firstLine="709"/>
        <w:rPr>
          <w:sz w:val="28"/>
          <w:szCs w:val="28"/>
        </w:rPr>
      </w:pPr>
    </w:p>
    <w:p w:rsidR="00686BE5" w:rsidRPr="00686BE5" w:rsidRDefault="009F3B8A" w:rsidP="00686BE5">
      <w:pPr>
        <w:autoSpaceDE w:val="0"/>
        <w:autoSpaceDN w:val="0"/>
        <w:adjustRightInd w:val="0"/>
        <w:ind w:firstLine="709"/>
        <w:jc w:val="both"/>
        <w:rPr>
          <w:rFonts w:eastAsia="Calibri"/>
          <w:sz w:val="28"/>
          <w:szCs w:val="28"/>
          <w:lang w:eastAsia="en-US"/>
        </w:rPr>
      </w:pPr>
      <w:r w:rsidRPr="00793C06">
        <w:rPr>
          <w:sz w:val="28"/>
          <w:szCs w:val="28"/>
        </w:rPr>
        <w:t>1.3.</w:t>
      </w:r>
      <w:r w:rsidR="00810ABA" w:rsidRPr="00793C06">
        <w:rPr>
          <w:sz w:val="28"/>
          <w:szCs w:val="28"/>
        </w:rPr>
        <w:t>3.</w:t>
      </w:r>
      <w:r w:rsidR="00686BE5" w:rsidRPr="00686BE5">
        <w:rPr>
          <w:sz w:val="28"/>
          <w:szCs w:val="28"/>
        </w:rPr>
        <w:t xml:space="preserve"> Местонахождение</w:t>
      </w:r>
      <w:r w:rsidR="00686BE5" w:rsidRPr="00686BE5">
        <w:rPr>
          <w:rFonts w:eastAsia="Calibri"/>
          <w:sz w:val="28"/>
          <w:szCs w:val="28"/>
          <w:lang w:eastAsia="en-US"/>
        </w:rPr>
        <w:t xml:space="preserve"> </w:t>
      </w:r>
      <w:r w:rsidR="00686BE5" w:rsidRPr="00686BE5">
        <w:rPr>
          <w:sz w:val="28"/>
          <w:szCs w:val="28"/>
        </w:rPr>
        <w:t xml:space="preserve">МФЦ </w:t>
      </w:r>
      <w:r w:rsidR="000C0229">
        <w:rPr>
          <w:sz w:val="28"/>
          <w:szCs w:val="28"/>
        </w:rPr>
        <w:t>Шарканского</w:t>
      </w:r>
      <w:r w:rsidR="00686BE5" w:rsidRPr="00686BE5">
        <w:rPr>
          <w:sz w:val="28"/>
          <w:szCs w:val="28"/>
        </w:rPr>
        <w:t xml:space="preserve"> района АУ МФЦ УР (далее – МФЦ):</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Почтовый адрес: 427070 Удмуртская Республика, Шарканский район, с. Шаркан, ул. Ленина, д. 16.</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Официальный сайт в сети «Интернет»: </w:t>
      </w:r>
      <w:r w:rsidRPr="00DF79A4">
        <w:rPr>
          <w:sz w:val="28"/>
          <w:szCs w:val="28"/>
          <w:u w:val="single"/>
        </w:rPr>
        <w:t>http://</w:t>
      </w:r>
      <w:hyperlink r:id="rId14" w:tgtFrame="_blank" w:history="1">
        <w:r w:rsidRPr="00DF79A4">
          <w:rPr>
            <w:bCs/>
            <w:sz w:val="28"/>
            <w:szCs w:val="28"/>
            <w:u w:val="single"/>
            <w:shd w:val="clear" w:color="auto" w:fill="FFFFFF"/>
            <w:lang w:eastAsia="en-US"/>
          </w:rPr>
          <w:t>mfcur.ru</w:t>
        </w:r>
      </w:hyperlink>
      <w:r w:rsidRPr="00DF79A4">
        <w:rPr>
          <w:sz w:val="28"/>
          <w:szCs w:val="28"/>
        </w:rPr>
        <w:t>.</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Адрес электронной почты:</w:t>
      </w:r>
      <w:r w:rsidRPr="00DF79A4">
        <w:rPr>
          <w:sz w:val="28"/>
          <w:szCs w:val="28"/>
        </w:rPr>
        <w:t xml:space="preserve"> </w:t>
      </w:r>
      <w:hyperlink r:id="rId15" w:history="1">
        <w:r w:rsidRPr="00DF79A4">
          <w:rPr>
            <w:color w:val="0000FF" w:themeColor="hyperlink"/>
            <w:sz w:val="28"/>
            <w:szCs w:val="28"/>
            <w:u w:val="single"/>
            <w:lang w:val="en-US"/>
          </w:rPr>
          <w:t>sharkan</w:t>
        </w:r>
        <w:r w:rsidRPr="00DF79A4">
          <w:rPr>
            <w:color w:val="0000FF" w:themeColor="hyperlink"/>
            <w:sz w:val="28"/>
            <w:szCs w:val="28"/>
            <w:u w:val="single"/>
          </w:rPr>
          <w:t>@mfc.udmr.</w:t>
        </w:r>
        <w:r w:rsidRPr="00DF79A4">
          <w:rPr>
            <w:color w:val="0000FF" w:themeColor="hyperlink"/>
            <w:sz w:val="28"/>
            <w:szCs w:val="28"/>
            <w:u w:val="single"/>
            <w:lang w:val="en-US"/>
          </w:rPr>
          <w:t>ru</w:t>
        </w:r>
      </w:hyperlink>
    </w:p>
    <w:p w:rsidR="00DF79A4" w:rsidRPr="00DF79A4" w:rsidRDefault="00DF79A4" w:rsidP="00DF79A4">
      <w:pPr>
        <w:shd w:val="clear" w:color="auto" w:fill="FFFFFF"/>
        <w:ind w:firstLine="709"/>
        <w:jc w:val="both"/>
        <w:rPr>
          <w:rFonts w:asciiTheme="minorHAnsi" w:hAnsiTheme="minorHAnsi"/>
          <w:color w:val="000000"/>
          <w:sz w:val="28"/>
          <w:szCs w:val="28"/>
        </w:rPr>
      </w:pPr>
      <w:r w:rsidRPr="00DF79A4">
        <w:rPr>
          <w:rFonts w:ascii="YS Text" w:hAnsi="YS Text"/>
          <w:color w:val="000000"/>
          <w:sz w:val="28"/>
          <w:szCs w:val="28"/>
        </w:rPr>
        <w:t>Телефон: 8(34136)3-30-16.</w:t>
      </w:r>
    </w:p>
    <w:p w:rsidR="006F6711" w:rsidRPr="009D6772" w:rsidRDefault="006F6711" w:rsidP="006F6711">
      <w:pPr>
        <w:shd w:val="clear" w:color="auto" w:fill="FFFFFF"/>
        <w:ind w:firstLine="709"/>
        <w:jc w:val="both"/>
        <w:rPr>
          <w:color w:val="000000"/>
          <w:sz w:val="28"/>
          <w:szCs w:val="28"/>
        </w:rPr>
      </w:pPr>
      <w:r w:rsidRPr="009D6772">
        <w:rPr>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9F3B8A" w:rsidRPr="00793C06" w:rsidRDefault="009F3B8A" w:rsidP="009F3B8A">
      <w:pPr>
        <w:tabs>
          <w:tab w:val="left" w:pos="709"/>
        </w:tabs>
        <w:ind w:firstLine="709"/>
        <w:jc w:val="both"/>
        <w:rPr>
          <w:sz w:val="28"/>
          <w:szCs w:val="28"/>
        </w:rPr>
      </w:pPr>
      <w:r w:rsidRPr="00793C06">
        <w:rPr>
          <w:sz w:val="28"/>
          <w:szCs w:val="28"/>
        </w:rPr>
        <w:t>1.3.4. Основными требованиями к информированию заявителей являются:</w:t>
      </w:r>
    </w:p>
    <w:p w:rsidR="009F3B8A" w:rsidRPr="00793C06" w:rsidRDefault="009F3B8A" w:rsidP="009F3B8A">
      <w:pPr>
        <w:tabs>
          <w:tab w:val="left" w:pos="709"/>
        </w:tabs>
        <w:ind w:firstLine="709"/>
        <w:jc w:val="both"/>
        <w:rPr>
          <w:sz w:val="28"/>
          <w:szCs w:val="28"/>
        </w:rPr>
      </w:pPr>
      <w:r w:rsidRPr="00793C06">
        <w:rPr>
          <w:sz w:val="28"/>
          <w:szCs w:val="28"/>
        </w:rPr>
        <w:t>достоверность предоставляемой информации;</w:t>
      </w:r>
    </w:p>
    <w:p w:rsidR="009F3B8A" w:rsidRPr="00793C06" w:rsidRDefault="009F3B8A" w:rsidP="009F3B8A">
      <w:pPr>
        <w:tabs>
          <w:tab w:val="left" w:pos="709"/>
        </w:tabs>
        <w:ind w:firstLine="709"/>
        <w:jc w:val="both"/>
        <w:rPr>
          <w:sz w:val="28"/>
          <w:szCs w:val="28"/>
        </w:rPr>
      </w:pPr>
      <w:r w:rsidRPr="00793C06">
        <w:rPr>
          <w:sz w:val="28"/>
          <w:szCs w:val="28"/>
        </w:rPr>
        <w:t>четкость в изложении информации;</w:t>
      </w:r>
    </w:p>
    <w:p w:rsidR="009F3B8A" w:rsidRPr="00793C06" w:rsidRDefault="009F3B8A" w:rsidP="009F3B8A">
      <w:pPr>
        <w:tabs>
          <w:tab w:val="left" w:pos="709"/>
        </w:tabs>
        <w:ind w:firstLine="709"/>
        <w:jc w:val="both"/>
        <w:rPr>
          <w:sz w:val="28"/>
          <w:szCs w:val="28"/>
        </w:rPr>
      </w:pPr>
      <w:r w:rsidRPr="00793C06">
        <w:rPr>
          <w:sz w:val="28"/>
          <w:szCs w:val="28"/>
        </w:rPr>
        <w:t>полнота информирования;</w:t>
      </w:r>
    </w:p>
    <w:p w:rsidR="009F3B8A" w:rsidRPr="00793C06" w:rsidRDefault="009F3B8A" w:rsidP="009F3B8A">
      <w:pPr>
        <w:tabs>
          <w:tab w:val="left" w:pos="709"/>
        </w:tabs>
        <w:ind w:firstLine="709"/>
        <w:jc w:val="both"/>
        <w:rPr>
          <w:sz w:val="28"/>
          <w:szCs w:val="28"/>
        </w:rPr>
      </w:pPr>
      <w:r w:rsidRPr="00793C06">
        <w:rPr>
          <w:sz w:val="28"/>
          <w:szCs w:val="28"/>
        </w:rPr>
        <w:t>наглядность форм предоставляемой информации;</w:t>
      </w:r>
    </w:p>
    <w:p w:rsidR="009F3B8A" w:rsidRPr="00793C06" w:rsidRDefault="009F3B8A" w:rsidP="009F3B8A">
      <w:pPr>
        <w:tabs>
          <w:tab w:val="left" w:pos="709"/>
        </w:tabs>
        <w:ind w:firstLine="709"/>
        <w:jc w:val="both"/>
        <w:rPr>
          <w:sz w:val="28"/>
          <w:szCs w:val="28"/>
        </w:rPr>
      </w:pPr>
      <w:r w:rsidRPr="00793C06">
        <w:rPr>
          <w:sz w:val="28"/>
          <w:szCs w:val="28"/>
        </w:rPr>
        <w:t>удобство и доступность получения информации;</w:t>
      </w:r>
    </w:p>
    <w:p w:rsidR="009F3B8A" w:rsidRPr="00793C06" w:rsidRDefault="009F3B8A" w:rsidP="009F3B8A">
      <w:pPr>
        <w:tabs>
          <w:tab w:val="left" w:pos="709"/>
        </w:tabs>
        <w:ind w:firstLine="709"/>
        <w:jc w:val="both"/>
        <w:rPr>
          <w:sz w:val="28"/>
          <w:szCs w:val="28"/>
        </w:rPr>
      </w:pPr>
      <w:r w:rsidRPr="00793C06">
        <w:rPr>
          <w:sz w:val="28"/>
          <w:szCs w:val="28"/>
        </w:rPr>
        <w:t>оперативность при предоставлении информации.</w:t>
      </w:r>
    </w:p>
    <w:p w:rsidR="009F3B8A" w:rsidRPr="00793C06" w:rsidRDefault="009F3B8A" w:rsidP="009F3B8A">
      <w:pPr>
        <w:tabs>
          <w:tab w:val="left" w:pos="709"/>
        </w:tabs>
        <w:ind w:firstLine="709"/>
        <w:jc w:val="both"/>
        <w:rPr>
          <w:sz w:val="28"/>
          <w:szCs w:val="28"/>
        </w:rPr>
      </w:pPr>
      <w:r w:rsidRPr="00793C06">
        <w:rPr>
          <w:sz w:val="28"/>
          <w:szCs w:val="28"/>
        </w:rPr>
        <w:t>1.3.5.  Информирование заявителей осуществляется путем:</w:t>
      </w:r>
    </w:p>
    <w:p w:rsidR="009F3B8A" w:rsidRPr="00793C06" w:rsidRDefault="009F3B8A" w:rsidP="009F3B8A">
      <w:pPr>
        <w:numPr>
          <w:ilvl w:val="1"/>
          <w:numId w:val="7"/>
        </w:numPr>
        <w:tabs>
          <w:tab w:val="clear" w:pos="2445"/>
          <w:tab w:val="num" w:pos="540"/>
          <w:tab w:val="left" w:pos="709"/>
        </w:tabs>
        <w:ind w:left="540" w:firstLine="169"/>
        <w:jc w:val="both"/>
        <w:rPr>
          <w:sz w:val="28"/>
          <w:szCs w:val="28"/>
        </w:rPr>
      </w:pPr>
      <w:r w:rsidRPr="00793C06">
        <w:rPr>
          <w:sz w:val="28"/>
          <w:szCs w:val="28"/>
        </w:rPr>
        <w:t>размещения информационных материалов на информационном стенде Отдела;</w:t>
      </w:r>
    </w:p>
    <w:p w:rsidR="009F3B8A" w:rsidRPr="00793C06" w:rsidRDefault="009F3B8A" w:rsidP="009F3B8A">
      <w:pPr>
        <w:numPr>
          <w:ilvl w:val="1"/>
          <w:numId w:val="7"/>
        </w:numPr>
        <w:tabs>
          <w:tab w:val="clear" w:pos="2445"/>
          <w:tab w:val="num" w:pos="540"/>
          <w:tab w:val="left" w:pos="709"/>
        </w:tabs>
        <w:ind w:left="540" w:firstLine="169"/>
        <w:jc w:val="both"/>
        <w:rPr>
          <w:sz w:val="28"/>
          <w:szCs w:val="28"/>
        </w:rPr>
      </w:pPr>
      <w:r w:rsidRPr="00793C06">
        <w:rPr>
          <w:sz w:val="28"/>
          <w:szCs w:val="28"/>
        </w:rPr>
        <w:t>размещения информационных материалов на официальном сайте Администрации.</w:t>
      </w:r>
    </w:p>
    <w:p w:rsidR="009F3B8A" w:rsidRPr="00793C06" w:rsidRDefault="009F3B8A" w:rsidP="009F3B8A">
      <w:pPr>
        <w:numPr>
          <w:ilvl w:val="1"/>
          <w:numId w:val="7"/>
        </w:numPr>
        <w:tabs>
          <w:tab w:val="clear" w:pos="2445"/>
          <w:tab w:val="num" w:pos="540"/>
          <w:tab w:val="left" w:pos="709"/>
        </w:tabs>
        <w:ind w:left="540" w:firstLine="169"/>
        <w:jc w:val="both"/>
        <w:rPr>
          <w:sz w:val="28"/>
          <w:szCs w:val="28"/>
        </w:rPr>
      </w:pPr>
      <w:r w:rsidRPr="00793C06">
        <w:rPr>
          <w:sz w:val="28"/>
          <w:szCs w:val="28"/>
        </w:rPr>
        <w:t>размещение информационных материалов в периодичных печатных изданиях.</w:t>
      </w:r>
    </w:p>
    <w:p w:rsidR="009F3B8A" w:rsidRPr="00793C06" w:rsidRDefault="009F3B8A" w:rsidP="009F3B8A">
      <w:pPr>
        <w:tabs>
          <w:tab w:val="left" w:pos="709"/>
        </w:tabs>
        <w:ind w:firstLine="709"/>
        <w:jc w:val="both"/>
        <w:rPr>
          <w:sz w:val="28"/>
          <w:szCs w:val="28"/>
        </w:rPr>
      </w:pPr>
      <w:r w:rsidRPr="00793C06">
        <w:rPr>
          <w:sz w:val="28"/>
          <w:szCs w:val="28"/>
        </w:rPr>
        <w:t>1.3.6. Информация о порядке и ходе предоставления муниципальной услуги предоставляется заявителям:</w:t>
      </w:r>
    </w:p>
    <w:p w:rsidR="009F3B8A" w:rsidRPr="00793C06" w:rsidRDefault="009F3B8A" w:rsidP="009F3B8A">
      <w:pPr>
        <w:numPr>
          <w:ilvl w:val="0"/>
          <w:numId w:val="8"/>
        </w:numPr>
        <w:tabs>
          <w:tab w:val="clear" w:pos="1905"/>
          <w:tab w:val="num" w:pos="0"/>
          <w:tab w:val="left" w:pos="709"/>
        </w:tabs>
        <w:ind w:left="0" w:firstLine="709"/>
        <w:jc w:val="both"/>
        <w:rPr>
          <w:sz w:val="28"/>
          <w:szCs w:val="28"/>
        </w:rPr>
      </w:pPr>
      <w:r w:rsidRPr="00793C06">
        <w:rPr>
          <w:sz w:val="28"/>
          <w:szCs w:val="28"/>
        </w:rPr>
        <w:t>непосредственно в Отделе, в МФЦ;</w:t>
      </w:r>
    </w:p>
    <w:p w:rsidR="009F3B8A" w:rsidRPr="00793C06" w:rsidRDefault="009F3B8A" w:rsidP="009F3B8A">
      <w:pPr>
        <w:numPr>
          <w:ilvl w:val="0"/>
          <w:numId w:val="8"/>
        </w:numPr>
        <w:tabs>
          <w:tab w:val="clear" w:pos="1905"/>
          <w:tab w:val="num" w:pos="0"/>
          <w:tab w:val="left" w:pos="709"/>
        </w:tabs>
        <w:ind w:left="0" w:firstLine="709"/>
        <w:jc w:val="both"/>
        <w:rPr>
          <w:sz w:val="28"/>
          <w:szCs w:val="28"/>
        </w:rPr>
      </w:pPr>
      <w:r w:rsidRPr="00793C06">
        <w:rPr>
          <w:sz w:val="28"/>
          <w:szCs w:val="28"/>
        </w:rPr>
        <w:t>при обращении по телефону;</w:t>
      </w:r>
    </w:p>
    <w:p w:rsidR="009F3B8A" w:rsidRPr="00793C06" w:rsidRDefault="009F3B8A" w:rsidP="009F3B8A">
      <w:pPr>
        <w:numPr>
          <w:ilvl w:val="0"/>
          <w:numId w:val="8"/>
        </w:numPr>
        <w:tabs>
          <w:tab w:val="clear" w:pos="1905"/>
          <w:tab w:val="num" w:pos="0"/>
          <w:tab w:val="left" w:pos="709"/>
        </w:tabs>
        <w:ind w:left="0" w:firstLine="709"/>
        <w:jc w:val="both"/>
        <w:rPr>
          <w:sz w:val="28"/>
          <w:szCs w:val="28"/>
        </w:rPr>
      </w:pPr>
      <w:r w:rsidRPr="00793C06">
        <w:rPr>
          <w:sz w:val="28"/>
          <w:szCs w:val="28"/>
        </w:rPr>
        <w:t>в письменном виде по почте или электронным каналам связи;</w:t>
      </w:r>
    </w:p>
    <w:p w:rsidR="009F3B8A" w:rsidRPr="00793C06" w:rsidRDefault="009F3B8A" w:rsidP="00FD0D37">
      <w:pPr>
        <w:numPr>
          <w:ilvl w:val="0"/>
          <w:numId w:val="8"/>
        </w:numPr>
        <w:tabs>
          <w:tab w:val="clear" w:pos="1905"/>
          <w:tab w:val="num" w:pos="0"/>
          <w:tab w:val="left" w:pos="709"/>
        </w:tabs>
        <w:ind w:left="0" w:firstLine="709"/>
        <w:rPr>
          <w:sz w:val="28"/>
          <w:szCs w:val="28"/>
        </w:rPr>
      </w:pPr>
      <w:r w:rsidRPr="00793C06">
        <w:rPr>
          <w:sz w:val="28"/>
          <w:szCs w:val="28"/>
        </w:rPr>
        <w:t xml:space="preserve">на официальном сайте муниципального образования </w:t>
      </w:r>
      <w:r w:rsidR="004E59F1" w:rsidRPr="00793C06">
        <w:rPr>
          <w:sz w:val="28"/>
          <w:szCs w:val="28"/>
        </w:rPr>
        <w:t>«</w:t>
      </w:r>
      <w:r w:rsidR="004E59F1">
        <w:rPr>
          <w:sz w:val="28"/>
          <w:szCs w:val="28"/>
        </w:rPr>
        <w:t xml:space="preserve">Муниципальный округ </w:t>
      </w:r>
      <w:r w:rsidR="000C0229">
        <w:rPr>
          <w:sz w:val="28"/>
          <w:szCs w:val="28"/>
        </w:rPr>
        <w:t>Шарканский</w:t>
      </w:r>
      <w:r w:rsidR="004E59F1" w:rsidRPr="00793C06">
        <w:rPr>
          <w:sz w:val="28"/>
          <w:szCs w:val="28"/>
        </w:rPr>
        <w:t xml:space="preserve"> район</w:t>
      </w:r>
      <w:r w:rsidR="004E59F1">
        <w:rPr>
          <w:sz w:val="28"/>
          <w:szCs w:val="28"/>
        </w:rPr>
        <w:t xml:space="preserve"> Удмуртской Республики</w:t>
      </w:r>
      <w:r w:rsidR="004E59F1" w:rsidRPr="00793C06">
        <w:rPr>
          <w:sz w:val="28"/>
          <w:szCs w:val="28"/>
        </w:rPr>
        <w:t>»</w:t>
      </w:r>
      <w:r w:rsidRPr="00793C06">
        <w:rPr>
          <w:sz w:val="28"/>
          <w:szCs w:val="28"/>
        </w:rPr>
        <w:t xml:space="preserve"> </w:t>
      </w:r>
      <w:r w:rsidR="006F6711">
        <w:rPr>
          <w:sz w:val="28"/>
          <w:szCs w:val="28"/>
        </w:rPr>
        <w:t xml:space="preserve">: </w:t>
      </w:r>
      <w:r w:rsidR="006F6711" w:rsidRPr="006F6711">
        <w:rPr>
          <w:sz w:val="28"/>
          <w:szCs w:val="28"/>
        </w:rPr>
        <w:t>www.</w:t>
      </w:r>
      <w:r w:rsidR="006F6711" w:rsidRPr="006F6711">
        <w:rPr>
          <w:rFonts w:eastAsia="Calibri"/>
          <w:sz w:val="28"/>
          <w:szCs w:val="28"/>
        </w:rPr>
        <w:t>sharkan.gosuslugi.ru</w:t>
      </w:r>
    </w:p>
    <w:p w:rsidR="009F3B8A" w:rsidRPr="00793C06" w:rsidRDefault="009F3B8A" w:rsidP="009F3B8A">
      <w:pPr>
        <w:tabs>
          <w:tab w:val="left" w:pos="709"/>
        </w:tabs>
        <w:ind w:firstLine="709"/>
        <w:jc w:val="both"/>
        <w:rPr>
          <w:sz w:val="28"/>
          <w:szCs w:val="28"/>
        </w:rPr>
      </w:pPr>
      <w:r w:rsidRPr="00793C06">
        <w:rPr>
          <w:sz w:val="28"/>
          <w:szCs w:val="28"/>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F3B8A" w:rsidRPr="00793C06" w:rsidRDefault="009F3B8A" w:rsidP="009F3B8A">
      <w:pPr>
        <w:tabs>
          <w:tab w:val="left" w:pos="709"/>
        </w:tabs>
        <w:ind w:firstLine="709"/>
        <w:jc w:val="both"/>
        <w:rPr>
          <w:sz w:val="28"/>
          <w:szCs w:val="28"/>
        </w:rPr>
      </w:pPr>
      <w:r w:rsidRPr="00793C06">
        <w:rPr>
          <w:sz w:val="28"/>
          <w:szCs w:val="28"/>
        </w:rPr>
        <w:t>1.3.8. Информирование заявителей по телефону осуществляется в соответствии с графиком работы Администрации.</w:t>
      </w:r>
    </w:p>
    <w:p w:rsidR="009F3B8A" w:rsidRPr="00793C06" w:rsidRDefault="009F3B8A" w:rsidP="009F3B8A">
      <w:pPr>
        <w:tabs>
          <w:tab w:val="left" w:pos="709"/>
        </w:tabs>
        <w:ind w:firstLine="709"/>
        <w:jc w:val="both"/>
        <w:rPr>
          <w:sz w:val="28"/>
          <w:szCs w:val="28"/>
        </w:rPr>
      </w:pPr>
      <w:r w:rsidRPr="00793C06">
        <w:rPr>
          <w:sz w:val="28"/>
          <w:szCs w:val="28"/>
        </w:rPr>
        <w:t>При ответах на телефонный звонок должностное лицо Администрации</w:t>
      </w:r>
      <w:r w:rsidR="00340120" w:rsidRPr="00793C06">
        <w:rPr>
          <w:sz w:val="28"/>
          <w:szCs w:val="28"/>
        </w:rPr>
        <w:t xml:space="preserve"> муниципального образования «</w:t>
      </w:r>
      <w:r w:rsidR="00686BE5">
        <w:rPr>
          <w:sz w:val="28"/>
          <w:szCs w:val="28"/>
        </w:rPr>
        <w:t xml:space="preserve">Муниципальный округ </w:t>
      </w:r>
      <w:r w:rsidR="00FD0D37">
        <w:rPr>
          <w:sz w:val="28"/>
          <w:szCs w:val="28"/>
        </w:rPr>
        <w:t>Шарканский</w:t>
      </w:r>
      <w:r w:rsidR="00340120" w:rsidRPr="00793C06">
        <w:rPr>
          <w:sz w:val="28"/>
          <w:szCs w:val="28"/>
        </w:rPr>
        <w:t xml:space="preserve"> район</w:t>
      </w:r>
      <w:r w:rsidR="00686BE5">
        <w:rPr>
          <w:sz w:val="28"/>
          <w:szCs w:val="28"/>
        </w:rPr>
        <w:t xml:space="preserve"> Удмуртской Республики</w:t>
      </w:r>
      <w:r w:rsidR="00340120" w:rsidRPr="00793C06">
        <w:rPr>
          <w:sz w:val="28"/>
          <w:szCs w:val="28"/>
        </w:rPr>
        <w:t>»</w:t>
      </w:r>
      <w:r w:rsidRPr="00793C06">
        <w:rPr>
          <w:sz w:val="28"/>
          <w:szCs w:val="28"/>
        </w:rPr>
        <w:t xml:space="preserve">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9F3B8A" w:rsidRPr="00793C06" w:rsidRDefault="009F3B8A" w:rsidP="009F3B8A">
      <w:pPr>
        <w:tabs>
          <w:tab w:val="left" w:pos="709"/>
        </w:tabs>
        <w:ind w:firstLine="709"/>
        <w:jc w:val="both"/>
        <w:rPr>
          <w:sz w:val="28"/>
          <w:szCs w:val="28"/>
        </w:rPr>
      </w:pPr>
      <w:r w:rsidRPr="00793C06">
        <w:rPr>
          <w:sz w:val="28"/>
          <w:szCs w:val="28"/>
        </w:rPr>
        <w:t>Время разговора не должно превышать 10 минут.</w:t>
      </w:r>
    </w:p>
    <w:p w:rsidR="009F3B8A" w:rsidRPr="00793C06" w:rsidRDefault="009F3B8A" w:rsidP="009F3B8A">
      <w:pPr>
        <w:tabs>
          <w:tab w:val="left" w:pos="709"/>
        </w:tabs>
        <w:ind w:firstLine="709"/>
        <w:jc w:val="both"/>
        <w:rPr>
          <w:sz w:val="28"/>
          <w:szCs w:val="28"/>
        </w:rPr>
      </w:pPr>
      <w:r w:rsidRPr="00793C06">
        <w:rPr>
          <w:sz w:val="28"/>
          <w:szCs w:val="28"/>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9F3B8A" w:rsidRPr="00793C06" w:rsidRDefault="009F3B8A" w:rsidP="009F3B8A">
      <w:pPr>
        <w:ind w:firstLine="709"/>
        <w:jc w:val="both"/>
        <w:rPr>
          <w:sz w:val="28"/>
          <w:szCs w:val="28"/>
        </w:rPr>
      </w:pPr>
      <w:r w:rsidRPr="00793C06">
        <w:rPr>
          <w:sz w:val="28"/>
          <w:szCs w:val="28"/>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9F3B8A" w:rsidRPr="00793C06" w:rsidRDefault="00FD0D37" w:rsidP="006F6711">
      <w:pPr>
        <w:keepNext/>
        <w:tabs>
          <w:tab w:val="left" w:pos="0"/>
          <w:tab w:val="left" w:pos="1080"/>
        </w:tabs>
        <w:ind w:right="40"/>
        <w:jc w:val="both"/>
        <w:outlineLvl w:val="2"/>
        <w:rPr>
          <w:sz w:val="28"/>
          <w:szCs w:val="28"/>
        </w:rPr>
      </w:pPr>
      <w:r>
        <w:rPr>
          <w:sz w:val="28"/>
          <w:szCs w:val="28"/>
        </w:rPr>
        <w:tab/>
      </w:r>
      <w:r w:rsidR="009F3B8A" w:rsidRPr="00793C06">
        <w:rPr>
          <w:sz w:val="28"/>
          <w:szCs w:val="28"/>
        </w:rPr>
        <w:t xml:space="preserve">1.3.11. При информировании по обращениям, направленным через раздел «Интернет-приёмная» официального сайта Администрации - </w:t>
      </w:r>
      <w:r w:rsidR="006F6711" w:rsidRPr="006F6711">
        <w:rPr>
          <w:b/>
          <w:sz w:val="28"/>
          <w:szCs w:val="28"/>
        </w:rPr>
        <w:t>www.</w:t>
      </w:r>
      <w:r w:rsidR="006F6711" w:rsidRPr="006F6711">
        <w:rPr>
          <w:rFonts w:eastAsia="Calibri"/>
          <w:b/>
          <w:sz w:val="28"/>
          <w:szCs w:val="28"/>
        </w:rPr>
        <w:t>sharkan.gosuslugi.ru</w:t>
      </w:r>
      <w:r w:rsidR="006F6711" w:rsidRPr="006F6711">
        <w:rPr>
          <w:szCs w:val="28"/>
        </w:rPr>
        <w:t xml:space="preserve"> </w:t>
      </w:r>
      <w:r w:rsidR="009F3B8A" w:rsidRPr="00793C06">
        <w:rPr>
          <w:sz w:val="28"/>
          <w:szCs w:val="28"/>
        </w:rPr>
        <w:t>ответ направляет на электронный адрес заявителя,  либо по желанию заявителя в письменном виде, либо по телефону.</w:t>
      </w:r>
    </w:p>
    <w:p w:rsidR="009F3B8A" w:rsidRPr="00793C06" w:rsidRDefault="009F3B8A" w:rsidP="009F3B8A">
      <w:pPr>
        <w:ind w:firstLine="709"/>
        <w:jc w:val="both"/>
        <w:rPr>
          <w:sz w:val="28"/>
          <w:szCs w:val="28"/>
        </w:rPr>
      </w:pPr>
      <w:r w:rsidRPr="00793C06">
        <w:rPr>
          <w:sz w:val="28"/>
          <w:szCs w:val="28"/>
        </w:rPr>
        <w:t>1.3.1</w:t>
      </w:r>
      <w:r w:rsidR="00FD0D37">
        <w:rPr>
          <w:sz w:val="28"/>
          <w:szCs w:val="28"/>
        </w:rPr>
        <w:t>2</w:t>
      </w:r>
      <w:r w:rsidRPr="00793C06">
        <w:rPr>
          <w:sz w:val="28"/>
          <w:szCs w:val="28"/>
        </w:rPr>
        <w:t>.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0124B0" w:rsidRPr="00793C06" w:rsidRDefault="000124B0" w:rsidP="000124B0">
      <w:pPr>
        <w:rPr>
          <w:sz w:val="28"/>
          <w:szCs w:val="28"/>
        </w:rPr>
      </w:pPr>
    </w:p>
    <w:p w:rsidR="000124B0" w:rsidRPr="00793C06" w:rsidRDefault="000124B0" w:rsidP="000124B0">
      <w:pPr>
        <w:rPr>
          <w:sz w:val="28"/>
          <w:szCs w:val="28"/>
        </w:rPr>
      </w:pPr>
    </w:p>
    <w:p w:rsidR="00571B60" w:rsidRPr="00793C06" w:rsidRDefault="00571B60" w:rsidP="00571B60">
      <w:pPr>
        <w:pStyle w:val="3"/>
        <w:spacing w:before="120" w:after="120"/>
        <w:jc w:val="center"/>
        <w:rPr>
          <w:rFonts w:ascii="Times New Roman" w:hAnsi="Times New Roman"/>
          <w:sz w:val="28"/>
          <w:szCs w:val="28"/>
        </w:rPr>
      </w:pPr>
      <w:r w:rsidRPr="00793C06">
        <w:rPr>
          <w:rFonts w:ascii="Times New Roman" w:hAnsi="Times New Roman"/>
          <w:sz w:val="28"/>
          <w:szCs w:val="28"/>
        </w:rPr>
        <w:t>2. Стандарт предоставления муниципальной услуги</w:t>
      </w:r>
    </w:p>
    <w:p w:rsidR="00571B60" w:rsidRPr="00793C06" w:rsidRDefault="00571B60" w:rsidP="00571B60">
      <w:pPr>
        <w:pStyle w:val="3"/>
        <w:spacing w:before="120" w:after="120"/>
        <w:jc w:val="center"/>
        <w:rPr>
          <w:rFonts w:ascii="Times New Roman" w:hAnsi="Times New Roman"/>
          <w:sz w:val="28"/>
          <w:szCs w:val="28"/>
        </w:rPr>
      </w:pPr>
      <w:bookmarkStart w:id="6" w:name="_Toc300216357"/>
      <w:r w:rsidRPr="00793C06">
        <w:rPr>
          <w:rFonts w:ascii="Times New Roman" w:hAnsi="Times New Roman"/>
          <w:sz w:val="28"/>
          <w:szCs w:val="28"/>
        </w:rPr>
        <w:t>2.1. Наименование муниципальной услуги</w:t>
      </w:r>
      <w:bookmarkEnd w:id="6"/>
    </w:p>
    <w:p w:rsidR="00571B60" w:rsidRPr="00793C06" w:rsidRDefault="00571B60" w:rsidP="00571B60">
      <w:pPr>
        <w:ind w:firstLine="540"/>
        <w:jc w:val="both"/>
        <w:rPr>
          <w:sz w:val="28"/>
          <w:szCs w:val="28"/>
        </w:rPr>
      </w:pPr>
      <w:r w:rsidRPr="00793C06">
        <w:rPr>
          <w:sz w:val="28"/>
          <w:szCs w:val="28"/>
        </w:rPr>
        <w:t xml:space="preserve">Наименование муниципальной услуги: </w:t>
      </w:r>
      <w:r w:rsidRPr="00793C06">
        <w:rPr>
          <w:bCs/>
          <w:sz w:val="28"/>
          <w:szCs w:val="28"/>
        </w:rPr>
        <w:t>«</w:t>
      </w:r>
      <w:r w:rsidR="006F6711" w:rsidRPr="007401A0">
        <w:rPr>
          <w:color w:val="000000"/>
          <w:sz w:val="28"/>
          <w:szCs w:val="28"/>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793C06">
        <w:rPr>
          <w:bCs/>
          <w:sz w:val="28"/>
          <w:szCs w:val="28"/>
        </w:rPr>
        <w:t>».</w:t>
      </w:r>
    </w:p>
    <w:p w:rsidR="00571B60" w:rsidRPr="00793C06" w:rsidRDefault="00571B60" w:rsidP="00571B60">
      <w:pPr>
        <w:ind w:firstLine="540"/>
        <w:jc w:val="both"/>
        <w:rPr>
          <w:sz w:val="28"/>
          <w:szCs w:val="28"/>
        </w:rPr>
      </w:pPr>
    </w:p>
    <w:p w:rsidR="00571B60" w:rsidRPr="00793C06" w:rsidRDefault="00571B60" w:rsidP="00571B60">
      <w:pPr>
        <w:ind w:firstLine="709"/>
        <w:jc w:val="center"/>
        <w:rPr>
          <w:b/>
          <w:sz w:val="28"/>
          <w:szCs w:val="28"/>
        </w:rPr>
      </w:pPr>
      <w:bookmarkStart w:id="7" w:name="_Toc300216359"/>
      <w:r w:rsidRPr="00793C06">
        <w:rPr>
          <w:b/>
          <w:sz w:val="28"/>
          <w:szCs w:val="28"/>
        </w:rPr>
        <w:t>2.2. Н</w:t>
      </w:r>
      <w:r w:rsidR="00A07A7D" w:rsidRPr="00793C06">
        <w:rPr>
          <w:b/>
          <w:sz w:val="28"/>
          <w:szCs w:val="28"/>
        </w:rPr>
        <w:t>аименование органа, предоставляющего</w:t>
      </w:r>
      <w:r w:rsidRPr="00793C06">
        <w:rPr>
          <w:b/>
          <w:sz w:val="28"/>
          <w:szCs w:val="28"/>
        </w:rPr>
        <w:t xml:space="preserve"> муниципальную услугу</w:t>
      </w:r>
    </w:p>
    <w:p w:rsidR="00571B60" w:rsidRPr="00793C06" w:rsidRDefault="00571B60" w:rsidP="00571B60">
      <w:pPr>
        <w:rPr>
          <w:sz w:val="28"/>
          <w:szCs w:val="28"/>
        </w:rPr>
      </w:pPr>
    </w:p>
    <w:p w:rsidR="00571B60" w:rsidRPr="00793C06" w:rsidRDefault="00571B60" w:rsidP="00571B60">
      <w:pPr>
        <w:ind w:firstLine="709"/>
        <w:jc w:val="both"/>
        <w:rPr>
          <w:sz w:val="28"/>
          <w:szCs w:val="28"/>
        </w:rPr>
      </w:pPr>
      <w:r w:rsidRPr="00793C06">
        <w:rPr>
          <w:sz w:val="28"/>
          <w:szCs w:val="28"/>
        </w:rPr>
        <w:t xml:space="preserve">2.2.1. Органом, непосредственно предоставляющим муниципальную услугу, является </w:t>
      </w:r>
      <w:r w:rsidR="00686BE5">
        <w:rPr>
          <w:sz w:val="28"/>
          <w:szCs w:val="28"/>
        </w:rPr>
        <w:t>Администрация</w:t>
      </w:r>
      <w:r w:rsidR="00686BE5" w:rsidRPr="00793C06">
        <w:rPr>
          <w:sz w:val="28"/>
          <w:szCs w:val="28"/>
        </w:rPr>
        <w:t xml:space="preserve"> муниципального образования «</w:t>
      </w:r>
      <w:r w:rsidR="00686BE5">
        <w:rPr>
          <w:sz w:val="28"/>
          <w:szCs w:val="28"/>
        </w:rPr>
        <w:t xml:space="preserve">Муниципальный округ </w:t>
      </w:r>
      <w:r w:rsidR="00FD0D37">
        <w:rPr>
          <w:sz w:val="28"/>
          <w:szCs w:val="28"/>
        </w:rPr>
        <w:t>Шарканский</w:t>
      </w:r>
      <w:r w:rsidR="00686BE5" w:rsidRPr="00793C06">
        <w:rPr>
          <w:sz w:val="28"/>
          <w:szCs w:val="28"/>
        </w:rPr>
        <w:t xml:space="preserve"> район</w:t>
      </w:r>
      <w:r w:rsidR="00686BE5">
        <w:rPr>
          <w:sz w:val="28"/>
          <w:szCs w:val="28"/>
        </w:rPr>
        <w:t xml:space="preserve"> Удмуртской Республики</w:t>
      </w:r>
      <w:r w:rsidR="00686BE5" w:rsidRPr="00793C06">
        <w:rPr>
          <w:sz w:val="28"/>
          <w:szCs w:val="28"/>
        </w:rPr>
        <w:t>»</w:t>
      </w:r>
      <w:r w:rsidR="00DA1B86">
        <w:rPr>
          <w:sz w:val="28"/>
          <w:szCs w:val="28"/>
        </w:rPr>
        <w:t xml:space="preserve"> </w:t>
      </w:r>
      <w:r w:rsidR="00684519">
        <w:rPr>
          <w:sz w:val="28"/>
          <w:szCs w:val="28"/>
        </w:rPr>
        <w:t>( далее- Администрация )</w:t>
      </w:r>
      <w:r w:rsidRPr="00793C06">
        <w:rPr>
          <w:sz w:val="28"/>
          <w:szCs w:val="28"/>
        </w:rPr>
        <w:t>.</w:t>
      </w:r>
    </w:p>
    <w:p w:rsidR="00571B60" w:rsidRPr="00793C06" w:rsidRDefault="00571B60" w:rsidP="00571B60">
      <w:pPr>
        <w:ind w:firstLine="709"/>
        <w:jc w:val="both"/>
        <w:rPr>
          <w:sz w:val="28"/>
          <w:szCs w:val="28"/>
        </w:rPr>
      </w:pPr>
      <w:r w:rsidRPr="00793C06">
        <w:rPr>
          <w:sz w:val="28"/>
          <w:szCs w:val="28"/>
        </w:rPr>
        <w:t>При предоставлении муниципальной услуги осуществляется взаимодействие Отдела, Многофункционального центра,</w:t>
      </w:r>
      <w:r w:rsidR="00196639" w:rsidRPr="00793C06">
        <w:rPr>
          <w:sz w:val="28"/>
          <w:szCs w:val="28"/>
        </w:rPr>
        <w:t xml:space="preserve"> </w:t>
      </w:r>
      <w:r w:rsidR="0035578F" w:rsidRPr="00793C06">
        <w:rPr>
          <w:sz w:val="28"/>
          <w:szCs w:val="28"/>
        </w:rPr>
        <w:t>ФНС,</w:t>
      </w:r>
      <w:r w:rsidRPr="00793C06">
        <w:rPr>
          <w:sz w:val="28"/>
          <w:szCs w:val="28"/>
        </w:rPr>
        <w:t xml:space="preserve"> структурных подразделений Администрации</w:t>
      </w:r>
      <w:r w:rsidR="00C632A1" w:rsidRPr="00793C06">
        <w:rPr>
          <w:sz w:val="28"/>
          <w:szCs w:val="28"/>
        </w:rPr>
        <w:t xml:space="preserve"> муниципального образования </w:t>
      </w:r>
      <w:r w:rsidR="004E59F1" w:rsidRPr="00793C06">
        <w:rPr>
          <w:sz w:val="28"/>
          <w:szCs w:val="28"/>
        </w:rPr>
        <w:t>«</w:t>
      </w:r>
      <w:r w:rsidR="004E59F1">
        <w:rPr>
          <w:sz w:val="28"/>
          <w:szCs w:val="28"/>
        </w:rPr>
        <w:t xml:space="preserve">Муниципальный округ </w:t>
      </w:r>
      <w:r w:rsidR="00FD0D37">
        <w:rPr>
          <w:sz w:val="28"/>
          <w:szCs w:val="28"/>
        </w:rPr>
        <w:t>Шарканский</w:t>
      </w:r>
      <w:r w:rsidR="004E59F1" w:rsidRPr="00793C06">
        <w:rPr>
          <w:sz w:val="28"/>
          <w:szCs w:val="28"/>
        </w:rPr>
        <w:t xml:space="preserve"> район</w:t>
      </w:r>
      <w:r w:rsidR="004E59F1">
        <w:rPr>
          <w:sz w:val="28"/>
          <w:szCs w:val="28"/>
        </w:rPr>
        <w:t xml:space="preserve"> Удмуртской Республики</w:t>
      </w:r>
      <w:r w:rsidR="004E59F1" w:rsidRPr="00793C06">
        <w:rPr>
          <w:sz w:val="28"/>
          <w:szCs w:val="28"/>
        </w:rPr>
        <w:t>»</w:t>
      </w:r>
      <w:r w:rsidRPr="00793C06">
        <w:rPr>
          <w:sz w:val="28"/>
          <w:szCs w:val="28"/>
        </w:rPr>
        <w:t>.</w:t>
      </w:r>
    </w:p>
    <w:p w:rsidR="0035578F" w:rsidRPr="00793C06" w:rsidRDefault="0035578F" w:rsidP="00571B60">
      <w:pPr>
        <w:ind w:firstLine="709"/>
        <w:jc w:val="both"/>
        <w:rPr>
          <w:sz w:val="28"/>
          <w:szCs w:val="28"/>
        </w:rPr>
      </w:pPr>
      <w:r w:rsidRPr="00793C06">
        <w:rPr>
          <w:sz w:val="28"/>
          <w:szCs w:val="28"/>
        </w:rPr>
        <w:t>2.2.2. В соответствии с пунктом 3 части 1 ст. 7 Федерального закона от 27 июля</w:t>
      </w:r>
      <w:r w:rsidR="006F6711">
        <w:rPr>
          <w:sz w:val="28"/>
          <w:szCs w:val="28"/>
        </w:rPr>
        <w:t xml:space="preserve"> </w:t>
      </w:r>
      <w:r w:rsidRPr="00793C06">
        <w:rPr>
          <w:sz w:val="28"/>
          <w:szCs w:val="28"/>
        </w:rPr>
        <w:t>2010 года № 210-ФЗ «Об организации предоставления государственных и муниципальных услуг</w:t>
      </w:r>
      <w:r w:rsidR="00196639" w:rsidRPr="00793C06">
        <w:rPr>
          <w:sz w:val="28"/>
          <w:szCs w:val="28"/>
        </w:rPr>
        <w:t>» (далее – Федеральный закон «Об организации предоставления государственных и муниципальных услуг»)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r w:rsidR="001A6351" w:rsidRPr="00793C06">
        <w:rPr>
          <w:sz w:val="28"/>
          <w:szCs w:val="28"/>
        </w:rPr>
        <w:t xml:space="preserve">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71B60" w:rsidRPr="00793C06" w:rsidRDefault="00571B60" w:rsidP="00571B60">
      <w:pPr>
        <w:pStyle w:val="3"/>
        <w:spacing w:before="120" w:after="120"/>
        <w:jc w:val="center"/>
        <w:rPr>
          <w:rFonts w:ascii="Times New Roman" w:hAnsi="Times New Roman"/>
          <w:sz w:val="28"/>
          <w:szCs w:val="28"/>
        </w:rPr>
      </w:pPr>
      <w:r w:rsidRPr="00793C06">
        <w:rPr>
          <w:rFonts w:ascii="Times New Roman" w:hAnsi="Times New Roman"/>
          <w:sz w:val="28"/>
          <w:szCs w:val="28"/>
        </w:rPr>
        <w:t>2.3. Результат предоставления муниципальной услуги</w:t>
      </w:r>
      <w:bookmarkEnd w:id="7"/>
    </w:p>
    <w:p w:rsidR="00571B60" w:rsidRPr="00793C06" w:rsidRDefault="00571B60" w:rsidP="00571B60">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Результатами предоставления муниципальной услуги являются:</w:t>
      </w:r>
    </w:p>
    <w:p w:rsidR="00571B60" w:rsidRPr="00793C06" w:rsidRDefault="00571B60" w:rsidP="00F4565F">
      <w:pPr>
        <w:autoSpaceDE w:val="0"/>
        <w:autoSpaceDN w:val="0"/>
        <w:adjustRightInd w:val="0"/>
        <w:ind w:firstLine="709"/>
        <w:jc w:val="both"/>
        <w:rPr>
          <w:sz w:val="28"/>
          <w:szCs w:val="28"/>
        </w:rPr>
      </w:pPr>
      <w:r w:rsidRPr="00793C06">
        <w:rPr>
          <w:sz w:val="28"/>
          <w:szCs w:val="28"/>
        </w:rPr>
        <w:t xml:space="preserve">а) </w:t>
      </w:r>
      <w:r w:rsidR="00DA1B86">
        <w:rPr>
          <w:sz w:val="28"/>
          <w:szCs w:val="28"/>
        </w:rPr>
        <w:t>постановление</w:t>
      </w:r>
      <w:r w:rsidRPr="00793C06">
        <w:rPr>
          <w:sz w:val="28"/>
          <w:szCs w:val="28"/>
        </w:rPr>
        <w:t xml:space="preserve"> </w:t>
      </w:r>
      <w:r w:rsidRPr="00793C06">
        <w:rPr>
          <w:color w:val="000000"/>
          <w:sz w:val="28"/>
          <w:szCs w:val="28"/>
        </w:rPr>
        <w:t>о выдаче разрешения на использование земель или земельного участка, находящегося в муниципальной собственности</w:t>
      </w:r>
      <w:r w:rsidR="006F6711">
        <w:rPr>
          <w:color w:val="000000"/>
          <w:sz w:val="28"/>
          <w:szCs w:val="28"/>
        </w:rPr>
        <w:t xml:space="preserve"> или государственная собственность на которые не разграничена</w:t>
      </w:r>
      <w:r w:rsidR="00F4565F" w:rsidRPr="00793C06">
        <w:rPr>
          <w:color w:val="000000"/>
          <w:sz w:val="28"/>
          <w:szCs w:val="28"/>
        </w:rPr>
        <w:t xml:space="preserve"> (далее – Распоряжение)</w:t>
      </w:r>
      <w:r w:rsidRPr="00793C06">
        <w:rPr>
          <w:sz w:val="28"/>
          <w:szCs w:val="28"/>
        </w:rPr>
        <w:t xml:space="preserve">; </w:t>
      </w:r>
    </w:p>
    <w:p w:rsidR="00571B60" w:rsidRPr="00793C06" w:rsidRDefault="00571B60" w:rsidP="00571B60">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 xml:space="preserve">б) письмо Администрации об </w:t>
      </w:r>
      <w:r w:rsidRPr="00793C06">
        <w:rPr>
          <w:rStyle w:val="blk"/>
          <w:rFonts w:ascii="Times New Roman" w:hAnsi="Times New Roman" w:cs="Times New Roman"/>
          <w:sz w:val="28"/>
          <w:szCs w:val="28"/>
        </w:rPr>
        <w:t xml:space="preserve">отказе </w:t>
      </w:r>
      <w:r w:rsidR="00F4565F" w:rsidRPr="00793C06">
        <w:rPr>
          <w:rStyle w:val="blk"/>
          <w:rFonts w:ascii="Times New Roman" w:hAnsi="Times New Roman" w:cs="Times New Roman"/>
          <w:sz w:val="28"/>
          <w:szCs w:val="28"/>
        </w:rPr>
        <w:t xml:space="preserve">в </w:t>
      </w:r>
      <w:r w:rsidR="00F4565F" w:rsidRPr="00793C06">
        <w:rPr>
          <w:rFonts w:ascii="Times New Roman" w:hAnsi="Times New Roman" w:cs="Times New Roman"/>
          <w:color w:val="000000"/>
          <w:sz w:val="28"/>
          <w:szCs w:val="28"/>
        </w:rPr>
        <w:t xml:space="preserve">выдаче разрешения на использование земель или земельного участка, находящегося в </w:t>
      </w:r>
      <w:r w:rsidR="006F6711" w:rsidRPr="006F6711">
        <w:rPr>
          <w:rFonts w:ascii="Times New Roman" w:hAnsi="Times New Roman" w:cs="Times New Roman"/>
          <w:color w:val="000000"/>
          <w:sz w:val="28"/>
          <w:szCs w:val="28"/>
        </w:rPr>
        <w:t>находящегося в муниципальной собственности или государственная собственность на которые не разграничена</w:t>
      </w:r>
      <w:r w:rsidR="006F6711" w:rsidRPr="00793C06">
        <w:rPr>
          <w:color w:val="000000"/>
          <w:sz w:val="28"/>
          <w:szCs w:val="28"/>
        </w:rPr>
        <w:t xml:space="preserve"> </w:t>
      </w:r>
      <w:r w:rsidRPr="00793C06">
        <w:rPr>
          <w:rFonts w:ascii="Times New Roman" w:hAnsi="Times New Roman" w:cs="Times New Roman"/>
          <w:sz w:val="28"/>
          <w:szCs w:val="28"/>
        </w:rPr>
        <w:t>(далее – мотивированный отказ).</w:t>
      </w:r>
    </w:p>
    <w:p w:rsidR="00571B60" w:rsidRPr="00793C06" w:rsidRDefault="00571B60" w:rsidP="00571B60">
      <w:pPr>
        <w:ind w:firstLine="539"/>
        <w:jc w:val="both"/>
        <w:rPr>
          <w:sz w:val="28"/>
          <w:szCs w:val="28"/>
        </w:rPr>
      </w:pPr>
    </w:p>
    <w:p w:rsidR="00571B60" w:rsidRPr="00793C06" w:rsidRDefault="00571B60" w:rsidP="00571B60">
      <w:pPr>
        <w:pStyle w:val="3"/>
        <w:spacing w:before="120" w:after="120"/>
        <w:jc w:val="center"/>
        <w:rPr>
          <w:rFonts w:ascii="Times New Roman" w:hAnsi="Times New Roman"/>
          <w:sz w:val="28"/>
          <w:szCs w:val="28"/>
        </w:rPr>
      </w:pPr>
      <w:r w:rsidRPr="00793C06">
        <w:rPr>
          <w:rFonts w:ascii="Times New Roman" w:hAnsi="Times New Roman"/>
          <w:sz w:val="28"/>
          <w:szCs w:val="28"/>
        </w:rPr>
        <w:t>2.4. Срок предоставления муниципальной услуги</w:t>
      </w:r>
    </w:p>
    <w:p w:rsidR="00571B60" w:rsidRPr="00793C06" w:rsidRDefault="00571B60" w:rsidP="00571B60">
      <w:pPr>
        <w:ind w:firstLine="539"/>
        <w:jc w:val="both"/>
        <w:rPr>
          <w:sz w:val="28"/>
          <w:szCs w:val="28"/>
        </w:rPr>
      </w:pPr>
      <w:r w:rsidRPr="00793C06">
        <w:rPr>
          <w:sz w:val="28"/>
          <w:szCs w:val="28"/>
        </w:rPr>
        <w:t xml:space="preserve">Срок выполнения административных действий со дня поступления обращения от заявителя до дня подписания </w:t>
      </w:r>
      <w:r w:rsidR="000A463D">
        <w:rPr>
          <w:sz w:val="28"/>
          <w:szCs w:val="28"/>
        </w:rPr>
        <w:t xml:space="preserve">Постановления </w:t>
      </w:r>
      <w:r w:rsidRPr="00793C06">
        <w:rPr>
          <w:sz w:val="28"/>
          <w:szCs w:val="28"/>
        </w:rPr>
        <w:t xml:space="preserve">либо до дня дачи мотивированного отказа составляет не </w:t>
      </w:r>
      <w:r w:rsidRPr="000A463D">
        <w:rPr>
          <w:sz w:val="28"/>
          <w:szCs w:val="28"/>
        </w:rPr>
        <w:t>более</w:t>
      </w:r>
      <w:r w:rsidR="00434AD8" w:rsidRPr="000A463D">
        <w:rPr>
          <w:sz w:val="28"/>
          <w:szCs w:val="28"/>
        </w:rPr>
        <w:t xml:space="preserve"> </w:t>
      </w:r>
      <w:r w:rsidR="000A463D" w:rsidRPr="000A463D">
        <w:rPr>
          <w:sz w:val="28"/>
          <w:szCs w:val="28"/>
        </w:rPr>
        <w:t>25</w:t>
      </w:r>
      <w:r w:rsidRPr="000A463D">
        <w:rPr>
          <w:sz w:val="28"/>
          <w:szCs w:val="28"/>
        </w:rPr>
        <w:t xml:space="preserve"> дней.</w:t>
      </w:r>
    </w:p>
    <w:p w:rsidR="000124B0" w:rsidRPr="00793C06" w:rsidRDefault="000124B0" w:rsidP="000124B0">
      <w:pPr>
        <w:rPr>
          <w:sz w:val="28"/>
          <w:szCs w:val="28"/>
        </w:rPr>
      </w:pPr>
    </w:p>
    <w:p w:rsidR="00A16A19" w:rsidRPr="00793C06" w:rsidRDefault="00A16A19" w:rsidP="00A16A19">
      <w:pPr>
        <w:pStyle w:val="3"/>
        <w:spacing w:before="120" w:after="120"/>
        <w:jc w:val="center"/>
        <w:rPr>
          <w:rFonts w:ascii="Times New Roman" w:hAnsi="Times New Roman"/>
          <w:sz w:val="28"/>
          <w:szCs w:val="28"/>
        </w:rPr>
      </w:pPr>
      <w:bookmarkStart w:id="8" w:name="_Toc300216361"/>
      <w:r w:rsidRPr="00793C06">
        <w:rPr>
          <w:rFonts w:ascii="Times New Roman" w:hAnsi="Times New Roman"/>
          <w:sz w:val="28"/>
          <w:szCs w:val="28"/>
        </w:rPr>
        <w:t>2.5. Правовые основания для предоставления муниципальной услуги</w:t>
      </w:r>
      <w:bookmarkEnd w:id="8"/>
    </w:p>
    <w:p w:rsidR="00A16A19" w:rsidRPr="00793C06" w:rsidRDefault="00070943" w:rsidP="0086750E">
      <w:pPr>
        <w:pStyle w:val="af5"/>
        <w:ind w:firstLine="709"/>
        <w:jc w:val="both"/>
        <w:rPr>
          <w:rFonts w:ascii="Times New Roman" w:hAnsi="Times New Roman"/>
          <w:sz w:val="28"/>
          <w:szCs w:val="28"/>
        </w:rPr>
      </w:pPr>
      <w:r w:rsidRPr="00793C06">
        <w:rPr>
          <w:rFonts w:ascii="Times New Roman" w:hAnsi="Times New Roman"/>
          <w:sz w:val="28"/>
          <w:szCs w:val="28"/>
        </w:rPr>
        <w:t xml:space="preserve"> </w:t>
      </w:r>
      <w:r w:rsidR="00A16A19" w:rsidRPr="00793C06">
        <w:rPr>
          <w:rFonts w:ascii="Times New Roman" w:hAnsi="Times New Roman"/>
          <w:sz w:val="28"/>
          <w:szCs w:val="28"/>
        </w:rPr>
        <w:t>Предоставление муниципальной услуги осуществляется в соответствии с:</w:t>
      </w:r>
    </w:p>
    <w:p w:rsidR="0086750E" w:rsidRPr="00793C06" w:rsidRDefault="0086750E" w:rsidP="000A463D">
      <w:pPr>
        <w:autoSpaceDE w:val="0"/>
        <w:ind w:firstLine="709"/>
        <w:jc w:val="both"/>
        <w:rPr>
          <w:sz w:val="28"/>
          <w:szCs w:val="28"/>
        </w:rPr>
      </w:pPr>
      <w:r w:rsidRPr="00793C06">
        <w:rPr>
          <w:sz w:val="28"/>
          <w:szCs w:val="28"/>
        </w:rPr>
        <w:t>- Конституцией Российской Федерации;</w:t>
      </w:r>
    </w:p>
    <w:p w:rsidR="0086750E" w:rsidRPr="00793C06" w:rsidRDefault="0086750E" w:rsidP="000A463D">
      <w:pPr>
        <w:autoSpaceDE w:val="0"/>
        <w:ind w:firstLine="709"/>
        <w:jc w:val="both"/>
        <w:rPr>
          <w:sz w:val="28"/>
          <w:szCs w:val="28"/>
        </w:rPr>
      </w:pPr>
      <w:r w:rsidRPr="00793C06">
        <w:rPr>
          <w:sz w:val="28"/>
          <w:szCs w:val="28"/>
        </w:rPr>
        <w:t>- Конституцией Удмуртской Республики;</w:t>
      </w:r>
    </w:p>
    <w:p w:rsidR="0086750E" w:rsidRPr="00793C06" w:rsidRDefault="0086750E" w:rsidP="000A463D">
      <w:pPr>
        <w:ind w:firstLine="709"/>
        <w:jc w:val="both"/>
        <w:rPr>
          <w:sz w:val="28"/>
          <w:szCs w:val="28"/>
        </w:rPr>
      </w:pPr>
      <w:r w:rsidRPr="00793C06">
        <w:rPr>
          <w:sz w:val="28"/>
          <w:szCs w:val="28"/>
        </w:rPr>
        <w:t>- Гражданским кодексом Российской Федерации;</w:t>
      </w:r>
    </w:p>
    <w:p w:rsidR="0086750E" w:rsidRPr="00793C06" w:rsidRDefault="0086750E" w:rsidP="000A463D">
      <w:pPr>
        <w:ind w:firstLine="709"/>
        <w:jc w:val="both"/>
        <w:rPr>
          <w:sz w:val="28"/>
          <w:szCs w:val="28"/>
        </w:rPr>
      </w:pPr>
      <w:r w:rsidRPr="00793C06">
        <w:rPr>
          <w:sz w:val="28"/>
          <w:szCs w:val="28"/>
        </w:rPr>
        <w:t>- Земельным кодексом Российской Федерации;</w:t>
      </w:r>
    </w:p>
    <w:p w:rsidR="0086750E" w:rsidRPr="00793C06" w:rsidRDefault="0086750E" w:rsidP="000A463D">
      <w:pPr>
        <w:ind w:firstLine="709"/>
        <w:jc w:val="both"/>
        <w:rPr>
          <w:sz w:val="28"/>
          <w:szCs w:val="28"/>
        </w:rPr>
      </w:pPr>
      <w:r w:rsidRPr="00793C06">
        <w:rPr>
          <w:sz w:val="28"/>
          <w:szCs w:val="28"/>
        </w:rPr>
        <w:t>- Градостроительным кодексом Российской Федерации;</w:t>
      </w:r>
    </w:p>
    <w:p w:rsidR="0086750E" w:rsidRPr="00793C06" w:rsidRDefault="0086750E" w:rsidP="000A463D">
      <w:pPr>
        <w:ind w:firstLine="709"/>
        <w:jc w:val="both"/>
        <w:rPr>
          <w:sz w:val="28"/>
          <w:szCs w:val="28"/>
        </w:rPr>
      </w:pPr>
      <w:r w:rsidRPr="00793C06">
        <w:rPr>
          <w:sz w:val="28"/>
          <w:szCs w:val="28"/>
        </w:rPr>
        <w:t xml:space="preserve">- Федеральным законом от 25.10.2001 № 137-ФЗ «О введении в действие </w:t>
      </w:r>
      <w:r w:rsidR="000A463D">
        <w:rPr>
          <w:sz w:val="28"/>
          <w:szCs w:val="28"/>
        </w:rPr>
        <w:t xml:space="preserve">                     </w:t>
      </w:r>
      <w:r w:rsidR="00DA1B86">
        <w:rPr>
          <w:sz w:val="28"/>
          <w:szCs w:val="28"/>
        </w:rPr>
        <w:t xml:space="preserve"> </w:t>
      </w:r>
      <w:r w:rsidRPr="00793C06">
        <w:rPr>
          <w:sz w:val="28"/>
          <w:szCs w:val="28"/>
        </w:rPr>
        <w:t xml:space="preserve">Земельного кодекса Российской Федерации»; </w:t>
      </w:r>
    </w:p>
    <w:p w:rsidR="0086750E" w:rsidRPr="00793C06" w:rsidRDefault="0086750E" w:rsidP="000A463D">
      <w:pPr>
        <w:ind w:firstLine="709"/>
        <w:jc w:val="both"/>
        <w:rPr>
          <w:sz w:val="28"/>
          <w:szCs w:val="28"/>
        </w:rPr>
      </w:pPr>
      <w:r w:rsidRPr="00793C06">
        <w:rPr>
          <w:sz w:val="28"/>
          <w:szCs w:val="28"/>
        </w:rPr>
        <w:t>- Водным кодексом Российской Федерации;</w:t>
      </w:r>
    </w:p>
    <w:p w:rsidR="0086750E" w:rsidRPr="00793C06" w:rsidRDefault="0086750E" w:rsidP="000A463D">
      <w:pPr>
        <w:ind w:firstLine="709"/>
        <w:jc w:val="both"/>
        <w:rPr>
          <w:sz w:val="28"/>
          <w:szCs w:val="28"/>
        </w:rPr>
      </w:pPr>
      <w:r w:rsidRPr="00793C06">
        <w:rPr>
          <w:sz w:val="28"/>
          <w:szCs w:val="28"/>
        </w:rPr>
        <w:t>- Лесным кодексом Российской Федерации;</w:t>
      </w:r>
    </w:p>
    <w:p w:rsidR="0086750E" w:rsidRPr="00793C06" w:rsidRDefault="0086750E" w:rsidP="000A463D">
      <w:pPr>
        <w:autoSpaceDE w:val="0"/>
        <w:autoSpaceDN w:val="0"/>
        <w:adjustRightInd w:val="0"/>
        <w:ind w:firstLine="709"/>
        <w:jc w:val="both"/>
        <w:rPr>
          <w:sz w:val="28"/>
          <w:szCs w:val="28"/>
        </w:rPr>
      </w:pPr>
      <w:r w:rsidRPr="00793C06">
        <w:rPr>
          <w:sz w:val="28"/>
          <w:szCs w:val="28"/>
        </w:rPr>
        <w:t xml:space="preserve">- </w:t>
      </w:r>
      <w:r w:rsidR="00DA1B86">
        <w:rPr>
          <w:rFonts w:eastAsiaTheme="minorHAnsi"/>
          <w:sz w:val="28"/>
          <w:szCs w:val="28"/>
          <w:lang w:eastAsia="en-US"/>
        </w:rPr>
        <w:t>Федеральный закон от 13.07.2015 № 218-ФЗ «О государственной регистрации недвижимости»;</w:t>
      </w:r>
    </w:p>
    <w:p w:rsidR="0086750E" w:rsidRPr="00DA1B86" w:rsidRDefault="0086750E" w:rsidP="000A463D">
      <w:pPr>
        <w:autoSpaceDE w:val="0"/>
        <w:autoSpaceDN w:val="0"/>
        <w:adjustRightInd w:val="0"/>
        <w:ind w:firstLine="709"/>
        <w:jc w:val="both"/>
        <w:rPr>
          <w:rFonts w:eastAsiaTheme="minorHAnsi"/>
          <w:sz w:val="28"/>
          <w:szCs w:val="28"/>
          <w:lang w:eastAsia="en-US"/>
        </w:rPr>
      </w:pPr>
      <w:r w:rsidRPr="00793C06">
        <w:rPr>
          <w:sz w:val="28"/>
          <w:szCs w:val="28"/>
        </w:rPr>
        <w:t>- Федеральным законом от 24 июля 2007 г. № 221-ФЗ «</w:t>
      </w:r>
      <w:r w:rsidR="00DA1B86">
        <w:rPr>
          <w:rFonts w:eastAsiaTheme="minorHAnsi"/>
          <w:sz w:val="28"/>
          <w:szCs w:val="28"/>
          <w:lang w:eastAsia="en-US"/>
        </w:rPr>
        <w:t>О кадастровой деятельности</w:t>
      </w:r>
      <w:r w:rsidRPr="00793C06">
        <w:rPr>
          <w:sz w:val="28"/>
          <w:szCs w:val="28"/>
        </w:rPr>
        <w:t>»;</w:t>
      </w:r>
    </w:p>
    <w:p w:rsidR="0086750E" w:rsidRPr="00793C06" w:rsidRDefault="0086750E" w:rsidP="000A463D">
      <w:pPr>
        <w:ind w:firstLine="709"/>
        <w:jc w:val="both"/>
        <w:rPr>
          <w:sz w:val="28"/>
          <w:szCs w:val="28"/>
        </w:rPr>
      </w:pPr>
      <w:r w:rsidRPr="00793C06">
        <w:rPr>
          <w:sz w:val="28"/>
          <w:szCs w:val="28"/>
        </w:rPr>
        <w:t>- Федеральным законом от 06.10.2003 № 131-ФЗ «Об общих принципах организации местного самоуправления в Российской Федерации»;</w:t>
      </w:r>
    </w:p>
    <w:p w:rsidR="0086750E" w:rsidRPr="00793C06" w:rsidRDefault="0086750E" w:rsidP="000A463D">
      <w:pPr>
        <w:ind w:firstLine="709"/>
        <w:jc w:val="both"/>
        <w:rPr>
          <w:sz w:val="28"/>
          <w:szCs w:val="28"/>
        </w:rPr>
      </w:pPr>
      <w:r w:rsidRPr="00793C06">
        <w:rPr>
          <w:sz w:val="28"/>
          <w:szCs w:val="28"/>
        </w:rPr>
        <w:t xml:space="preserve">- Федеральным законом от 02.05.2006 № 59-ФЗ «О порядке рассмотрения обращений граждан Российской Федерации»; </w:t>
      </w:r>
    </w:p>
    <w:p w:rsidR="0086750E" w:rsidRPr="00793C06" w:rsidRDefault="0086750E" w:rsidP="000A463D">
      <w:pPr>
        <w:autoSpaceDE w:val="0"/>
        <w:ind w:firstLine="709"/>
        <w:jc w:val="both"/>
        <w:rPr>
          <w:sz w:val="28"/>
          <w:szCs w:val="28"/>
        </w:rPr>
      </w:pPr>
      <w:r w:rsidRPr="00793C06">
        <w:rPr>
          <w:sz w:val="28"/>
          <w:szCs w:val="28"/>
        </w:rPr>
        <w:t xml:space="preserve">- Федеральным законом от 27.07.2010 № 210-ФЗ «Об организации предоставления государственных и муниципальных услуг»; </w:t>
      </w:r>
    </w:p>
    <w:p w:rsidR="0086750E" w:rsidRPr="00793C06" w:rsidRDefault="0086750E" w:rsidP="000A463D">
      <w:pPr>
        <w:autoSpaceDE w:val="0"/>
        <w:ind w:firstLine="709"/>
        <w:jc w:val="both"/>
        <w:rPr>
          <w:sz w:val="28"/>
          <w:szCs w:val="28"/>
        </w:rPr>
      </w:pPr>
      <w:r w:rsidRPr="00793C06">
        <w:rPr>
          <w:sz w:val="28"/>
          <w:szCs w:val="28"/>
        </w:rPr>
        <w:t>- Федеральным Законом от 27.07.2006 № 152-ФЗ «О персональных данных»;</w:t>
      </w:r>
    </w:p>
    <w:p w:rsidR="0086750E" w:rsidRPr="00793C06" w:rsidRDefault="0086750E" w:rsidP="000A463D">
      <w:pPr>
        <w:autoSpaceDE w:val="0"/>
        <w:ind w:firstLine="709"/>
        <w:jc w:val="both"/>
        <w:rPr>
          <w:sz w:val="28"/>
          <w:szCs w:val="28"/>
        </w:rPr>
      </w:pPr>
      <w:r w:rsidRPr="00793C06">
        <w:rPr>
          <w:sz w:val="28"/>
          <w:szCs w:val="28"/>
        </w:rPr>
        <w:t>- Законом Р</w:t>
      </w:r>
      <w:r w:rsidR="002244A6" w:rsidRPr="00793C06">
        <w:rPr>
          <w:sz w:val="28"/>
          <w:szCs w:val="28"/>
        </w:rPr>
        <w:t xml:space="preserve">оссийской </w:t>
      </w:r>
      <w:r w:rsidRPr="00793C06">
        <w:rPr>
          <w:sz w:val="28"/>
          <w:szCs w:val="28"/>
        </w:rPr>
        <w:t>Ф</w:t>
      </w:r>
      <w:r w:rsidR="002244A6" w:rsidRPr="00793C06">
        <w:rPr>
          <w:sz w:val="28"/>
          <w:szCs w:val="28"/>
        </w:rPr>
        <w:t>едерации</w:t>
      </w:r>
      <w:r w:rsidRPr="00793C06">
        <w:rPr>
          <w:sz w:val="28"/>
          <w:szCs w:val="28"/>
        </w:rPr>
        <w:t xml:space="preserve"> «О недрах» от 21.02.1992 г. № 2395-1;</w:t>
      </w:r>
    </w:p>
    <w:p w:rsidR="0086750E" w:rsidRPr="00793C06" w:rsidRDefault="0086750E" w:rsidP="000A463D">
      <w:pPr>
        <w:autoSpaceDE w:val="0"/>
        <w:ind w:firstLine="709"/>
        <w:jc w:val="both"/>
        <w:rPr>
          <w:sz w:val="28"/>
          <w:szCs w:val="28"/>
        </w:rPr>
      </w:pPr>
      <w:r w:rsidRPr="00793C06">
        <w:rPr>
          <w:sz w:val="28"/>
          <w:szCs w:val="28"/>
        </w:rPr>
        <w:t>- Постановлением Правительства Российской Федерации от 27.11.2014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86750E" w:rsidRPr="00793C06" w:rsidRDefault="0086750E" w:rsidP="000A463D">
      <w:pPr>
        <w:autoSpaceDE w:val="0"/>
        <w:ind w:firstLine="709"/>
        <w:jc w:val="both"/>
        <w:rPr>
          <w:bCs/>
          <w:color w:val="000000"/>
          <w:sz w:val="28"/>
          <w:szCs w:val="28"/>
          <w:shd w:val="clear" w:color="auto" w:fill="FFFFFF"/>
        </w:rPr>
      </w:pPr>
      <w:r w:rsidRPr="00793C06">
        <w:rPr>
          <w:sz w:val="28"/>
          <w:szCs w:val="28"/>
        </w:rPr>
        <w:t xml:space="preserve">- Постановлением Правительства Российской Федерации от 03.12.2014 г. № 1300 </w:t>
      </w:r>
      <w:r w:rsidRPr="00793C06">
        <w:rPr>
          <w:b/>
          <w:bCs/>
          <w:color w:val="000000"/>
          <w:sz w:val="28"/>
          <w:szCs w:val="28"/>
          <w:shd w:val="clear" w:color="auto" w:fill="FFFFFF"/>
        </w:rPr>
        <w:t>«</w:t>
      </w:r>
      <w:r w:rsidRPr="00793C06">
        <w:rPr>
          <w:bCs/>
          <w:color w:val="000000"/>
          <w:sz w:val="28"/>
          <w:szCs w:val="28"/>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06105" w:rsidRPr="00793C06" w:rsidRDefault="00506105" w:rsidP="0086750E">
      <w:pPr>
        <w:autoSpaceDE w:val="0"/>
        <w:ind w:firstLine="709"/>
        <w:jc w:val="both"/>
        <w:rPr>
          <w:sz w:val="28"/>
          <w:szCs w:val="28"/>
        </w:rPr>
      </w:pPr>
      <w:r w:rsidRPr="00793C06">
        <w:rPr>
          <w:bCs/>
          <w:color w:val="000000"/>
          <w:sz w:val="28"/>
          <w:szCs w:val="28"/>
          <w:shd w:val="clear" w:color="auto" w:fill="FFFFFF"/>
        </w:rPr>
        <w:t xml:space="preserve">- Постановления Правительства Удмуртской Республики от 24.08.2015 года № 417 «О порядке и условиях размещения объектов, размещение которых может осуществляться </w:t>
      </w:r>
      <w:r w:rsidR="00550ED5" w:rsidRPr="00793C06">
        <w:rPr>
          <w:bCs/>
          <w:color w:val="000000"/>
          <w:sz w:val="28"/>
          <w:szCs w:val="28"/>
          <w:shd w:val="clear" w:color="auto" w:fill="FFFFFF"/>
        </w:rPr>
        <w:t>на землях или земельных участках, находящихся в государственной или муниципальной собственности, без предоставления</w:t>
      </w:r>
      <w:r w:rsidR="002244A6" w:rsidRPr="00793C06">
        <w:rPr>
          <w:bCs/>
          <w:color w:val="000000"/>
          <w:sz w:val="28"/>
          <w:szCs w:val="28"/>
          <w:shd w:val="clear" w:color="auto" w:fill="FFFFFF"/>
        </w:rPr>
        <w:t xml:space="preserve"> земельных участков и установления сервитутов</w:t>
      </w:r>
      <w:r w:rsidR="002475C3" w:rsidRPr="00793C06">
        <w:rPr>
          <w:bCs/>
          <w:color w:val="000000"/>
          <w:sz w:val="28"/>
          <w:szCs w:val="28"/>
          <w:shd w:val="clear" w:color="auto" w:fill="FFFFFF"/>
        </w:rPr>
        <w:t>»</w:t>
      </w:r>
      <w:r w:rsidR="002244A6" w:rsidRPr="00793C06">
        <w:rPr>
          <w:bCs/>
          <w:color w:val="000000"/>
          <w:sz w:val="28"/>
          <w:szCs w:val="28"/>
          <w:shd w:val="clear" w:color="auto" w:fill="FFFFFF"/>
        </w:rPr>
        <w:t>.</w:t>
      </w:r>
    </w:p>
    <w:p w:rsidR="0086750E" w:rsidRPr="00793C06" w:rsidRDefault="0086750E" w:rsidP="0086750E">
      <w:pPr>
        <w:ind w:firstLine="709"/>
        <w:jc w:val="both"/>
        <w:rPr>
          <w:sz w:val="28"/>
          <w:szCs w:val="28"/>
        </w:rPr>
      </w:pPr>
      <w:r w:rsidRPr="00793C06">
        <w:rPr>
          <w:sz w:val="28"/>
          <w:szCs w:val="28"/>
        </w:rPr>
        <w:t>- нормативными актами органов государственной власти Удмуртской Республики в области земельных отношений;</w:t>
      </w:r>
    </w:p>
    <w:p w:rsidR="0086750E" w:rsidRPr="00793C06" w:rsidRDefault="0086750E" w:rsidP="0086750E">
      <w:pPr>
        <w:ind w:firstLine="709"/>
        <w:jc w:val="both"/>
        <w:rPr>
          <w:sz w:val="28"/>
          <w:szCs w:val="28"/>
        </w:rPr>
      </w:pPr>
      <w:r w:rsidRPr="00793C06">
        <w:rPr>
          <w:sz w:val="28"/>
          <w:szCs w:val="28"/>
        </w:rPr>
        <w:t xml:space="preserve">- Уставом </w:t>
      </w:r>
      <w:r w:rsidR="00686BE5">
        <w:rPr>
          <w:sz w:val="28"/>
          <w:szCs w:val="28"/>
        </w:rPr>
        <w:t xml:space="preserve">муниципального образования </w:t>
      </w:r>
      <w:r w:rsidR="00686BE5" w:rsidRPr="00793C06">
        <w:rPr>
          <w:sz w:val="28"/>
          <w:szCs w:val="28"/>
        </w:rPr>
        <w:t>«</w:t>
      </w:r>
      <w:r w:rsidR="00686BE5">
        <w:rPr>
          <w:sz w:val="28"/>
          <w:szCs w:val="28"/>
        </w:rPr>
        <w:t xml:space="preserve">Муниципальный округ </w:t>
      </w:r>
      <w:r w:rsidR="0077460E">
        <w:rPr>
          <w:sz w:val="28"/>
          <w:szCs w:val="28"/>
        </w:rPr>
        <w:t>Шарканский</w:t>
      </w:r>
      <w:r w:rsidR="00686BE5" w:rsidRPr="00793C06">
        <w:rPr>
          <w:sz w:val="28"/>
          <w:szCs w:val="28"/>
        </w:rPr>
        <w:t xml:space="preserve"> район</w:t>
      </w:r>
      <w:r w:rsidR="00686BE5">
        <w:rPr>
          <w:sz w:val="28"/>
          <w:szCs w:val="28"/>
        </w:rPr>
        <w:t xml:space="preserve"> Удмуртской Республики</w:t>
      </w:r>
      <w:r w:rsidR="00686BE5" w:rsidRPr="00793C06">
        <w:rPr>
          <w:sz w:val="28"/>
          <w:szCs w:val="28"/>
        </w:rPr>
        <w:t>»</w:t>
      </w:r>
      <w:r w:rsidRPr="00793C06">
        <w:rPr>
          <w:sz w:val="28"/>
          <w:szCs w:val="28"/>
        </w:rPr>
        <w:t>;</w:t>
      </w:r>
    </w:p>
    <w:p w:rsidR="0086750E" w:rsidRPr="00793C06" w:rsidRDefault="00070943" w:rsidP="0086750E">
      <w:pPr>
        <w:ind w:firstLine="709"/>
        <w:jc w:val="both"/>
        <w:rPr>
          <w:sz w:val="28"/>
          <w:szCs w:val="28"/>
        </w:rPr>
      </w:pPr>
      <w:r w:rsidRPr="00793C06">
        <w:rPr>
          <w:sz w:val="28"/>
          <w:szCs w:val="28"/>
        </w:rPr>
        <w:t xml:space="preserve">- </w:t>
      </w:r>
      <w:r w:rsidR="0086750E" w:rsidRPr="00793C06">
        <w:rPr>
          <w:sz w:val="28"/>
          <w:szCs w:val="28"/>
        </w:rPr>
        <w:t xml:space="preserve">нормативными актами </w:t>
      </w:r>
      <w:r w:rsidR="00686BE5">
        <w:rPr>
          <w:sz w:val="28"/>
          <w:szCs w:val="28"/>
        </w:rPr>
        <w:t xml:space="preserve">органов местного самоуправления </w:t>
      </w:r>
      <w:r w:rsidR="00686BE5" w:rsidRPr="00793C06">
        <w:rPr>
          <w:sz w:val="28"/>
          <w:szCs w:val="28"/>
        </w:rPr>
        <w:t>муниципального образования «</w:t>
      </w:r>
      <w:r w:rsidR="00686BE5">
        <w:rPr>
          <w:sz w:val="28"/>
          <w:szCs w:val="28"/>
        </w:rPr>
        <w:t xml:space="preserve">Муниципальный округ </w:t>
      </w:r>
      <w:r w:rsidR="0077460E">
        <w:rPr>
          <w:sz w:val="28"/>
          <w:szCs w:val="28"/>
        </w:rPr>
        <w:t>Шарканский</w:t>
      </w:r>
      <w:r w:rsidR="00686BE5" w:rsidRPr="00793C06">
        <w:rPr>
          <w:sz w:val="28"/>
          <w:szCs w:val="28"/>
        </w:rPr>
        <w:t xml:space="preserve"> район</w:t>
      </w:r>
      <w:r w:rsidR="00686BE5">
        <w:rPr>
          <w:sz w:val="28"/>
          <w:szCs w:val="28"/>
        </w:rPr>
        <w:t xml:space="preserve"> Удмуртской Республики</w:t>
      </w:r>
      <w:r w:rsidR="00686BE5" w:rsidRPr="00793C06">
        <w:rPr>
          <w:sz w:val="28"/>
          <w:szCs w:val="28"/>
        </w:rPr>
        <w:t>»</w:t>
      </w:r>
      <w:r w:rsidR="0086750E" w:rsidRPr="00793C06">
        <w:rPr>
          <w:sz w:val="28"/>
          <w:szCs w:val="28"/>
        </w:rPr>
        <w:t>.</w:t>
      </w:r>
    </w:p>
    <w:p w:rsidR="0086750E" w:rsidRPr="00793C06" w:rsidRDefault="0086750E" w:rsidP="0086750E">
      <w:pPr>
        <w:pStyle w:val="3"/>
        <w:spacing w:before="120" w:after="120"/>
        <w:jc w:val="center"/>
        <w:rPr>
          <w:rFonts w:ascii="Times New Roman" w:hAnsi="Times New Roman"/>
          <w:sz w:val="28"/>
          <w:szCs w:val="28"/>
        </w:rPr>
      </w:pPr>
      <w:r w:rsidRPr="00793C06">
        <w:rPr>
          <w:rFonts w:ascii="Times New Roman" w:hAnsi="Times New Roman"/>
          <w:sz w:val="28"/>
          <w:szCs w:val="28"/>
        </w:rPr>
        <w:t>2.6. Исчерпывающий перечень документов, необходимых в соответст</w:t>
      </w:r>
      <w:r w:rsidR="00F86ECF" w:rsidRPr="00793C06">
        <w:rPr>
          <w:rFonts w:ascii="Times New Roman" w:hAnsi="Times New Roman"/>
          <w:sz w:val="28"/>
          <w:szCs w:val="28"/>
        </w:rPr>
        <w:t>вии с</w:t>
      </w:r>
      <w:r w:rsidRPr="00793C06">
        <w:rPr>
          <w:rFonts w:ascii="Times New Roman" w:hAnsi="Times New Roman"/>
          <w:sz w:val="28"/>
          <w:szCs w:val="28"/>
        </w:rPr>
        <w:t xml:space="preserve"> нормативными правовыми актами для предоставления муниципальной услуги</w:t>
      </w:r>
      <w:r w:rsidR="00F86ECF" w:rsidRPr="00793C06">
        <w:rPr>
          <w:rFonts w:ascii="Times New Roman" w:hAnsi="Times New Roman"/>
          <w:sz w:val="28"/>
          <w:szCs w:val="28"/>
        </w:rPr>
        <w:t xml:space="preserve"> и услуг, которые являются необходимыми и обязательными для предоставления муниципальной услуги</w:t>
      </w:r>
      <w:r w:rsidR="00E1781D" w:rsidRPr="00793C06">
        <w:rPr>
          <w:rFonts w:ascii="Times New Roman" w:hAnsi="Times New Roman"/>
          <w:sz w:val="28"/>
          <w:szCs w:val="28"/>
        </w:rPr>
        <w:t>, подлежащих представлению заявителем самостоятельно, способы получения  их зая</w:t>
      </w:r>
      <w:r w:rsidR="004E5E68" w:rsidRPr="00793C06">
        <w:rPr>
          <w:rFonts w:ascii="Times New Roman" w:hAnsi="Times New Roman"/>
          <w:sz w:val="28"/>
          <w:szCs w:val="28"/>
        </w:rPr>
        <w:t>вителя</w:t>
      </w:r>
      <w:r w:rsidR="00E1781D" w:rsidRPr="00793C06">
        <w:rPr>
          <w:rFonts w:ascii="Times New Roman" w:hAnsi="Times New Roman"/>
          <w:sz w:val="28"/>
          <w:szCs w:val="28"/>
        </w:rPr>
        <w:t>м</w:t>
      </w:r>
      <w:r w:rsidR="004E5E68" w:rsidRPr="00793C06">
        <w:rPr>
          <w:rFonts w:ascii="Times New Roman" w:hAnsi="Times New Roman"/>
          <w:sz w:val="28"/>
          <w:szCs w:val="28"/>
        </w:rPr>
        <w:t>и, в том числе в электронной форме, порядок их представления</w:t>
      </w:r>
      <w:r w:rsidR="00E1781D" w:rsidRPr="00793C06">
        <w:rPr>
          <w:rFonts w:ascii="Times New Roman" w:hAnsi="Times New Roman"/>
          <w:sz w:val="28"/>
          <w:szCs w:val="28"/>
        </w:rPr>
        <w:t>.</w:t>
      </w:r>
      <w:r w:rsidRPr="00793C06">
        <w:rPr>
          <w:rFonts w:ascii="Times New Roman" w:hAnsi="Times New Roman"/>
          <w:sz w:val="28"/>
          <w:szCs w:val="28"/>
        </w:rPr>
        <w:t xml:space="preserve"> </w:t>
      </w:r>
    </w:p>
    <w:p w:rsidR="0086750E" w:rsidRPr="00793C06" w:rsidRDefault="0086750E" w:rsidP="0086750E">
      <w:pPr>
        <w:ind w:firstLine="567"/>
        <w:jc w:val="both"/>
        <w:rPr>
          <w:sz w:val="28"/>
          <w:szCs w:val="28"/>
        </w:rPr>
      </w:pPr>
      <w:r w:rsidRPr="00793C06">
        <w:rPr>
          <w:sz w:val="28"/>
          <w:szCs w:val="28"/>
        </w:rPr>
        <w:t>2.6.1. Для предоставления муниципальной услуги заявитель 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w:t>
      </w:r>
    </w:p>
    <w:p w:rsidR="0086750E" w:rsidRDefault="0086750E" w:rsidP="0086750E">
      <w:pPr>
        <w:pStyle w:val="a3"/>
        <w:tabs>
          <w:tab w:val="left" w:pos="709"/>
        </w:tabs>
        <w:ind w:firstLine="709"/>
        <w:jc w:val="both"/>
        <w:rPr>
          <w:rFonts w:ascii="Times New Roman" w:hAnsi="Times New Roman" w:cs="Times New Roman"/>
          <w:sz w:val="28"/>
          <w:szCs w:val="28"/>
        </w:rPr>
      </w:pPr>
      <w:r w:rsidRPr="00793C06">
        <w:rPr>
          <w:rFonts w:ascii="Times New Roman" w:hAnsi="Times New Roman" w:cs="Times New Roman"/>
          <w:sz w:val="28"/>
          <w:szCs w:val="28"/>
        </w:rPr>
        <w:t>а) </w:t>
      </w:r>
      <w:r w:rsidRPr="00793C06">
        <w:rPr>
          <w:rFonts w:ascii="Times New Roman" w:hAnsi="Times New Roman" w:cs="Times New Roman"/>
          <w:sz w:val="28"/>
          <w:szCs w:val="28"/>
          <w:shd w:val="clear" w:color="auto" w:fill="FFFFFF"/>
        </w:rPr>
        <w:t>заявление о выдаче разрешения</w:t>
      </w:r>
      <w:r w:rsidRPr="00793C06">
        <w:rPr>
          <w:rFonts w:ascii="Times New Roman" w:hAnsi="Times New Roman" w:cs="Times New Roman"/>
          <w:sz w:val="28"/>
          <w:szCs w:val="28"/>
        </w:rPr>
        <w:t xml:space="preserve"> </w:t>
      </w:r>
      <w:r w:rsidR="00B20EC3" w:rsidRPr="00793C06">
        <w:rPr>
          <w:rFonts w:ascii="Times New Roman" w:hAnsi="Times New Roman" w:cs="Times New Roman"/>
          <w:sz w:val="28"/>
          <w:szCs w:val="28"/>
        </w:rPr>
        <w:t xml:space="preserve">(приложение </w:t>
      </w:r>
      <w:r w:rsidRPr="00793C06">
        <w:rPr>
          <w:rFonts w:ascii="Times New Roman" w:hAnsi="Times New Roman" w:cs="Times New Roman"/>
          <w:sz w:val="28"/>
          <w:szCs w:val="28"/>
        </w:rPr>
        <w:t>№2 к настоящему Административному регламенту);</w:t>
      </w:r>
    </w:p>
    <w:p w:rsidR="000A463D" w:rsidRDefault="000A463D" w:rsidP="000A46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б) копии документов, удостоверяющих личность заявителя;</w:t>
      </w:r>
    </w:p>
    <w:p w:rsidR="000A463D" w:rsidRDefault="000A463D" w:rsidP="000A46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A463D" w:rsidRDefault="000A463D" w:rsidP="000A46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г)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Единого государственного реестра недвижимости) - если планируется использовать земли или части земельных участков, за исключением случая, предусмотренного </w:t>
      </w:r>
      <w:r w:rsidR="00FC147B">
        <w:rPr>
          <w:rFonts w:eastAsiaTheme="minorHAnsi"/>
          <w:sz w:val="28"/>
          <w:szCs w:val="28"/>
          <w:lang w:eastAsia="en-US"/>
        </w:rPr>
        <w:t>п. д настоящего пункта</w:t>
      </w:r>
      <w:r>
        <w:rPr>
          <w:rFonts w:eastAsiaTheme="minorHAnsi"/>
          <w:sz w:val="28"/>
          <w:szCs w:val="28"/>
          <w:lang w:eastAsia="en-US"/>
        </w:rPr>
        <w:t>;</w:t>
      </w:r>
    </w:p>
    <w:p w:rsidR="00FC147B" w:rsidRDefault="00FC147B" w:rsidP="00FC147B">
      <w:pPr>
        <w:autoSpaceDE w:val="0"/>
        <w:autoSpaceDN w:val="0"/>
        <w:adjustRightInd w:val="0"/>
        <w:ind w:firstLine="539"/>
        <w:jc w:val="both"/>
        <w:rPr>
          <w:rFonts w:eastAsiaTheme="minorHAnsi"/>
          <w:sz w:val="28"/>
          <w:szCs w:val="28"/>
          <w:lang w:eastAsia="en-US"/>
        </w:rPr>
      </w:pPr>
      <w:bookmarkStart w:id="9" w:name="Par4"/>
      <w:bookmarkEnd w:id="9"/>
      <w:r>
        <w:rPr>
          <w:rFonts w:eastAsiaTheme="minorHAnsi"/>
          <w:sz w:val="28"/>
          <w:szCs w:val="28"/>
          <w:lang w:eastAsia="en-US"/>
        </w:rPr>
        <w:t>д</w:t>
      </w:r>
      <w:r w:rsidR="000A463D">
        <w:rPr>
          <w:rFonts w:eastAsiaTheme="minorHAnsi"/>
          <w:sz w:val="28"/>
          <w:szCs w:val="28"/>
          <w:lang w:eastAsia="en-US"/>
        </w:rPr>
        <w:t>)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p w:rsidR="00FC147B" w:rsidRDefault="00FC147B" w:rsidP="00FC147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е</w:t>
      </w:r>
      <w:r w:rsidR="000A463D">
        <w:rPr>
          <w:rFonts w:eastAsiaTheme="minorHAnsi"/>
          <w:sz w:val="28"/>
          <w:szCs w:val="28"/>
          <w:lang w:eastAsia="en-US"/>
        </w:rPr>
        <w:t>) эскизный проект (графическое изображение) размещаемого объекта, отображающий размещение объекта на земельном участке (части земельного участка), с указанием элементов улично-дорожной сети (в том числе направления движения транспортных средств, типа покрытия), пешеходной инфраструктуры, осветительного, информационного и иного оборудования, иных необходимых, по мнению заявителя, сведений, согласованный с собственниками линейных объектов или организациями, осуществляющими эксплуатацию линейных объектов, - в случаях размещения элемен</w:t>
      </w:r>
      <w:r>
        <w:rPr>
          <w:rFonts w:eastAsiaTheme="minorHAnsi"/>
          <w:sz w:val="28"/>
          <w:szCs w:val="28"/>
          <w:lang w:eastAsia="en-US"/>
        </w:rPr>
        <w:t>тов благоустройства территории.</w:t>
      </w:r>
    </w:p>
    <w:p w:rsidR="00FC147B" w:rsidRDefault="000A463D" w:rsidP="00FC147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К заявлению заявителем по собственной инициативе могут быть приложены</w:t>
      </w:r>
      <w:r w:rsidR="00FC147B">
        <w:rPr>
          <w:rFonts w:eastAsiaTheme="minorHAnsi"/>
          <w:sz w:val="28"/>
          <w:szCs w:val="28"/>
          <w:lang w:eastAsia="en-US"/>
        </w:rPr>
        <w:t>:</w:t>
      </w:r>
    </w:p>
    <w:p w:rsidR="00FC147B" w:rsidRDefault="00FC147B" w:rsidP="00FC147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w:t>
      </w:r>
      <w:r w:rsidR="000A463D">
        <w:rPr>
          <w:rFonts w:eastAsiaTheme="minorHAnsi"/>
          <w:sz w:val="28"/>
          <w:szCs w:val="28"/>
          <w:lang w:eastAsia="en-US"/>
        </w:rPr>
        <w:t xml:space="preserve"> выписки из Единого государственного реестра недвижимости о зарегистрированных правах на земельные участки,</w:t>
      </w:r>
      <w:r>
        <w:rPr>
          <w:rFonts w:eastAsiaTheme="minorHAnsi"/>
          <w:sz w:val="28"/>
          <w:szCs w:val="28"/>
          <w:lang w:eastAsia="en-US"/>
        </w:rPr>
        <w:t xml:space="preserve"> предполагаемые к использованию;</w:t>
      </w:r>
    </w:p>
    <w:p w:rsidR="0086750E" w:rsidRPr="00793C06" w:rsidRDefault="00FC147B" w:rsidP="00FC147B">
      <w:pPr>
        <w:autoSpaceDE w:val="0"/>
        <w:autoSpaceDN w:val="0"/>
        <w:adjustRightInd w:val="0"/>
        <w:ind w:firstLine="539"/>
        <w:jc w:val="both"/>
        <w:rPr>
          <w:bCs/>
          <w:color w:val="000000"/>
          <w:sz w:val="28"/>
          <w:szCs w:val="28"/>
        </w:rPr>
      </w:pPr>
      <w:r>
        <w:rPr>
          <w:bCs/>
          <w:color w:val="000000"/>
          <w:sz w:val="28"/>
          <w:szCs w:val="28"/>
        </w:rPr>
        <w:t>б</w:t>
      </w:r>
      <w:r w:rsidR="0086750E" w:rsidRPr="00793C06">
        <w:rPr>
          <w:bCs/>
          <w:color w:val="000000"/>
          <w:sz w:val="28"/>
          <w:szCs w:val="28"/>
        </w:rPr>
        <w:t>) копия лицензии, удостоверяющей право проведения работ по геологическому изучению недр;</w:t>
      </w:r>
    </w:p>
    <w:p w:rsidR="0086750E" w:rsidRPr="00793C06" w:rsidRDefault="00FC147B" w:rsidP="00FC147B">
      <w:pPr>
        <w:pStyle w:val="s1"/>
        <w:spacing w:before="0" w:beforeAutospacing="0" w:after="0" w:afterAutospacing="0"/>
        <w:jc w:val="both"/>
        <w:rPr>
          <w:bCs/>
          <w:color w:val="000000"/>
          <w:sz w:val="28"/>
          <w:szCs w:val="28"/>
        </w:rPr>
      </w:pPr>
      <w:r>
        <w:rPr>
          <w:bCs/>
          <w:color w:val="000000"/>
          <w:sz w:val="28"/>
          <w:szCs w:val="28"/>
        </w:rPr>
        <w:t xml:space="preserve">        в</w:t>
      </w:r>
      <w:r w:rsidR="0086750E" w:rsidRPr="00793C06">
        <w:rPr>
          <w:bCs/>
          <w:color w:val="000000"/>
          <w:sz w:val="28"/>
          <w:szCs w:val="28"/>
        </w:rPr>
        <w:t>) иные документы, подтверждающие основания для использования земель или земельного участка в целях, предусмотренных</w:t>
      </w:r>
      <w:r w:rsidR="0086750E" w:rsidRPr="00793C06">
        <w:rPr>
          <w:rStyle w:val="apple-converted-space"/>
          <w:bCs/>
          <w:color w:val="000000"/>
          <w:sz w:val="28"/>
          <w:szCs w:val="28"/>
        </w:rPr>
        <w:t> </w:t>
      </w:r>
      <w:hyperlink r:id="rId16" w:anchor="block_39341" w:history="1">
        <w:r w:rsidR="0086750E" w:rsidRPr="00793C06">
          <w:rPr>
            <w:rStyle w:val="a4"/>
            <w:bCs/>
            <w:color w:val="auto"/>
            <w:sz w:val="28"/>
            <w:szCs w:val="28"/>
            <w:u w:val="none"/>
          </w:rPr>
          <w:t>пунктом 1 статьи 39.34</w:t>
        </w:r>
      </w:hyperlink>
      <w:r w:rsidR="0086750E" w:rsidRPr="00793C06">
        <w:rPr>
          <w:rStyle w:val="apple-converted-space"/>
          <w:bCs/>
          <w:color w:val="000000"/>
          <w:sz w:val="28"/>
          <w:szCs w:val="28"/>
        </w:rPr>
        <w:t> </w:t>
      </w:r>
      <w:r w:rsidR="0086750E" w:rsidRPr="00793C06">
        <w:rPr>
          <w:bCs/>
          <w:color w:val="000000"/>
          <w:sz w:val="28"/>
          <w:szCs w:val="28"/>
        </w:rPr>
        <w:t>Земельного кодекса Российской Федерации.</w:t>
      </w:r>
    </w:p>
    <w:p w:rsidR="00C82E2F" w:rsidRPr="00793C06" w:rsidRDefault="00C82E2F" w:rsidP="0086750E">
      <w:pPr>
        <w:pStyle w:val="s1"/>
        <w:spacing w:before="0" w:beforeAutospacing="0" w:after="0" w:afterAutospacing="0"/>
        <w:ind w:firstLine="709"/>
        <w:jc w:val="both"/>
        <w:rPr>
          <w:bCs/>
          <w:color w:val="FF0000"/>
          <w:sz w:val="28"/>
          <w:szCs w:val="28"/>
        </w:rPr>
      </w:pPr>
    </w:p>
    <w:p w:rsidR="002D2364" w:rsidRPr="00793C06" w:rsidRDefault="009F0EB3" w:rsidP="00C82E2F">
      <w:pPr>
        <w:pStyle w:val="s1"/>
        <w:spacing w:before="0" w:beforeAutospacing="0" w:after="0" w:afterAutospacing="0"/>
        <w:ind w:firstLine="709"/>
        <w:jc w:val="center"/>
        <w:rPr>
          <w:b/>
          <w:bCs/>
          <w:color w:val="000000"/>
          <w:sz w:val="28"/>
          <w:szCs w:val="28"/>
        </w:rPr>
      </w:pPr>
      <w:r w:rsidRPr="00793C06">
        <w:rPr>
          <w:b/>
          <w:bCs/>
          <w:color w:val="000000"/>
          <w:sz w:val="28"/>
          <w:szCs w:val="28"/>
        </w:rPr>
        <w:t xml:space="preserve">2.7. </w:t>
      </w:r>
      <w:r w:rsidR="002D2364" w:rsidRPr="00793C06">
        <w:rPr>
          <w:b/>
          <w:bCs/>
          <w:color w:val="000000"/>
          <w:sz w:val="28"/>
          <w:szCs w:val="28"/>
        </w:rPr>
        <w:t xml:space="preserve">Исчерпывающий перечень документов, необходимых в соответствии с нормативными правовыми актами </w:t>
      </w:r>
      <w:r w:rsidR="00C82E2F" w:rsidRPr="00793C06">
        <w:rPr>
          <w:b/>
          <w:bCs/>
          <w:color w:val="000000"/>
          <w:sz w:val="28"/>
          <w:szCs w:val="28"/>
        </w:rPr>
        <w:t xml:space="preserve"> для предоставления муниципальной услуги</w:t>
      </w:r>
      <w:r w:rsidRPr="00793C06">
        <w:rPr>
          <w:b/>
          <w:bCs/>
          <w:color w:val="000000"/>
          <w:sz w:val="28"/>
          <w:szCs w:val="28"/>
        </w:rPr>
        <w:t>, которые находятся в распоряжении государственных органов</w:t>
      </w:r>
      <w:r w:rsidR="008A19AB" w:rsidRPr="00793C06">
        <w:rPr>
          <w:b/>
          <w:bCs/>
          <w:color w:val="000000"/>
          <w:sz w:val="28"/>
          <w:szCs w:val="28"/>
        </w:rPr>
        <w:t>, органов местного самоуправления</w:t>
      </w:r>
      <w:r w:rsidR="009E5BB4" w:rsidRPr="00793C06">
        <w:rPr>
          <w:b/>
          <w:bCs/>
          <w:color w:val="000000"/>
          <w:sz w:val="28"/>
          <w:szCs w:val="28"/>
        </w:rPr>
        <w:t xml:space="preserve"> и иных органов, участвующих в предоставлении муниципальных услуг</w:t>
      </w:r>
      <w:r w:rsidR="00042B44" w:rsidRPr="00793C06">
        <w:rPr>
          <w:b/>
          <w:bCs/>
          <w:color w:val="000000"/>
          <w:sz w:val="28"/>
          <w:szCs w:val="28"/>
        </w:rPr>
        <w:t xml:space="preserve"> и подлежат представлению в рамках межве</w:t>
      </w:r>
      <w:r w:rsidR="004D43F7" w:rsidRPr="00793C06">
        <w:rPr>
          <w:b/>
          <w:bCs/>
          <w:color w:val="000000"/>
          <w:sz w:val="28"/>
          <w:szCs w:val="28"/>
        </w:rPr>
        <w:t>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 порядок их представления.</w:t>
      </w:r>
    </w:p>
    <w:p w:rsidR="00C82E2F" w:rsidRPr="00793C06" w:rsidRDefault="00C82E2F" w:rsidP="00C82E2F">
      <w:pPr>
        <w:pStyle w:val="s1"/>
        <w:spacing w:before="0" w:beforeAutospacing="0" w:after="0" w:afterAutospacing="0"/>
        <w:ind w:firstLine="709"/>
        <w:jc w:val="center"/>
        <w:rPr>
          <w:bCs/>
          <w:color w:val="000000"/>
          <w:sz w:val="28"/>
          <w:szCs w:val="28"/>
        </w:rPr>
      </w:pPr>
    </w:p>
    <w:p w:rsidR="00737336" w:rsidRPr="00793C06" w:rsidRDefault="00F57715" w:rsidP="00737336">
      <w:pPr>
        <w:autoSpaceDE w:val="0"/>
        <w:autoSpaceDN w:val="0"/>
        <w:adjustRightInd w:val="0"/>
        <w:ind w:firstLine="709"/>
        <w:jc w:val="both"/>
        <w:rPr>
          <w:sz w:val="28"/>
          <w:szCs w:val="28"/>
        </w:rPr>
      </w:pPr>
      <w:r w:rsidRPr="00793C06">
        <w:rPr>
          <w:sz w:val="28"/>
          <w:szCs w:val="28"/>
        </w:rPr>
        <w:t>2.7.1</w:t>
      </w:r>
      <w:r w:rsidR="00737336" w:rsidRPr="00793C06">
        <w:rPr>
          <w:sz w:val="28"/>
          <w:szCs w:val="28"/>
        </w:rPr>
        <w:t>. Документы, находящиеся в распоряжении государственных органов, органов местного самоуправления и иных организаций, необходимые для предоставления муниципальной услуги, подлежащие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 выписки из Единого государственного реестра недвижимости о зарегистрированных правах на земельные участки, предполагаемые к использованию;</w:t>
      </w:r>
    </w:p>
    <w:p w:rsidR="00073CB8" w:rsidRPr="00793C06" w:rsidRDefault="00073CB8" w:rsidP="00073CB8">
      <w:pPr>
        <w:autoSpaceDE w:val="0"/>
        <w:autoSpaceDN w:val="0"/>
        <w:adjustRightInd w:val="0"/>
        <w:ind w:firstLine="539"/>
        <w:jc w:val="both"/>
        <w:rPr>
          <w:bCs/>
          <w:color w:val="000000"/>
          <w:sz w:val="28"/>
          <w:szCs w:val="28"/>
        </w:rPr>
      </w:pPr>
      <w:r>
        <w:rPr>
          <w:bCs/>
          <w:color w:val="000000"/>
          <w:sz w:val="28"/>
          <w:szCs w:val="28"/>
        </w:rPr>
        <w:t>б</w:t>
      </w:r>
      <w:r w:rsidRPr="00793C06">
        <w:rPr>
          <w:bCs/>
          <w:color w:val="000000"/>
          <w:sz w:val="28"/>
          <w:szCs w:val="28"/>
        </w:rPr>
        <w:t>) копия лицензии, удостоверяющей право проведения работ по геологическому изучению недр;</w:t>
      </w:r>
    </w:p>
    <w:p w:rsidR="00073CB8" w:rsidRPr="00793C06" w:rsidRDefault="00073CB8" w:rsidP="00073CB8">
      <w:pPr>
        <w:pStyle w:val="s1"/>
        <w:spacing w:before="0" w:beforeAutospacing="0" w:after="0" w:afterAutospacing="0"/>
        <w:jc w:val="both"/>
        <w:rPr>
          <w:bCs/>
          <w:color w:val="000000"/>
          <w:sz w:val="28"/>
          <w:szCs w:val="28"/>
        </w:rPr>
      </w:pPr>
      <w:r>
        <w:rPr>
          <w:bCs/>
          <w:color w:val="000000"/>
          <w:sz w:val="28"/>
          <w:szCs w:val="28"/>
        </w:rPr>
        <w:t xml:space="preserve">        в</w:t>
      </w:r>
      <w:r w:rsidRPr="00793C06">
        <w:rPr>
          <w:bCs/>
          <w:color w:val="000000"/>
          <w:sz w:val="28"/>
          <w:szCs w:val="28"/>
        </w:rPr>
        <w:t>) иные документы, подтверждающие основания для использования земель или земельного участка в целях, предусмотренных</w:t>
      </w:r>
      <w:r w:rsidRPr="00793C06">
        <w:rPr>
          <w:rStyle w:val="apple-converted-space"/>
          <w:bCs/>
          <w:color w:val="000000"/>
          <w:sz w:val="28"/>
          <w:szCs w:val="28"/>
        </w:rPr>
        <w:t> </w:t>
      </w:r>
      <w:hyperlink r:id="rId17" w:anchor="block_39341" w:history="1">
        <w:r w:rsidRPr="00793C06">
          <w:rPr>
            <w:rStyle w:val="a4"/>
            <w:bCs/>
            <w:color w:val="auto"/>
            <w:sz w:val="28"/>
            <w:szCs w:val="28"/>
            <w:u w:val="none"/>
          </w:rPr>
          <w:t>пунктом 1 статьи 39.34</w:t>
        </w:r>
      </w:hyperlink>
      <w:r w:rsidRPr="00793C06">
        <w:rPr>
          <w:rStyle w:val="apple-converted-space"/>
          <w:bCs/>
          <w:color w:val="000000"/>
          <w:sz w:val="28"/>
          <w:szCs w:val="28"/>
        </w:rPr>
        <w:t> </w:t>
      </w:r>
      <w:r w:rsidRPr="00793C06">
        <w:rPr>
          <w:bCs/>
          <w:color w:val="000000"/>
          <w:sz w:val="28"/>
          <w:szCs w:val="28"/>
        </w:rPr>
        <w:t>Земельного кодекса Российской Федерации.</w:t>
      </w:r>
    </w:p>
    <w:p w:rsidR="00737336" w:rsidRPr="00793C06" w:rsidRDefault="00073CB8" w:rsidP="00737336">
      <w:pPr>
        <w:pStyle w:val="s1"/>
        <w:spacing w:before="0" w:beforeAutospacing="0" w:after="0" w:afterAutospacing="0"/>
        <w:ind w:firstLine="709"/>
        <w:rPr>
          <w:bCs/>
          <w:color w:val="000000"/>
          <w:sz w:val="28"/>
          <w:szCs w:val="28"/>
        </w:rPr>
      </w:pPr>
      <w:r>
        <w:rPr>
          <w:bCs/>
          <w:color w:val="000000"/>
          <w:sz w:val="28"/>
          <w:szCs w:val="28"/>
        </w:rPr>
        <w:t>г</w:t>
      </w:r>
      <w:r w:rsidR="00737336" w:rsidRPr="00793C06">
        <w:rPr>
          <w:bCs/>
          <w:color w:val="000000"/>
          <w:sz w:val="28"/>
          <w:szCs w:val="28"/>
        </w:rPr>
        <w:t xml:space="preserve">) </w:t>
      </w:r>
      <w:r w:rsidR="00737336" w:rsidRPr="00793C06">
        <w:rPr>
          <w:sz w:val="28"/>
          <w:szCs w:val="28"/>
        </w:rPr>
        <w:t>лист записи ЕГРЮЛ или ЕГРИП.</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 xml:space="preserve">В случае если заявителем по собственной инициативе не представлены документы, указанные в настоящем пункте, Администрация самостоятельно запрашивает такие документы в рамках межведомственного взаимодействия. </w:t>
      </w:r>
    </w:p>
    <w:p w:rsidR="00737336" w:rsidRPr="00793C06" w:rsidRDefault="00F57715" w:rsidP="00737336">
      <w:pPr>
        <w:pStyle w:val="af0"/>
        <w:tabs>
          <w:tab w:val="left" w:pos="709"/>
        </w:tabs>
        <w:ind w:firstLine="709"/>
        <w:jc w:val="both"/>
        <w:rPr>
          <w:rFonts w:ascii="Times New Roman" w:hAnsi="Times New Roman"/>
          <w:sz w:val="28"/>
          <w:szCs w:val="28"/>
        </w:rPr>
      </w:pPr>
      <w:r w:rsidRPr="00793C06">
        <w:rPr>
          <w:rFonts w:ascii="Times New Roman" w:hAnsi="Times New Roman"/>
          <w:sz w:val="28"/>
          <w:szCs w:val="28"/>
        </w:rPr>
        <w:t>2.7.2</w:t>
      </w:r>
      <w:r w:rsidR="00737336" w:rsidRPr="00793C06">
        <w:rPr>
          <w:rFonts w:ascii="Times New Roman" w:hAnsi="Times New Roman"/>
          <w:sz w:val="28"/>
          <w:szCs w:val="28"/>
        </w:rPr>
        <w:t>.</w:t>
      </w:r>
      <w:r w:rsidR="00737336" w:rsidRPr="00793C06">
        <w:rPr>
          <w:sz w:val="28"/>
          <w:szCs w:val="28"/>
        </w:rPr>
        <w:t xml:space="preserve"> </w:t>
      </w:r>
      <w:r w:rsidR="00737336" w:rsidRPr="00793C06">
        <w:rPr>
          <w:rFonts w:ascii="Times New Roman" w:hAnsi="Times New Roman"/>
          <w:sz w:val="28"/>
          <w:szCs w:val="28"/>
          <w:shd w:val="clear" w:color="auto" w:fill="FFFFFF"/>
        </w:rPr>
        <w:t>Заявление о выдаче разрешения</w:t>
      </w:r>
      <w:r w:rsidR="00737336" w:rsidRPr="00793C06">
        <w:rPr>
          <w:rFonts w:ascii="Times New Roman" w:hAnsi="Times New Roman"/>
          <w:sz w:val="28"/>
          <w:szCs w:val="28"/>
        </w:rPr>
        <w:t xml:space="preserve"> (далее – заявление) оформляется ручным (чернилами или пастой синего или черного цвета) или машинописным способом. </w:t>
      </w:r>
    </w:p>
    <w:p w:rsidR="0086750E" w:rsidRPr="00793C06" w:rsidRDefault="00737336" w:rsidP="00737336">
      <w:pPr>
        <w:pStyle w:val="af0"/>
        <w:tabs>
          <w:tab w:val="left" w:pos="709"/>
        </w:tabs>
        <w:ind w:firstLine="709"/>
        <w:jc w:val="both"/>
        <w:rPr>
          <w:rFonts w:ascii="Times New Roman" w:hAnsi="Times New Roman"/>
          <w:sz w:val="28"/>
          <w:szCs w:val="28"/>
        </w:rPr>
      </w:pPr>
      <w:r w:rsidRPr="00793C06">
        <w:rPr>
          <w:rFonts w:ascii="Times New Roman" w:hAnsi="Times New Roman"/>
          <w:sz w:val="28"/>
          <w:szCs w:val="28"/>
        </w:rPr>
        <w:t>В заявлении указываются следующие обязательные характеристики:</w:t>
      </w:r>
    </w:p>
    <w:p w:rsidR="00073CB8" w:rsidRDefault="00073CB8" w:rsidP="00073CB8">
      <w:pPr>
        <w:autoSpaceDE w:val="0"/>
        <w:autoSpaceDN w:val="0"/>
        <w:adjustRightInd w:val="0"/>
        <w:ind w:firstLine="539"/>
        <w:jc w:val="both"/>
        <w:rPr>
          <w:rFonts w:eastAsiaTheme="minorHAnsi"/>
          <w:sz w:val="28"/>
          <w:szCs w:val="28"/>
          <w:lang w:eastAsia="en-US"/>
        </w:rPr>
      </w:pPr>
      <w:bookmarkStart w:id="10" w:name="_Toc300216363"/>
      <w:r>
        <w:rPr>
          <w:rFonts w:eastAsiaTheme="minorHAnsi"/>
          <w:sz w:val="28"/>
          <w:szCs w:val="28"/>
          <w:lang w:eastAsia="en-US"/>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г) почтовый адрес, адрес электронной почты, номер телефона для связи с заявителем или представителем заявителя;</w:t>
      </w:r>
    </w:p>
    <w:p w:rsidR="00073CB8" w:rsidRPr="00073CB8" w:rsidRDefault="00073CB8" w:rsidP="00073CB8">
      <w:pPr>
        <w:autoSpaceDE w:val="0"/>
        <w:autoSpaceDN w:val="0"/>
        <w:adjustRightInd w:val="0"/>
        <w:ind w:firstLine="539"/>
        <w:jc w:val="both"/>
        <w:rPr>
          <w:rFonts w:eastAsiaTheme="minorHAnsi"/>
          <w:sz w:val="28"/>
          <w:szCs w:val="28"/>
          <w:lang w:eastAsia="en-US"/>
        </w:rPr>
      </w:pPr>
      <w:r w:rsidRPr="00073CB8">
        <w:rPr>
          <w:rFonts w:eastAsiaTheme="minorHAnsi"/>
          <w:sz w:val="28"/>
          <w:szCs w:val="28"/>
          <w:lang w:eastAsia="en-US"/>
        </w:rPr>
        <w:t xml:space="preserve">д) предполагаемые цели использования земель или земельного участка в соответствии с </w:t>
      </w:r>
      <w:hyperlink r:id="rId18" w:history="1">
        <w:r w:rsidRPr="00073CB8">
          <w:rPr>
            <w:rFonts w:eastAsiaTheme="minorHAnsi"/>
            <w:sz w:val="28"/>
            <w:szCs w:val="28"/>
            <w:lang w:eastAsia="en-US"/>
          </w:rPr>
          <w:t>пунктом 1 статьи 39.34</w:t>
        </w:r>
      </w:hyperlink>
      <w:r w:rsidRPr="00073CB8">
        <w:rPr>
          <w:rFonts w:eastAsiaTheme="minorHAnsi"/>
          <w:sz w:val="28"/>
          <w:szCs w:val="28"/>
          <w:lang w:eastAsia="en-US"/>
        </w:rPr>
        <w:t xml:space="preserve"> Земельного кодекса Российской Федерации;</w:t>
      </w:r>
    </w:p>
    <w:p w:rsidR="00073CB8" w:rsidRPr="00073CB8" w:rsidRDefault="00073CB8" w:rsidP="00073CB8">
      <w:pPr>
        <w:autoSpaceDE w:val="0"/>
        <w:autoSpaceDN w:val="0"/>
        <w:adjustRightInd w:val="0"/>
        <w:ind w:firstLine="539"/>
        <w:jc w:val="both"/>
        <w:rPr>
          <w:rFonts w:eastAsiaTheme="minorHAnsi"/>
          <w:sz w:val="28"/>
          <w:szCs w:val="28"/>
          <w:lang w:eastAsia="en-US"/>
        </w:rPr>
      </w:pPr>
      <w:r w:rsidRPr="00073CB8">
        <w:rPr>
          <w:rFonts w:eastAsiaTheme="minorHAnsi"/>
          <w:sz w:val="28"/>
          <w:szCs w:val="28"/>
          <w:lang w:eastAsia="en-US"/>
        </w:rPr>
        <w:t>е) кадастровый номер земельного участка - в случае, если планируется использование всего земельного участка или его части;</w:t>
      </w:r>
    </w:p>
    <w:p w:rsidR="00073CB8" w:rsidRPr="00073CB8" w:rsidRDefault="00073CB8" w:rsidP="00073CB8">
      <w:pPr>
        <w:autoSpaceDE w:val="0"/>
        <w:autoSpaceDN w:val="0"/>
        <w:adjustRightInd w:val="0"/>
        <w:ind w:firstLine="539"/>
        <w:jc w:val="both"/>
        <w:rPr>
          <w:rFonts w:eastAsiaTheme="minorHAnsi"/>
          <w:sz w:val="28"/>
          <w:szCs w:val="28"/>
          <w:lang w:eastAsia="en-US"/>
        </w:rPr>
      </w:pPr>
      <w:r w:rsidRPr="00073CB8">
        <w:rPr>
          <w:rFonts w:eastAsiaTheme="minorHAnsi"/>
          <w:sz w:val="28"/>
          <w:szCs w:val="28"/>
          <w:lang w:eastAsia="en-US"/>
        </w:rPr>
        <w:t xml:space="preserve">ж) срок использования земель или земельного участка (в пределах сроков, установленных </w:t>
      </w:r>
      <w:hyperlink r:id="rId19" w:history="1">
        <w:r w:rsidRPr="00073CB8">
          <w:rPr>
            <w:rFonts w:eastAsiaTheme="minorHAnsi"/>
            <w:sz w:val="28"/>
            <w:szCs w:val="28"/>
            <w:lang w:eastAsia="en-US"/>
          </w:rPr>
          <w:t>пунктом 1 статьи 39.34</w:t>
        </w:r>
      </w:hyperlink>
      <w:r w:rsidRPr="00073CB8">
        <w:rPr>
          <w:rFonts w:eastAsiaTheme="minorHAnsi"/>
          <w:sz w:val="28"/>
          <w:szCs w:val="28"/>
          <w:lang w:eastAsia="en-US"/>
        </w:rPr>
        <w:t xml:space="preserve"> Земельного кодекса Российской Федерации);</w:t>
      </w:r>
    </w:p>
    <w:p w:rsidR="00073CB8" w:rsidRPr="00073CB8" w:rsidRDefault="00073CB8" w:rsidP="00073CB8">
      <w:pPr>
        <w:autoSpaceDE w:val="0"/>
        <w:autoSpaceDN w:val="0"/>
        <w:adjustRightInd w:val="0"/>
        <w:ind w:firstLine="539"/>
        <w:jc w:val="both"/>
        <w:rPr>
          <w:rFonts w:eastAsiaTheme="minorHAnsi"/>
          <w:sz w:val="28"/>
          <w:szCs w:val="28"/>
          <w:lang w:eastAsia="en-US"/>
        </w:rPr>
      </w:pPr>
      <w:r w:rsidRPr="00073CB8">
        <w:rPr>
          <w:rFonts w:eastAsiaTheme="minorHAnsi"/>
          <w:sz w:val="28"/>
          <w:szCs w:val="28"/>
          <w:lang w:eastAsia="en-US"/>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0" w:history="1">
        <w:r w:rsidRPr="00073CB8">
          <w:rPr>
            <w:rFonts w:eastAsiaTheme="minorHAnsi"/>
            <w:sz w:val="28"/>
            <w:szCs w:val="28"/>
            <w:lang w:eastAsia="en-US"/>
          </w:rPr>
          <w:t>пункте 3 части 2 статьи 23</w:t>
        </w:r>
      </w:hyperlink>
      <w:r w:rsidRPr="00073CB8">
        <w:rPr>
          <w:rFonts w:eastAsiaTheme="minorHAnsi"/>
          <w:sz w:val="28"/>
          <w:szCs w:val="28"/>
          <w:lang w:eastAsia="en-US"/>
        </w:rPr>
        <w:t xml:space="preserve"> Лесного кодекса Российской Федерации), в отношении которых подано заявление, - в случае такой необходимости.</w:t>
      </w:r>
    </w:p>
    <w:p w:rsidR="00737336" w:rsidRPr="00793C06" w:rsidRDefault="00F57715" w:rsidP="00737336">
      <w:pPr>
        <w:pStyle w:val="3"/>
        <w:tabs>
          <w:tab w:val="left" w:pos="709"/>
        </w:tabs>
        <w:spacing w:before="120" w:after="120"/>
        <w:ind w:firstLine="709"/>
        <w:jc w:val="center"/>
        <w:rPr>
          <w:rFonts w:ascii="Times New Roman" w:hAnsi="Times New Roman"/>
          <w:sz w:val="28"/>
          <w:szCs w:val="28"/>
        </w:rPr>
      </w:pPr>
      <w:r w:rsidRPr="00793C06">
        <w:rPr>
          <w:rFonts w:ascii="Times New Roman" w:hAnsi="Times New Roman"/>
          <w:sz w:val="28"/>
          <w:szCs w:val="28"/>
        </w:rPr>
        <w:t>2.8.</w:t>
      </w:r>
      <w:r w:rsidR="00737336" w:rsidRPr="00793C06">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bookmarkEnd w:id="10"/>
      <w:r w:rsidR="00E5262E" w:rsidRPr="00793C06">
        <w:rPr>
          <w:rFonts w:ascii="Times New Roman" w:hAnsi="Times New Roman"/>
          <w:sz w:val="28"/>
          <w:szCs w:val="28"/>
        </w:rPr>
        <w:t>.</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Администрация отказывает в приеме документов в следующих случаях:</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1) заявителем представлены не все документы, ук</w:t>
      </w:r>
      <w:r w:rsidR="001B1AAA" w:rsidRPr="00793C06">
        <w:rPr>
          <w:sz w:val="28"/>
          <w:szCs w:val="28"/>
        </w:rPr>
        <w:t>азанные в пункте 2.6.</w:t>
      </w:r>
      <w:r w:rsidRPr="00793C06">
        <w:rPr>
          <w:sz w:val="28"/>
          <w:szCs w:val="28"/>
        </w:rPr>
        <w:t xml:space="preserve"> Регламента;</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2) наличие приписок, помарок, подчисток, зачеркнутых слов, сторонних надписей на заявлении или на представленных документах;</w:t>
      </w:r>
    </w:p>
    <w:p w:rsidR="00747722" w:rsidRPr="00793C06" w:rsidRDefault="00737336" w:rsidP="00747722">
      <w:pPr>
        <w:tabs>
          <w:tab w:val="left" w:pos="709"/>
        </w:tabs>
        <w:autoSpaceDE w:val="0"/>
        <w:autoSpaceDN w:val="0"/>
        <w:adjustRightInd w:val="0"/>
        <w:ind w:firstLine="709"/>
        <w:jc w:val="both"/>
        <w:rPr>
          <w:sz w:val="28"/>
          <w:szCs w:val="28"/>
        </w:rPr>
      </w:pPr>
      <w:r w:rsidRPr="00793C06">
        <w:rPr>
          <w:sz w:val="28"/>
          <w:szCs w:val="28"/>
        </w:rPr>
        <w:t xml:space="preserve">3) документы не поддаются прочтению, содержат нецензурные или оскорбительные выражения, обращения. </w:t>
      </w:r>
    </w:p>
    <w:p w:rsidR="004B7DD3" w:rsidRPr="00793C06" w:rsidRDefault="00E5262E" w:rsidP="004B7DD3">
      <w:pPr>
        <w:pStyle w:val="3"/>
        <w:tabs>
          <w:tab w:val="left" w:pos="709"/>
        </w:tabs>
        <w:spacing w:before="120" w:after="120"/>
        <w:ind w:firstLine="709"/>
        <w:jc w:val="center"/>
        <w:rPr>
          <w:rFonts w:ascii="Times New Roman" w:hAnsi="Times New Roman"/>
          <w:sz w:val="28"/>
          <w:szCs w:val="28"/>
        </w:rPr>
      </w:pPr>
      <w:bookmarkStart w:id="11" w:name="_Toc300216364"/>
      <w:r w:rsidRPr="00793C06">
        <w:rPr>
          <w:rFonts w:ascii="Times New Roman" w:hAnsi="Times New Roman"/>
          <w:sz w:val="28"/>
          <w:szCs w:val="28"/>
        </w:rPr>
        <w:t>2.9</w:t>
      </w:r>
      <w:r w:rsidR="00737336" w:rsidRPr="00793C06">
        <w:rPr>
          <w:rFonts w:ascii="Times New Roman" w:hAnsi="Times New Roman"/>
          <w:sz w:val="28"/>
          <w:szCs w:val="28"/>
        </w:rPr>
        <w:t xml:space="preserve">. </w:t>
      </w:r>
      <w:bookmarkStart w:id="12" w:name="_Toc300216366"/>
      <w:bookmarkEnd w:id="11"/>
      <w:r w:rsidR="004B7DD3" w:rsidRPr="00793C06">
        <w:rPr>
          <w:rFonts w:ascii="Times New Roman" w:hAnsi="Times New Roman"/>
          <w:sz w:val="28"/>
          <w:szCs w:val="28"/>
        </w:rPr>
        <w:t xml:space="preserve">Исчерпывающий перечень оснований для приостановления или отказа в предоставлении </w:t>
      </w:r>
      <w:r w:rsidR="004B7DD3" w:rsidRPr="00073CB8">
        <w:rPr>
          <w:rFonts w:ascii="Times New Roman" w:hAnsi="Times New Roman"/>
          <w:sz w:val="28"/>
          <w:szCs w:val="28"/>
        </w:rPr>
        <w:t>муниципальной</w:t>
      </w:r>
      <w:r w:rsidR="004B7DD3" w:rsidRPr="00793C06">
        <w:rPr>
          <w:rFonts w:ascii="Times New Roman" w:hAnsi="Times New Roman"/>
          <w:sz w:val="28"/>
          <w:szCs w:val="28"/>
        </w:rPr>
        <w:t xml:space="preserve"> услуги.</w:t>
      </w:r>
    </w:p>
    <w:p w:rsidR="00A75C1F" w:rsidRPr="00793C06" w:rsidRDefault="00737336" w:rsidP="004B7DD3">
      <w:pPr>
        <w:pStyle w:val="3"/>
        <w:tabs>
          <w:tab w:val="left" w:pos="709"/>
        </w:tabs>
        <w:spacing w:before="120" w:after="120"/>
        <w:ind w:firstLine="709"/>
        <w:jc w:val="center"/>
        <w:rPr>
          <w:rFonts w:ascii="Times New Roman" w:hAnsi="Times New Roman" w:cs="Times New Roman"/>
          <w:b w:val="0"/>
          <w:sz w:val="28"/>
          <w:szCs w:val="28"/>
          <w:shd w:val="clear" w:color="auto" w:fill="FFFFFF"/>
        </w:rPr>
      </w:pPr>
      <w:r w:rsidRPr="00793C06">
        <w:rPr>
          <w:rFonts w:ascii="Times New Roman" w:hAnsi="Times New Roman" w:cs="Times New Roman"/>
          <w:sz w:val="28"/>
          <w:szCs w:val="28"/>
        </w:rPr>
        <w:t xml:space="preserve">Администрация принимает решение об отказе </w:t>
      </w:r>
      <w:r w:rsidR="00A75C1F" w:rsidRPr="00793C06">
        <w:rPr>
          <w:rFonts w:ascii="Times New Roman" w:hAnsi="Times New Roman" w:cs="Times New Roman"/>
          <w:sz w:val="28"/>
          <w:szCs w:val="28"/>
        </w:rPr>
        <w:t>в предоставлении муниципальной услуги</w:t>
      </w:r>
      <w:r w:rsidR="00E90FE8" w:rsidRPr="00793C06">
        <w:rPr>
          <w:rFonts w:ascii="Times New Roman" w:hAnsi="Times New Roman" w:cs="Times New Roman"/>
          <w:sz w:val="28"/>
          <w:szCs w:val="28"/>
          <w:shd w:val="clear" w:color="auto" w:fill="FFFFFF"/>
        </w:rPr>
        <w:t>, если</w:t>
      </w:r>
      <w:r w:rsidR="00A75C1F" w:rsidRPr="00793C06">
        <w:rPr>
          <w:rFonts w:ascii="Times New Roman" w:hAnsi="Times New Roman" w:cs="Times New Roman"/>
          <w:b w:val="0"/>
          <w:sz w:val="28"/>
          <w:szCs w:val="28"/>
          <w:shd w:val="clear" w:color="auto" w:fill="FFFFFF"/>
        </w:rPr>
        <w:t>:</w:t>
      </w:r>
    </w:p>
    <w:p w:rsidR="00A75C1F" w:rsidRPr="00793C06" w:rsidRDefault="00E90FE8" w:rsidP="00A75C1F">
      <w:pPr>
        <w:pStyle w:val="a3"/>
        <w:ind w:firstLine="709"/>
        <w:jc w:val="both"/>
        <w:rPr>
          <w:rFonts w:ascii="Times New Roman" w:hAnsi="Times New Roman" w:cs="Times New Roman"/>
          <w:b/>
          <w:sz w:val="28"/>
          <w:szCs w:val="28"/>
        </w:rPr>
      </w:pPr>
      <w:r w:rsidRPr="00793C06">
        <w:rPr>
          <w:rFonts w:ascii="Times New Roman" w:hAnsi="Times New Roman" w:cs="Times New Roman"/>
          <w:sz w:val="28"/>
          <w:szCs w:val="28"/>
        </w:rPr>
        <w:t>а) заявление подано с нарушением требований, установленных</w:t>
      </w:r>
      <w:r w:rsidRPr="00793C06">
        <w:rPr>
          <w:rStyle w:val="apple-converted-space"/>
          <w:rFonts w:ascii="Times New Roman" w:hAnsi="Times New Roman" w:cs="Times New Roman"/>
          <w:bCs/>
          <w:sz w:val="28"/>
          <w:szCs w:val="28"/>
        </w:rPr>
        <w:t> </w:t>
      </w:r>
      <w:r w:rsidRPr="00793C06">
        <w:rPr>
          <w:rFonts w:ascii="Times New Roman" w:hAnsi="Times New Roman" w:cs="Times New Roman"/>
          <w:sz w:val="28"/>
          <w:szCs w:val="28"/>
        </w:rPr>
        <w:t>п.2.6</w:t>
      </w:r>
      <w:r w:rsidR="00063D0C">
        <w:rPr>
          <w:rFonts w:ascii="Times New Roman" w:hAnsi="Times New Roman" w:cs="Times New Roman"/>
          <w:sz w:val="28"/>
          <w:szCs w:val="28"/>
        </w:rPr>
        <w:t xml:space="preserve"> и п. 2.7.2</w:t>
      </w:r>
      <w:r w:rsidRPr="00793C06">
        <w:rPr>
          <w:rFonts w:ascii="Times New Roman" w:hAnsi="Times New Roman" w:cs="Times New Roman"/>
          <w:sz w:val="28"/>
          <w:szCs w:val="28"/>
        </w:rPr>
        <w:t xml:space="preserve"> Регламента;</w:t>
      </w:r>
    </w:p>
    <w:p w:rsidR="00E90FE8" w:rsidRPr="00793C06" w:rsidRDefault="00E90FE8" w:rsidP="00A75C1F">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б) в заявлении указаны цели использования земель или земельного участка или объекты, предполагаемые к размещению, не предусмотренные</w:t>
      </w:r>
      <w:r w:rsidRPr="00793C06">
        <w:rPr>
          <w:rStyle w:val="apple-converted-space"/>
          <w:rFonts w:ascii="Times New Roman" w:hAnsi="Times New Roman" w:cs="Times New Roman"/>
          <w:bCs/>
          <w:sz w:val="28"/>
          <w:szCs w:val="28"/>
        </w:rPr>
        <w:t> </w:t>
      </w:r>
      <w:r w:rsidR="00A75C1F" w:rsidRPr="00793C06">
        <w:rPr>
          <w:rFonts w:ascii="Times New Roman" w:hAnsi="Times New Roman" w:cs="Times New Roman"/>
          <w:sz w:val="28"/>
          <w:szCs w:val="28"/>
        </w:rPr>
        <w:t>пунктом 1.2</w:t>
      </w:r>
      <w:r w:rsidR="00A72FEA" w:rsidRPr="00793C06">
        <w:rPr>
          <w:rFonts w:ascii="Times New Roman" w:hAnsi="Times New Roman" w:cs="Times New Roman"/>
          <w:sz w:val="28"/>
          <w:szCs w:val="28"/>
        </w:rPr>
        <w:t>.</w:t>
      </w:r>
      <w:r w:rsidR="00A75C1F" w:rsidRPr="00793C06">
        <w:rPr>
          <w:rFonts w:ascii="Times New Roman" w:hAnsi="Times New Roman" w:cs="Times New Roman"/>
          <w:sz w:val="28"/>
          <w:szCs w:val="28"/>
        </w:rPr>
        <w:t xml:space="preserve"> Регламента;</w:t>
      </w:r>
    </w:p>
    <w:p w:rsidR="00E90FE8" w:rsidRPr="00793C06" w:rsidRDefault="00E90FE8" w:rsidP="00747722">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в) земельный участок, на использование которого испрашивается разрешение, предоставлен физическому или юридическому лицу.</w:t>
      </w:r>
    </w:p>
    <w:bookmarkEnd w:id="12"/>
    <w:p w:rsidR="00A75C1F" w:rsidRPr="00793C06" w:rsidRDefault="00737336" w:rsidP="00747722">
      <w:pPr>
        <w:tabs>
          <w:tab w:val="left" w:pos="709"/>
        </w:tabs>
        <w:ind w:firstLine="709"/>
        <w:jc w:val="both"/>
        <w:rPr>
          <w:sz w:val="28"/>
          <w:szCs w:val="28"/>
        </w:rPr>
      </w:pPr>
      <w:r w:rsidRPr="00793C06">
        <w:rPr>
          <w:sz w:val="28"/>
          <w:szCs w:val="28"/>
        </w:rPr>
        <w:t> Основания для приостановления предоставления муниципальной услуги отсутствуют.</w:t>
      </w:r>
    </w:p>
    <w:p w:rsidR="00993091" w:rsidRPr="00793C06" w:rsidRDefault="00993091" w:rsidP="00747722">
      <w:pPr>
        <w:tabs>
          <w:tab w:val="left" w:pos="709"/>
        </w:tabs>
        <w:ind w:firstLine="709"/>
        <w:jc w:val="both"/>
        <w:rPr>
          <w:sz w:val="28"/>
          <w:szCs w:val="28"/>
        </w:rPr>
      </w:pPr>
    </w:p>
    <w:p w:rsidR="008B0648" w:rsidRPr="00793C06" w:rsidRDefault="008B0648" w:rsidP="00993091">
      <w:pPr>
        <w:tabs>
          <w:tab w:val="left" w:pos="709"/>
        </w:tabs>
        <w:ind w:firstLine="709"/>
        <w:jc w:val="center"/>
        <w:rPr>
          <w:b/>
          <w:sz w:val="28"/>
          <w:szCs w:val="28"/>
        </w:rPr>
      </w:pPr>
      <w:r w:rsidRPr="00793C06">
        <w:rPr>
          <w:b/>
          <w:sz w:val="28"/>
          <w:szCs w:val="28"/>
        </w:rPr>
        <w:t>2.10. Перечень услуг, которые</w:t>
      </w:r>
      <w:r w:rsidR="007E374F" w:rsidRPr="00793C06">
        <w:rPr>
          <w:b/>
          <w:sz w:val="28"/>
          <w:szCs w:val="28"/>
        </w:rPr>
        <w:t xml:space="preserve">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w:t>
      </w:r>
      <w:r w:rsidR="00993091" w:rsidRPr="00793C06">
        <w:rPr>
          <w:b/>
          <w:sz w:val="28"/>
          <w:szCs w:val="28"/>
        </w:rPr>
        <w:t>редоставлении муниципальной услуги.</w:t>
      </w:r>
    </w:p>
    <w:p w:rsidR="00D90632" w:rsidRPr="00793C06" w:rsidRDefault="00D90632" w:rsidP="00993091">
      <w:pPr>
        <w:tabs>
          <w:tab w:val="left" w:pos="709"/>
        </w:tabs>
        <w:ind w:firstLine="709"/>
        <w:jc w:val="center"/>
        <w:rPr>
          <w:b/>
          <w:sz w:val="28"/>
          <w:szCs w:val="28"/>
        </w:rPr>
      </w:pPr>
    </w:p>
    <w:p w:rsidR="00D90632" w:rsidRPr="00793C06" w:rsidRDefault="00D90632" w:rsidP="00802732">
      <w:pPr>
        <w:tabs>
          <w:tab w:val="left" w:pos="709"/>
        </w:tabs>
        <w:ind w:firstLine="709"/>
        <w:jc w:val="both"/>
        <w:rPr>
          <w:sz w:val="28"/>
          <w:szCs w:val="28"/>
        </w:rPr>
      </w:pPr>
      <w:r w:rsidRPr="00793C06">
        <w:rPr>
          <w:sz w:val="28"/>
          <w:szCs w:val="28"/>
        </w:rPr>
        <w:t>Необходимые или обязательные услуги для получения муниципальной услуги отсутствуют.</w:t>
      </w:r>
    </w:p>
    <w:p w:rsidR="00983777" w:rsidRPr="00793C06" w:rsidRDefault="00983777" w:rsidP="00802732">
      <w:pPr>
        <w:tabs>
          <w:tab w:val="left" w:pos="709"/>
        </w:tabs>
        <w:ind w:firstLine="709"/>
        <w:jc w:val="both"/>
        <w:rPr>
          <w:b/>
          <w:sz w:val="28"/>
          <w:szCs w:val="28"/>
        </w:rPr>
      </w:pPr>
    </w:p>
    <w:p w:rsidR="00245FF9" w:rsidRPr="00793C06" w:rsidRDefault="00983777" w:rsidP="00747722">
      <w:pPr>
        <w:pStyle w:val="3"/>
        <w:tabs>
          <w:tab w:val="left" w:pos="709"/>
        </w:tabs>
        <w:ind w:firstLine="709"/>
        <w:jc w:val="center"/>
        <w:rPr>
          <w:rFonts w:ascii="Times New Roman" w:hAnsi="Times New Roman" w:cs="Times New Roman"/>
          <w:sz w:val="28"/>
          <w:szCs w:val="28"/>
        </w:rPr>
      </w:pPr>
      <w:r w:rsidRPr="00793C06">
        <w:rPr>
          <w:rFonts w:ascii="Times New Roman" w:hAnsi="Times New Roman" w:cs="Times New Roman"/>
          <w:sz w:val="28"/>
          <w:szCs w:val="28"/>
        </w:rPr>
        <w:t>2.11. Порядок, размер и основания</w:t>
      </w:r>
      <w:r w:rsidR="00D90632" w:rsidRPr="00793C06">
        <w:rPr>
          <w:rFonts w:ascii="Times New Roman" w:hAnsi="Times New Roman" w:cs="Times New Roman"/>
          <w:sz w:val="28"/>
          <w:szCs w:val="28"/>
        </w:rPr>
        <w:t xml:space="preserve"> платы, взимаемой с заявителя за предоставление муниципальной услуги</w:t>
      </w:r>
    </w:p>
    <w:p w:rsidR="00983777" w:rsidRPr="00793C06" w:rsidRDefault="00245FF9" w:rsidP="00747722">
      <w:pPr>
        <w:pStyle w:val="3"/>
        <w:tabs>
          <w:tab w:val="left" w:pos="709"/>
        </w:tabs>
        <w:ind w:firstLine="709"/>
        <w:jc w:val="center"/>
        <w:rPr>
          <w:rFonts w:ascii="Times New Roman" w:hAnsi="Times New Roman" w:cs="Times New Roman"/>
          <w:b w:val="0"/>
          <w:sz w:val="28"/>
          <w:szCs w:val="28"/>
        </w:rPr>
      </w:pPr>
      <w:r w:rsidRPr="00793C06">
        <w:rPr>
          <w:rFonts w:ascii="Times New Roman" w:hAnsi="Times New Roman" w:cs="Times New Roman"/>
          <w:b w:val="0"/>
          <w:sz w:val="28"/>
          <w:szCs w:val="28"/>
        </w:rPr>
        <w:t>Предоставление муниципальной услуги осуществляется бесплатно.</w:t>
      </w:r>
    </w:p>
    <w:p w:rsidR="0029514F" w:rsidRPr="00793C06" w:rsidRDefault="00592590" w:rsidP="00B21614">
      <w:pPr>
        <w:pStyle w:val="3"/>
        <w:tabs>
          <w:tab w:val="left" w:pos="709"/>
        </w:tabs>
        <w:ind w:firstLine="709"/>
        <w:jc w:val="center"/>
        <w:rPr>
          <w:rFonts w:ascii="Times New Roman" w:hAnsi="Times New Roman" w:cs="Times New Roman"/>
          <w:sz w:val="28"/>
          <w:szCs w:val="28"/>
        </w:rPr>
      </w:pPr>
      <w:r w:rsidRPr="00793C06">
        <w:rPr>
          <w:rFonts w:ascii="Times New Roman" w:hAnsi="Times New Roman" w:cs="Times New Roman"/>
          <w:sz w:val="28"/>
          <w:szCs w:val="28"/>
        </w:rPr>
        <w:t>2.12</w:t>
      </w:r>
      <w:r w:rsidR="00747722" w:rsidRPr="00793C06">
        <w:rPr>
          <w:rFonts w:ascii="Times New Roman" w:hAnsi="Times New Roman" w:cs="Times New Roman"/>
          <w:sz w:val="28"/>
          <w:szCs w:val="28"/>
        </w:rPr>
        <w:t>.</w:t>
      </w:r>
      <w:r w:rsidRPr="00793C06">
        <w:rPr>
          <w:rFonts w:ascii="Times New Roman" w:hAnsi="Times New Roman" w:cs="Times New Roman"/>
          <w:sz w:val="28"/>
          <w:szCs w:val="28"/>
        </w:rPr>
        <w:t xml:space="preserve"> Порядок, </w:t>
      </w:r>
      <w:r w:rsidR="00747722" w:rsidRPr="00793C06">
        <w:rPr>
          <w:rFonts w:ascii="Times New Roman" w:hAnsi="Times New Roman" w:cs="Times New Roman"/>
          <w:sz w:val="28"/>
          <w:szCs w:val="28"/>
        </w:rPr>
        <w:t xml:space="preserve"> </w:t>
      </w:r>
      <w:r w:rsidRPr="00793C06">
        <w:rPr>
          <w:rFonts w:ascii="Times New Roman" w:hAnsi="Times New Roman" w:cs="Times New Roman"/>
          <w:sz w:val="28"/>
          <w:szCs w:val="28"/>
        </w:rPr>
        <w:t xml:space="preserve">размер и основания взимания платы  </w:t>
      </w:r>
      <w:r w:rsidR="0029514F" w:rsidRPr="00793C06">
        <w:rPr>
          <w:rFonts w:ascii="Times New Roman" w:hAnsi="Times New Roman" w:cs="Times New Roman"/>
          <w:sz w:val="28"/>
          <w:szCs w:val="28"/>
        </w:rPr>
        <w:t>за  предоставление  услуг</w:t>
      </w:r>
      <w:r w:rsidR="00245FF9" w:rsidRPr="00793C06">
        <w:rPr>
          <w:rFonts w:ascii="Times New Roman" w:hAnsi="Times New Roman" w:cs="Times New Roman"/>
          <w:sz w:val="28"/>
          <w:szCs w:val="28"/>
        </w:rPr>
        <w:t>,</w:t>
      </w:r>
      <w:r w:rsidR="0029514F" w:rsidRPr="00793C06">
        <w:rPr>
          <w:rFonts w:ascii="Times New Roman" w:hAnsi="Times New Roman" w:cs="Times New Roman"/>
          <w:sz w:val="28"/>
          <w:szCs w:val="28"/>
        </w:rPr>
        <w:t xml:space="preserve"> которые являются необходимыми и обязательными для пред</w:t>
      </w:r>
      <w:r w:rsidR="00B21614" w:rsidRPr="00793C06">
        <w:rPr>
          <w:rFonts w:ascii="Times New Roman" w:hAnsi="Times New Roman" w:cs="Times New Roman"/>
          <w:sz w:val="28"/>
          <w:szCs w:val="28"/>
        </w:rPr>
        <w:t>оставления муниципальной услуги, включая информацию о методике расчета размера такой платы.</w:t>
      </w:r>
    </w:p>
    <w:p w:rsidR="00747722" w:rsidRPr="00793C06" w:rsidRDefault="00B21614" w:rsidP="00747722">
      <w:pPr>
        <w:tabs>
          <w:tab w:val="left" w:pos="709"/>
        </w:tabs>
        <w:autoSpaceDE w:val="0"/>
        <w:autoSpaceDN w:val="0"/>
        <w:adjustRightInd w:val="0"/>
        <w:ind w:firstLine="709"/>
        <w:jc w:val="both"/>
        <w:rPr>
          <w:sz w:val="28"/>
          <w:szCs w:val="28"/>
        </w:rPr>
      </w:pPr>
      <w:r w:rsidRPr="00793C06">
        <w:rPr>
          <w:sz w:val="28"/>
          <w:szCs w:val="28"/>
        </w:rPr>
        <w:t>Основания для взимания платы для предоставления муниципальной услуги отсутствуют</w:t>
      </w:r>
      <w:r w:rsidR="00747722" w:rsidRPr="00793C06">
        <w:rPr>
          <w:sz w:val="28"/>
          <w:szCs w:val="28"/>
        </w:rPr>
        <w:t>.</w:t>
      </w:r>
    </w:p>
    <w:p w:rsidR="00747722" w:rsidRPr="00793C06" w:rsidRDefault="008A0AB0" w:rsidP="00747722">
      <w:pPr>
        <w:pStyle w:val="3"/>
        <w:tabs>
          <w:tab w:val="left" w:pos="709"/>
        </w:tabs>
        <w:ind w:firstLine="709"/>
        <w:jc w:val="center"/>
        <w:rPr>
          <w:rFonts w:ascii="Times New Roman" w:hAnsi="Times New Roman"/>
          <w:sz w:val="28"/>
          <w:szCs w:val="28"/>
        </w:rPr>
      </w:pPr>
      <w:r w:rsidRPr="00793C06">
        <w:rPr>
          <w:rFonts w:ascii="Times New Roman" w:hAnsi="Times New Roman"/>
          <w:sz w:val="28"/>
          <w:szCs w:val="28"/>
        </w:rPr>
        <w:t>2.13</w:t>
      </w:r>
      <w:r w:rsidR="00747722" w:rsidRPr="00793C06">
        <w:rPr>
          <w:rFonts w:ascii="Times New Roman" w:hAnsi="Times New Roman"/>
          <w:sz w:val="28"/>
          <w:szCs w:val="28"/>
        </w:rPr>
        <w:t>. Максимальный срок ожидания в очереди при подаче запроса о предоставлении муниципальной услуги</w:t>
      </w:r>
      <w:r w:rsidR="00D73FF4" w:rsidRPr="00793C06">
        <w:rPr>
          <w:rFonts w:ascii="Times New Roman" w:hAnsi="Times New Roman"/>
          <w:sz w:val="28"/>
          <w:szCs w:val="28"/>
        </w:rPr>
        <w:t>, услуги,   предоставляемой организацией</w:t>
      </w:r>
      <w:r w:rsidR="00E4690C" w:rsidRPr="00793C06">
        <w:rPr>
          <w:rFonts w:ascii="Times New Roman" w:hAnsi="Times New Roman"/>
          <w:sz w:val="28"/>
          <w:szCs w:val="28"/>
        </w:rPr>
        <w:t>,</w:t>
      </w:r>
      <w:r w:rsidR="00747722" w:rsidRPr="00793C06">
        <w:rPr>
          <w:rFonts w:ascii="Times New Roman" w:hAnsi="Times New Roman"/>
          <w:sz w:val="28"/>
          <w:szCs w:val="28"/>
        </w:rPr>
        <w:t xml:space="preserve"> </w:t>
      </w:r>
      <w:r w:rsidR="00E4690C" w:rsidRPr="00793C06">
        <w:rPr>
          <w:rFonts w:ascii="Times New Roman" w:hAnsi="Times New Roman"/>
          <w:sz w:val="28"/>
          <w:szCs w:val="28"/>
        </w:rPr>
        <w:t xml:space="preserve">участвующей  в предоставлении </w:t>
      </w:r>
      <w:r w:rsidR="00747722" w:rsidRPr="00793C06">
        <w:rPr>
          <w:rFonts w:ascii="Times New Roman" w:hAnsi="Times New Roman"/>
          <w:sz w:val="28"/>
          <w:szCs w:val="28"/>
        </w:rPr>
        <w:t>муниципальной услуги</w:t>
      </w:r>
      <w:r w:rsidR="00A21898" w:rsidRPr="00793C06">
        <w:rPr>
          <w:rFonts w:ascii="Times New Roman" w:hAnsi="Times New Roman"/>
          <w:sz w:val="28"/>
          <w:szCs w:val="28"/>
        </w:rPr>
        <w:t>, и при получении результата предоставления таких услуг.</w:t>
      </w:r>
    </w:p>
    <w:p w:rsidR="00747722" w:rsidRPr="00793C06" w:rsidRDefault="00747722" w:rsidP="00747722">
      <w:pPr>
        <w:tabs>
          <w:tab w:val="left" w:pos="709"/>
        </w:tabs>
        <w:ind w:firstLine="709"/>
        <w:rPr>
          <w:sz w:val="28"/>
          <w:szCs w:val="28"/>
        </w:rPr>
      </w:pPr>
    </w:p>
    <w:p w:rsidR="00747722" w:rsidRPr="00793C06" w:rsidRDefault="00747722" w:rsidP="00747722">
      <w:pPr>
        <w:autoSpaceDE w:val="0"/>
        <w:autoSpaceDN w:val="0"/>
        <w:adjustRightInd w:val="0"/>
        <w:ind w:firstLine="709"/>
        <w:jc w:val="both"/>
        <w:rPr>
          <w:sz w:val="28"/>
          <w:szCs w:val="28"/>
        </w:rPr>
      </w:pPr>
      <w:r w:rsidRPr="00793C06">
        <w:rPr>
          <w:sz w:val="28"/>
          <w:szCs w:val="28"/>
        </w:rPr>
        <w:t>Время ожидания заявителя в очереди при подаче запроса о предоставлении муниципальной услуги и при получении результата муниципальной усл</w:t>
      </w:r>
      <w:r w:rsidR="0058491F">
        <w:rPr>
          <w:sz w:val="28"/>
          <w:szCs w:val="28"/>
        </w:rPr>
        <w:t>уги не может превышать 15 минут</w:t>
      </w:r>
      <w:r w:rsidRPr="00793C06">
        <w:rPr>
          <w:sz w:val="28"/>
          <w:szCs w:val="28"/>
        </w:rPr>
        <w:t>.</w:t>
      </w:r>
    </w:p>
    <w:p w:rsidR="00747722" w:rsidRPr="00793C06" w:rsidRDefault="00A21898" w:rsidP="00747722">
      <w:pPr>
        <w:pStyle w:val="3"/>
        <w:ind w:firstLine="709"/>
        <w:jc w:val="center"/>
        <w:rPr>
          <w:rFonts w:ascii="Times New Roman" w:hAnsi="Times New Roman"/>
          <w:sz w:val="28"/>
          <w:szCs w:val="28"/>
        </w:rPr>
      </w:pPr>
      <w:r w:rsidRPr="00793C06">
        <w:rPr>
          <w:rFonts w:ascii="Times New Roman" w:hAnsi="Times New Roman"/>
          <w:sz w:val="28"/>
          <w:szCs w:val="28"/>
        </w:rPr>
        <w:t>2.14</w:t>
      </w:r>
      <w:r w:rsidR="00747722" w:rsidRPr="00793C06">
        <w:rPr>
          <w:rFonts w:ascii="Times New Roman" w:hAnsi="Times New Roman"/>
          <w:sz w:val="28"/>
          <w:szCs w:val="28"/>
        </w:rPr>
        <w:t>. Срок</w:t>
      </w:r>
      <w:r w:rsidRPr="00793C06">
        <w:rPr>
          <w:rFonts w:ascii="Times New Roman" w:hAnsi="Times New Roman"/>
          <w:sz w:val="28"/>
          <w:szCs w:val="28"/>
        </w:rPr>
        <w:t xml:space="preserve"> и порядок </w:t>
      </w:r>
      <w:r w:rsidR="00747722" w:rsidRPr="00793C06">
        <w:rPr>
          <w:rFonts w:ascii="Times New Roman" w:hAnsi="Times New Roman"/>
          <w:sz w:val="28"/>
          <w:szCs w:val="28"/>
        </w:rPr>
        <w:t xml:space="preserve"> регистрации запроса заявителя о предоставлении муниципальной услуги</w:t>
      </w:r>
      <w:r w:rsidRPr="00793C06">
        <w:rPr>
          <w:rFonts w:ascii="Times New Roman" w:hAnsi="Times New Roman"/>
          <w:sz w:val="28"/>
          <w:szCs w:val="28"/>
        </w:rPr>
        <w:t xml:space="preserve"> и услуги, предоставляемой организацией, участвующей в предоставлении муниципальной услуги</w:t>
      </w:r>
      <w:r w:rsidR="00B42B45" w:rsidRPr="00793C06">
        <w:rPr>
          <w:rFonts w:ascii="Times New Roman" w:hAnsi="Times New Roman"/>
          <w:sz w:val="28"/>
          <w:szCs w:val="28"/>
        </w:rPr>
        <w:t>, в том числе в электронной форме.</w:t>
      </w:r>
    </w:p>
    <w:p w:rsidR="00B42B45" w:rsidRPr="00793C06" w:rsidRDefault="00B42B45" w:rsidP="00B42B45">
      <w:pPr>
        <w:rPr>
          <w:sz w:val="28"/>
          <w:szCs w:val="28"/>
        </w:rPr>
      </w:pPr>
    </w:p>
    <w:p w:rsidR="00747722" w:rsidRPr="00793C06" w:rsidRDefault="00342954" w:rsidP="00747722">
      <w:pPr>
        <w:autoSpaceDE w:val="0"/>
        <w:autoSpaceDN w:val="0"/>
        <w:adjustRightInd w:val="0"/>
        <w:ind w:firstLine="709"/>
        <w:jc w:val="both"/>
        <w:rPr>
          <w:sz w:val="28"/>
          <w:szCs w:val="28"/>
        </w:rPr>
      </w:pPr>
      <w:r w:rsidRPr="00793C06">
        <w:rPr>
          <w:sz w:val="28"/>
          <w:szCs w:val="28"/>
        </w:rPr>
        <w:t>Заявление о предоставлении муниципальной услуги, в том числе в электронной форме, и прилагаемые к нему документы, необходимые для предоставле</w:t>
      </w:r>
      <w:r w:rsidR="006037B0" w:rsidRPr="00793C06">
        <w:rPr>
          <w:sz w:val="28"/>
          <w:szCs w:val="28"/>
        </w:rPr>
        <w:t>н</w:t>
      </w:r>
      <w:r w:rsidRPr="00793C06">
        <w:rPr>
          <w:sz w:val="28"/>
          <w:szCs w:val="28"/>
        </w:rPr>
        <w:t>ия муниципальной услуги, регистрируются в день их поступления</w:t>
      </w:r>
      <w:r w:rsidR="006037B0" w:rsidRPr="00793C06">
        <w:rPr>
          <w:sz w:val="28"/>
          <w:szCs w:val="28"/>
        </w:rPr>
        <w:t>.</w:t>
      </w:r>
    </w:p>
    <w:p w:rsidR="006037B0" w:rsidRPr="00793C06" w:rsidRDefault="006037B0" w:rsidP="00747722">
      <w:pPr>
        <w:autoSpaceDE w:val="0"/>
        <w:autoSpaceDN w:val="0"/>
        <w:adjustRightInd w:val="0"/>
        <w:ind w:firstLine="709"/>
        <w:jc w:val="both"/>
        <w:rPr>
          <w:sz w:val="28"/>
          <w:szCs w:val="28"/>
        </w:rPr>
      </w:pPr>
      <w:r w:rsidRPr="00793C06">
        <w:rPr>
          <w:sz w:val="28"/>
          <w:szCs w:val="28"/>
        </w:rPr>
        <w:t>Регистрация заявления</w:t>
      </w:r>
      <w:r w:rsidR="007F064D" w:rsidRPr="00793C06">
        <w:rPr>
          <w:sz w:val="28"/>
          <w:szCs w:val="28"/>
        </w:rPr>
        <w:t xml:space="preserve"> осуществляется посредством системы электронного документооборота </w:t>
      </w:r>
      <w:r w:rsidR="00610138" w:rsidRPr="00793C06">
        <w:rPr>
          <w:sz w:val="28"/>
          <w:szCs w:val="28"/>
          <w:lang w:val="en-US"/>
        </w:rPr>
        <w:t>DIRECTUM</w:t>
      </w:r>
      <w:r w:rsidR="00610138" w:rsidRPr="00793C06">
        <w:rPr>
          <w:sz w:val="28"/>
          <w:szCs w:val="28"/>
        </w:rPr>
        <w:t xml:space="preserve">, </w:t>
      </w:r>
      <w:r w:rsidR="006530D1" w:rsidRPr="00793C06">
        <w:rPr>
          <w:sz w:val="28"/>
          <w:szCs w:val="28"/>
        </w:rPr>
        <w:t>действующей  в Администрации и офисах «Мои документы».</w:t>
      </w:r>
    </w:p>
    <w:p w:rsidR="006530D1" w:rsidRPr="00793C06" w:rsidRDefault="006530D1" w:rsidP="00747722">
      <w:pPr>
        <w:autoSpaceDE w:val="0"/>
        <w:autoSpaceDN w:val="0"/>
        <w:adjustRightInd w:val="0"/>
        <w:ind w:firstLine="709"/>
        <w:jc w:val="both"/>
        <w:rPr>
          <w:sz w:val="28"/>
          <w:szCs w:val="28"/>
        </w:rPr>
      </w:pPr>
    </w:p>
    <w:p w:rsidR="00747722" w:rsidRPr="00793C06" w:rsidRDefault="00B42B45" w:rsidP="00747722">
      <w:pPr>
        <w:ind w:firstLine="709"/>
        <w:jc w:val="center"/>
        <w:rPr>
          <w:b/>
          <w:bCs/>
          <w:sz w:val="28"/>
          <w:szCs w:val="28"/>
        </w:rPr>
      </w:pPr>
      <w:r w:rsidRPr="00793C06">
        <w:rPr>
          <w:b/>
          <w:bCs/>
          <w:sz w:val="28"/>
          <w:szCs w:val="28"/>
        </w:rPr>
        <w:t>2.15</w:t>
      </w:r>
      <w:r w:rsidR="00747722" w:rsidRPr="00793C06">
        <w:rPr>
          <w:b/>
          <w:bCs/>
          <w:sz w:val="28"/>
          <w:szCs w:val="28"/>
        </w:rPr>
        <w:t>. Требования к по</w:t>
      </w:r>
      <w:r w:rsidRPr="00793C06">
        <w:rPr>
          <w:b/>
          <w:bCs/>
          <w:sz w:val="28"/>
          <w:szCs w:val="28"/>
        </w:rPr>
        <w:t>мещениям, в которых предоставляется муниципальная услуга</w:t>
      </w:r>
      <w:r w:rsidR="00747722" w:rsidRPr="00793C06">
        <w:rPr>
          <w:b/>
          <w:bCs/>
          <w:sz w:val="28"/>
          <w:szCs w:val="28"/>
        </w:rPr>
        <w:t>,</w:t>
      </w:r>
      <w:r w:rsidRPr="00793C06">
        <w:rPr>
          <w:b/>
          <w:bCs/>
          <w:sz w:val="28"/>
          <w:szCs w:val="28"/>
        </w:rPr>
        <w:t xml:space="preserve"> услуга, предоставляемая организацией, участвующей в предоставлении муниципальной услуги, к месту ожидания и приема заявителей, размещению и оформлению </w:t>
      </w:r>
      <w:r w:rsidR="00806849" w:rsidRPr="00793C06">
        <w:rPr>
          <w:b/>
          <w:bCs/>
          <w:sz w:val="28"/>
          <w:szCs w:val="28"/>
        </w:rPr>
        <w:t xml:space="preserve"> визуальной, текстовой и мультимедийной информации о порядке предоставления таких услуг.</w:t>
      </w:r>
      <w:r w:rsidR="00747722" w:rsidRPr="00793C06">
        <w:rPr>
          <w:b/>
          <w:bCs/>
          <w:sz w:val="28"/>
          <w:szCs w:val="28"/>
        </w:rPr>
        <w:t xml:space="preserve"> </w:t>
      </w:r>
    </w:p>
    <w:p w:rsidR="006530D1" w:rsidRPr="00793C06" w:rsidRDefault="006530D1" w:rsidP="00747722">
      <w:pPr>
        <w:ind w:firstLine="709"/>
        <w:jc w:val="center"/>
        <w:rPr>
          <w:bCs/>
          <w:sz w:val="28"/>
          <w:szCs w:val="28"/>
        </w:rPr>
      </w:pPr>
    </w:p>
    <w:p w:rsidR="00747722" w:rsidRPr="00793C06" w:rsidRDefault="00806849" w:rsidP="00747722">
      <w:pPr>
        <w:ind w:firstLine="709"/>
        <w:jc w:val="both"/>
        <w:rPr>
          <w:sz w:val="28"/>
          <w:szCs w:val="28"/>
        </w:rPr>
      </w:pPr>
      <w:r w:rsidRPr="00793C06">
        <w:rPr>
          <w:bCs/>
          <w:sz w:val="28"/>
          <w:szCs w:val="28"/>
        </w:rPr>
        <w:t>2.15</w:t>
      </w:r>
      <w:r w:rsidR="00747722" w:rsidRPr="00793C06">
        <w:rPr>
          <w:bCs/>
          <w:sz w:val="28"/>
          <w:szCs w:val="28"/>
        </w:rPr>
        <w:t>.1. Помещения для предоставления муниципальной услуги должны соответствовать</w:t>
      </w:r>
      <w:r w:rsidR="00684519">
        <w:rPr>
          <w:bCs/>
          <w:sz w:val="28"/>
          <w:szCs w:val="28"/>
        </w:rPr>
        <w:t xml:space="preserve"> действующим </w:t>
      </w:r>
      <w:r w:rsidR="00747722" w:rsidRPr="00793C06">
        <w:rPr>
          <w:bCs/>
          <w:sz w:val="28"/>
          <w:szCs w:val="28"/>
        </w:rPr>
        <w:t xml:space="preserve"> </w:t>
      </w:r>
      <w:r w:rsidR="00747722" w:rsidRPr="00793C06">
        <w:rPr>
          <w:sz w:val="28"/>
          <w:szCs w:val="28"/>
        </w:rPr>
        <w:t>санитарно-эпидемиологическим правилам и нормативам</w:t>
      </w:r>
      <w:r w:rsidR="00684519">
        <w:rPr>
          <w:sz w:val="28"/>
          <w:szCs w:val="28"/>
        </w:rPr>
        <w:t>.</w:t>
      </w:r>
      <w:r w:rsidR="00747722" w:rsidRPr="00793C06">
        <w:rPr>
          <w:sz w:val="28"/>
          <w:szCs w:val="28"/>
        </w:rPr>
        <w:t xml:space="preserve"> </w:t>
      </w:r>
      <w:r w:rsidR="00684519">
        <w:rPr>
          <w:sz w:val="28"/>
          <w:szCs w:val="28"/>
        </w:rPr>
        <w:t xml:space="preserve"> </w:t>
      </w:r>
      <w:r w:rsidR="00747722" w:rsidRPr="00793C06">
        <w:rPr>
          <w:sz w:val="28"/>
          <w:szCs w:val="28"/>
        </w:rPr>
        <w:t>Помещения оборудуются противопожарной системой, средствами пожаротушения, системой оповещения о возникновении чрезвычайных ситуаций.</w:t>
      </w:r>
    </w:p>
    <w:p w:rsidR="00747722" w:rsidRPr="00793C06" w:rsidRDefault="00806849" w:rsidP="00747722">
      <w:pPr>
        <w:tabs>
          <w:tab w:val="left" w:pos="1072"/>
        </w:tabs>
        <w:spacing w:line="307" w:lineRule="exact"/>
        <w:ind w:firstLine="709"/>
        <w:jc w:val="both"/>
        <w:rPr>
          <w:sz w:val="28"/>
          <w:szCs w:val="28"/>
        </w:rPr>
      </w:pPr>
      <w:r w:rsidRPr="00793C06">
        <w:rPr>
          <w:bCs/>
          <w:sz w:val="28"/>
          <w:szCs w:val="28"/>
        </w:rPr>
        <w:t>2.15</w:t>
      </w:r>
      <w:r w:rsidR="00747722" w:rsidRPr="00793C06">
        <w:rPr>
          <w:bCs/>
          <w:sz w:val="28"/>
          <w:szCs w:val="28"/>
        </w:rPr>
        <w:t xml:space="preserve">.2. </w:t>
      </w:r>
      <w:r w:rsidR="00747722" w:rsidRPr="00793C06">
        <w:rPr>
          <w:sz w:val="28"/>
          <w:szCs w:val="28"/>
        </w:rPr>
        <w:t>На гостевой автостоянке у здания Администрации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747722" w:rsidRPr="00793C06" w:rsidRDefault="00806849" w:rsidP="00747722">
      <w:pPr>
        <w:autoSpaceDE w:val="0"/>
        <w:autoSpaceDN w:val="0"/>
        <w:adjustRightInd w:val="0"/>
        <w:ind w:firstLine="709"/>
        <w:jc w:val="both"/>
        <w:rPr>
          <w:sz w:val="28"/>
          <w:szCs w:val="28"/>
        </w:rPr>
      </w:pPr>
      <w:r w:rsidRPr="00793C06">
        <w:rPr>
          <w:sz w:val="28"/>
          <w:szCs w:val="28"/>
        </w:rPr>
        <w:t>2.15</w:t>
      </w:r>
      <w:r w:rsidR="00747722" w:rsidRPr="00793C06">
        <w:rPr>
          <w:sz w:val="28"/>
          <w:szCs w:val="28"/>
        </w:rPr>
        <w:t xml:space="preserve">.3. Центральный вход в здание Администрации </w:t>
      </w:r>
      <w:r w:rsidR="00684519">
        <w:rPr>
          <w:sz w:val="28"/>
          <w:szCs w:val="28"/>
        </w:rPr>
        <w:t xml:space="preserve"> </w:t>
      </w:r>
      <w:r w:rsidR="00747722" w:rsidRPr="00793C06">
        <w:rPr>
          <w:sz w:val="28"/>
          <w:szCs w:val="28"/>
        </w:rPr>
        <w:t xml:space="preserve"> 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747722" w:rsidRPr="00793C06" w:rsidRDefault="00806849" w:rsidP="00747722">
      <w:pPr>
        <w:tabs>
          <w:tab w:val="left" w:pos="1072"/>
        </w:tabs>
        <w:spacing w:line="307" w:lineRule="exact"/>
        <w:ind w:firstLine="709"/>
        <w:jc w:val="both"/>
        <w:rPr>
          <w:sz w:val="28"/>
          <w:szCs w:val="28"/>
        </w:rPr>
      </w:pPr>
      <w:r w:rsidRPr="00793C06">
        <w:rPr>
          <w:sz w:val="28"/>
          <w:szCs w:val="28"/>
        </w:rPr>
        <w:t>2.15</w:t>
      </w:r>
      <w:r w:rsidR="00747722" w:rsidRPr="00793C06">
        <w:rPr>
          <w:sz w:val="28"/>
          <w:szCs w:val="28"/>
        </w:rPr>
        <w:t>.4. Для удобства граждан, помещения для непосредственного взаимодействия должностных лиц Администрации</w:t>
      </w:r>
      <w:r w:rsidR="00684519">
        <w:rPr>
          <w:sz w:val="28"/>
          <w:szCs w:val="28"/>
        </w:rPr>
        <w:t xml:space="preserve"> </w:t>
      </w:r>
      <w:r w:rsidR="00747722" w:rsidRPr="00793C06">
        <w:rPr>
          <w:sz w:val="28"/>
          <w:szCs w:val="28"/>
        </w:rPr>
        <w:t xml:space="preserve"> и граждан должны размещаться на нижних этажах здания.</w:t>
      </w:r>
    </w:p>
    <w:p w:rsidR="00747722" w:rsidRPr="00793C06" w:rsidRDefault="00806849" w:rsidP="00747722">
      <w:pPr>
        <w:tabs>
          <w:tab w:val="left" w:pos="1072"/>
        </w:tabs>
        <w:spacing w:line="307" w:lineRule="exact"/>
        <w:ind w:firstLine="709"/>
        <w:jc w:val="both"/>
        <w:rPr>
          <w:sz w:val="28"/>
          <w:szCs w:val="28"/>
        </w:rPr>
      </w:pPr>
      <w:r w:rsidRPr="00793C06">
        <w:rPr>
          <w:sz w:val="28"/>
          <w:szCs w:val="28"/>
        </w:rPr>
        <w:t>2.15</w:t>
      </w:r>
      <w:r w:rsidR="00747722" w:rsidRPr="00793C06">
        <w:rPr>
          <w:sz w:val="28"/>
          <w:szCs w:val="28"/>
        </w:rPr>
        <w:t xml:space="preserve">.5. Приём граждан в Администрации </w:t>
      </w:r>
      <w:r w:rsidR="00684519">
        <w:rPr>
          <w:sz w:val="28"/>
          <w:szCs w:val="28"/>
        </w:rPr>
        <w:t xml:space="preserve"> </w:t>
      </w:r>
      <w:r w:rsidR="00747722" w:rsidRPr="00793C06">
        <w:rPr>
          <w:sz w:val="28"/>
          <w:szCs w:val="28"/>
        </w:rPr>
        <w:t xml:space="preserve">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747722" w:rsidRPr="00793C06" w:rsidRDefault="00806849" w:rsidP="00747722">
      <w:pPr>
        <w:spacing w:line="307" w:lineRule="exact"/>
        <w:ind w:firstLine="709"/>
        <w:jc w:val="both"/>
        <w:rPr>
          <w:sz w:val="28"/>
          <w:szCs w:val="28"/>
        </w:rPr>
      </w:pPr>
      <w:r w:rsidRPr="00793C06">
        <w:rPr>
          <w:sz w:val="28"/>
          <w:szCs w:val="28"/>
        </w:rPr>
        <w:t>2.15</w:t>
      </w:r>
      <w:r w:rsidR="00747722" w:rsidRPr="00793C06">
        <w:rPr>
          <w:sz w:val="28"/>
          <w:szCs w:val="28"/>
        </w:rPr>
        <w:t>.6.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r w:rsidR="00684519">
        <w:rPr>
          <w:sz w:val="28"/>
          <w:szCs w:val="28"/>
        </w:rPr>
        <w:t xml:space="preserve"> </w:t>
      </w:r>
      <w:r w:rsidR="00747722" w:rsidRPr="00793C06">
        <w:rPr>
          <w:sz w:val="28"/>
          <w:szCs w:val="28"/>
        </w:rPr>
        <w:t>.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47722" w:rsidRPr="00793C06" w:rsidRDefault="00747722" w:rsidP="00747722">
      <w:pPr>
        <w:spacing w:line="307" w:lineRule="exact"/>
        <w:ind w:firstLine="700"/>
        <w:jc w:val="both"/>
        <w:rPr>
          <w:sz w:val="28"/>
          <w:szCs w:val="28"/>
        </w:rPr>
      </w:pPr>
      <w:r w:rsidRPr="00793C06">
        <w:rPr>
          <w:sz w:val="28"/>
          <w:szCs w:val="28"/>
        </w:rPr>
        <w:t xml:space="preserve">В местах для ожидания на видном месте должны быть расположены схемы размещения средств пожаротушения и путей эвакуации посетителей </w:t>
      </w:r>
      <w:r w:rsidR="0028246F">
        <w:rPr>
          <w:sz w:val="28"/>
          <w:szCs w:val="28"/>
        </w:rPr>
        <w:t>и должностных лиц Администрации</w:t>
      </w:r>
      <w:r w:rsidRPr="00793C06">
        <w:rPr>
          <w:sz w:val="28"/>
          <w:szCs w:val="28"/>
        </w:rPr>
        <w:t>.</w:t>
      </w:r>
    </w:p>
    <w:p w:rsidR="00747722" w:rsidRPr="00793C06" w:rsidRDefault="001155D8" w:rsidP="00747722">
      <w:pPr>
        <w:tabs>
          <w:tab w:val="left" w:pos="1068"/>
        </w:tabs>
        <w:spacing w:line="307" w:lineRule="exact"/>
        <w:ind w:firstLine="709"/>
        <w:jc w:val="both"/>
        <w:rPr>
          <w:sz w:val="28"/>
          <w:szCs w:val="28"/>
        </w:rPr>
      </w:pPr>
      <w:r w:rsidRPr="00793C06">
        <w:rPr>
          <w:sz w:val="28"/>
          <w:szCs w:val="28"/>
        </w:rPr>
        <w:t>2.15</w:t>
      </w:r>
      <w:r w:rsidR="00747722" w:rsidRPr="00793C06">
        <w:rPr>
          <w:sz w:val="28"/>
          <w:szCs w:val="28"/>
        </w:rPr>
        <w:t>.7.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747722" w:rsidRPr="00793C06" w:rsidRDefault="00747722" w:rsidP="00747722">
      <w:pPr>
        <w:spacing w:line="307" w:lineRule="exact"/>
        <w:ind w:firstLine="740"/>
        <w:jc w:val="both"/>
        <w:rPr>
          <w:sz w:val="28"/>
          <w:szCs w:val="28"/>
        </w:rPr>
      </w:pPr>
      <w:r w:rsidRPr="00793C06">
        <w:rPr>
          <w:sz w:val="28"/>
          <w:szCs w:val="28"/>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747722" w:rsidRPr="00793C06" w:rsidRDefault="00747722" w:rsidP="00747722">
      <w:pPr>
        <w:spacing w:line="307" w:lineRule="exact"/>
        <w:ind w:firstLine="740"/>
        <w:jc w:val="both"/>
        <w:rPr>
          <w:sz w:val="28"/>
          <w:szCs w:val="28"/>
        </w:rPr>
      </w:pPr>
      <w:r w:rsidRPr="00793C06">
        <w:rPr>
          <w:sz w:val="28"/>
          <w:szCs w:val="28"/>
        </w:rPr>
        <w:t>стульями, столами (стойками), бланками заявлений и письменными принадлежностями.</w:t>
      </w:r>
    </w:p>
    <w:p w:rsidR="00747722" w:rsidRPr="00793C06" w:rsidRDefault="001155D8" w:rsidP="00747722">
      <w:pPr>
        <w:tabs>
          <w:tab w:val="left" w:pos="1068"/>
        </w:tabs>
        <w:spacing w:line="307" w:lineRule="exact"/>
        <w:ind w:firstLine="709"/>
        <w:jc w:val="both"/>
        <w:rPr>
          <w:sz w:val="28"/>
          <w:szCs w:val="28"/>
        </w:rPr>
      </w:pPr>
      <w:r w:rsidRPr="00793C06">
        <w:rPr>
          <w:sz w:val="28"/>
          <w:szCs w:val="28"/>
        </w:rPr>
        <w:t>2.15</w:t>
      </w:r>
      <w:r w:rsidR="00747722" w:rsidRPr="00793C06">
        <w:rPr>
          <w:sz w:val="28"/>
          <w:szCs w:val="28"/>
        </w:rPr>
        <w:t>.8.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747722" w:rsidRPr="00793C06" w:rsidRDefault="00747722" w:rsidP="00747722">
      <w:pPr>
        <w:spacing w:line="307" w:lineRule="exact"/>
        <w:ind w:firstLine="740"/>
        <w:jc w:val="both"/>
        <w:rPr>
          <w:sz w:val="28"/>
          <w:szCs w:val="28"/>
        </w:rPr>
      </w:pPr>
      <w:r w:rsidRPr="00793C06">
        <w:rPr>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747722" w:rsidRPr="00793C06" w:rsidRDefault="001155D8" w:rsidP="00747722">
      <w:pPr>
        <w:tabs>
          <w:tab w:val="left" w:pos="1124"/>
        </w:tabs>
        <w:spacing w:line="307" w:lineRule="exact"/>
        <w:ind w:firstLine="709"/>
        <w:jc w:val="both"/>
        <w:rPr>
          <w:sz w:val="28"/>
          <w:szCs w:val="28"/>
        </w:rPr>
      </w:pPr>
      <w:r w:rsidRPr="00793C06">
        <w:rPr>
          <w:sz w:val="28"/>
          <w:szCs w:val="28"/>
        </w:rPr>
        <w:t>2.15</w:t>
      </w:r>
      <w:r w:rsidR="00747722" w:rsidRPr="00793C06">
        <w:rPr>
          <w:sz w:val="28"/>
          <w:szCs w:val="28"/>
        </w:rPr>
        <w:t>.9.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747722" w:rsidRPr="00793C06" w:rsidRDefault="001155D8" w:rsidP="00747722">
      <w:pPr>
        <w:tabs>
          <w:tab w:val="left" w:pos="1124"/>
        </w:tabs>
        <w:spacing w:line="307" w:lineRule="exact"/>
        <w:ind w:firstLine="709"/>
        <w:jc w:val="both"/>
        <w:rPr>
          <w:sz w:val="28"/>
          <w:szCs w:val="28"/>
        </w:rPr>
      </w:pPr>
      <w:r w:rsidRPr="00793C06">
        <w:rPr>
          <w:sz w:val="28"/>
          <w:szCs w:val="28"/>
        </w:rPr>
        <w:t>2.15</w:t>
      </w:r>
      <w:r w:rsidR="00747722" w:rsidRPr="00793C06">
        <w:rPr>
          <w:sz w:val="28"/>
          <w:szCs w:val="28"/>
        </w:rPr>
        <w:t>.10.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747722" w:rsidRPr="00793C06" w:rsidRDefault="001155D8" w:rsidP="00747722">
      <w:pPr>
        <w:tabs>
          <w:tab w:val="left" w:pos="1114"/>
        </w:tabs>
        <w:spacing w:line="307" w:lineRule="exact"/>
        <w:ind w:firstLine="709"/>
        <w:jc w:val="both"/>
        <w:rPr>
          <w:sz w:val="28"/>
          <w:szCs w:val="28"/>
        </w:rPr>
      </w:pPr>
      <w:r w:rsidRPr="00793C06">
        <w:rPr>
          <w:sz w:val="28"/>
          <w:szCs w:val="28"/>
        </w:rPr>
        <w:t>2.15</w:t>
      </w:r>
      <w:r w:rsidR="00747722" w:rsidRPr="00793C06">
        <w:rPr>
          <w:sz w:val="28"/>
          <w:szCs w:val="28"/>
        </w:rPr>
        <w:t xml:space="preserve">.11. Места для приёма граждан должны быть оборудованы стульями и столами для возможности оформления документов. </w:t>
      </w:r>
    </w:p>
    <w:p w:rsidR="00747722" w:rsidRPr="00793C06" w:rsidRDefault="001155D8" w:rsidP="00747722">
      <w:pPr>
        <w:tabs>
          <w:tab w:val="left" w:pos="1114"/>
        </w:tabs>
        <w:spacing w:line="307" w:lineRule="exact"/>
        <w:ind w:firstLine="709"/>
        <w:jc w:val="both"/>
        <w:rPr>
          <w:sz w:val="28"/>
          <w:szCs w:val="28"/>
        </w:rPr>
      </w:pPr>
      <w:r w:rsidRPr="00793C06">
        <w:rPr>
          <w:sz w:val="28"/>
          <w:szCs w:val="28"/>
        </w:rPr>
        <w:t>2.15</w:t>
      </w:r>
      <w:r w:rsidR="00747722" w:rsidRPr="00793C06">
        <w:rPr>
          <w:sz w:val="28"/>
          <w:szCs w:val="28"/>
        </w:rPr>
        <w:t xml:space="preserve">.12. В целях соблюдения прав инвалидов на беспрепятственный доступ к объектам социальной инфраструктуры Администрация </w:t>
      </w:r>
      <w:r w:rsidR="00684519">
        <w:rPr>
          <w:sz w:val="28"/>
          <w:szCs w:val="28"/>
        </w:rPr>
        <w:t xml:space="preserve"> </w:t>
      </w:r>
      <w:r w:rsidR="00747722" w:rsidRPr="00793C06">
        <w:rPr>
          <w:sz w:val="28"/>
          <w:szCs w:val="28"/>
        </w:rPr>
        <w:t xml:space="preserve"> при предоставлении муниципальной услуги обеспечивает инвалидам (включая инвалидов, использующих кресла-коляски и собак-проводников):</w:t>
      </w:r>
    </w:p>
    <w:p w:rsidR="00747722" w:rsidRPr="00793C06" w:rsidRDefault="00747722" w:rsidP="00747722">
      <w:pPr>
        <w:spacing w:line="307" w:lineRule="exact"/>
        <w:ind w:firstLine="740"/>
        <w:jc w:val="both"/>
        <w:rPr>
          <w:sz w:val="28"/>
          <w:szCs w:val="28"/>
        </w:rPr>
      </w:pPr>
      <w:r w:rsidRPr="00793C06">
        <w:rPr>
          <w:sz w:val="28"/>
          <w:szCs w:val="28"/>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747722" w:rsidRPr="00793C06" w:rsidRDefault="00747722" w:rsidP="00747722">
      <w:pPr>
        <w:spacing w:line="307" w:lineRule="exact"/>
        <w:ind w:firstLine="740"/>
        <w:jc w:val="both"/>
        <w:rPr>
          <w:sz w:val="28"/>
          <w:szCs w:val="28"/>
        </w:rPr>
      </w:pPr>
      <w:r w:rsidRPr="00793C06">
        <w:rPr>
          <w:sz w:val="28"/>
          <w:szCs w:val="28"/>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747722" w:rsidRPr="00793C06" w:rsidRDefault="00747722" w:rsidP="00747722">
      <w:pPr>
        <w:spacing w:line="307" w:lineRule="exact"/>
        <w:ind w:firstLine="740"/>
        <w:jc w:val="both"/>
        <w:rPr>
          <w:sz w:val="28"/>
          <w:szCs w:val="28"/>
        </w:rPr>
      </w:pPr>
      <w:r w:rsidRPr="00793C0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7722" w:rsidRPr="00793C06" w:rsidRDefault="00747722" w:rsidP="00747722">
      <w:pPr>
        <w:spacing w:line="307" w:lineRule="exact"/>
        <w:ind w:firstLine="720"/>
        <w:jc w:val="both"/>
        <w:rPr>
          <w:sz w:val="28"/>
          <w:szCs w:val="28"/>
        </w:rPr>
      </w:pPr>
      <w:r w:rsidRPr="00793C06">
        <w:rPr>
          <w:sz w:val="28"/>
          <w:szCs w:val="28"/>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747722" w:rsidRPr="00793C06" w:rsidRDefault="00747722" w:rsidP="00747722">
      <w:pPr>
        <w:spacing w:line="307" w:lineRule="exact"/>
        <w:ind w:firstLine="720"/>
        <w:jc w:val="both"/>
        <w:rPr>
          <w:sz w:val="28"/>
          <w:szCs w:val="28"/>
        </w:rPr>
      </w:pPr>
      <w:r w:rsidRPr="00793C06">
        <w:rPr>
          <w:sz w:val="28"/>
          <w:szCs w:val="28"/>
        </w:rPr>
        <w:t>оказание помощи инвалидам в преодолении барьеров, мешающих получению ими муниципальной услуги наравне с другими лицами.</w:t>
      </w:r>
    </w:p>
    <w:p w:rsidR="00747722" w:rsidRPr="00793C06" w:rsidRDefault="001155D8" w:rsidP="00747722">
      <w:pPr>
        <w:tabs>
          <w:tab w:val="left" w:pos="1119"/>
        </w:tabs>
        <w:spacing w:line="307" w:lineRule="exact"/>
        <w:ind w:firstLine="709"/>
        <w:jc w:val="both"/>
        <w:rPr>
          <w:sz w:val="28"/>
          <w:szCs w:val="28"/>
        </w:rPr>
      </w:pPr>
      <w:r w:rsidRPr="00793C06">
        <w:rPr>
          <w:sz w:val="28"/>
          <w:szCs w:val="28"/>
        </w:rPr>
        <w:t>2.15</w:t>
      </w:r>
      <w:r w:rsidR="00747722" w:rsidRPr="00793C06">
        <w:rPr>
          <w:sz w:val="28"/>
          <w:szCs w:val="28"/>
        </w:rPr>
        <w:t>.13. Приём граждан ведётся специалистом по приёму населения в порядке общей очереди либо по предварительной записи.</w:t>
      </w:r>
    </w:p>
    <w:p w:rsidR="00747722" w:rsidRPr="00793C06" w:rsidRDefault="001155D8" w:rsidP="00747722">
      <w:pPr>
        <w:tabs>
          <w:tab w:val="left" w:pos="1129"/>
        </w:tabs>
        <w:spacing w:line="307" w:lineRule="exact"/>
        <w:ind w:firstLine="709"/>
        <w:jc w:val="both"/>
        <w:rPr>
          <w:sz w:val="28"/>
          <w:szCs w:val="28"/>
        </w:rPr>
      </w:pPr>
      <w:r w:rsidRPr="00793C06">
        <w:rPr>
          <w:sz w:val="28"/>
          <w:szCs w:val="28"/>
        </w:rPr>
        <w:t>2.15</w:t>
      </w:r>
      <w:r w:rsidR="00747722" w:rsidRPr="00793C06">
        <w:rPr>
          <w:sz w:val="28"/>
          <w:szCs w:val="28"/>
        </w:rPr>
        <w:t>.14. Специалист обеспечивается личной нагрудной карточкой (бейджем) с указанием фамилии, имени, отчества (при наличии) и должности.</w:t>
      </w:r>
    </w:p>
    <w:p w:rsidR="00747722" w:rsidRPr="00793C06" w:rsidRDefault="001155D8" w:rsidP="00747722">
      <w:pPr>
        <w:tabs>
          <w:tab w:val="left" w:pos="1129"/>
        </w:tabs>
        <w:spacing w:line="307" w:lineRule="exact"/>
        <w:ind w:firstLine="709"/>
        <w:jc w:val="both"/>
        <w:rPr>
          <w:sz w:val="28"/>
          <w:szCs w:val="28"/>
        </w:rPr>
      </w:pPr>
      <w:r w:rsidRPr="00793C06">
        <w:rPr>
          <w:sz w:val="28"/>
          <w:szCs w:val="28"/>
        </w:rPr>
        <w:t>2.15</w:t>
      </w:r>
      <w:r w:rsidR="00747722" w:rsidRPr="00793C06">
        <w:rPr>
          <w:sz w:val="28"/>
          <w:szCs w:val="28"/>
        </w:rPr>
        <w:t>.15. Специалист по приёму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747722" w:rsidRPr="00793C06" w:rsidRDefault="001155D8" w:rsidP="00747722">
      <w:pPr>
        <w:tabs>
          <w:tab w:val="left" w:pos="1124"/>
        </w:tabs>
        <w:spacing w:line="307" w:lineRule="exact"/>
        <w:ind w:firstLine="709"/>
        <w:jc w:val="both"/>
        <w:rPr>
          <w:sz w:val="28"/>
          <w:szCs w:val="28"/>
        </w:rPr>
      </w:pPr>
      <w:r w:rsidRPr="00793C06">
        <w:rPr>
          <w:sz w:val="28"/>
          <w:szCs w:val="28"/>
        </w:rPr>
        <w:t>2.15</w:t>
      </w:r>
      <w:r w:rsidR="00747722" w:rsidRPr="00793C06">
        <w:rPr>
          <w:sz w:val="28"/>
          <w:szCs w:val="28"/>
        </w:rPr>
        <w:t>.16.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47722" w:rsidRPr="00793C06" w:rsidRDefault="001155D8" w:rsidP="00747722">
      <w:pPr>
        <w:tabs>
          <w:tab w:val="left" w:pos="1119"/>
        </w:tabs>
        <w:spacing w:line="307" w:lineRule="exact"/>
        <w:ind w:firstLine="709"/>
        <w:jc w:val="both"/>
        <w:rPr>
          <w:sz w:val="28"/>
          <w:szCs w:val="28"/>
        </w:rPr>
      </w:pPr>
      <w:r w:rsidRPr="00793C06">
        <w:rPr>
          <w:sz w:val="28"/>
          <w:szCs w:val="28"/>
        </w:rPr>
        <w:t>2.15</w:t>
      </w:r>
      <w:r w:rsidR="00747722" w:rsidRPr="00793C06">
        <w:rPr>
          <w:sz w:val="28"/>
          <w:szCs w:val="28"/>
        </w:rPr>
        <w:t>.17.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747722" w:rsidRPr="00793C06" w:rsidRDefault="00747722" w:rsidP="00747722">
      <w:pPr>
        <w:jc w:val="both"/>
        <w:rPr>
          <w:b/>
          <w:bCs/>
          <w:sz w:val="28"/>
          <w:szCs w:val="28"/>
        </w:rPr>
      </w:pPr>
    </w:p>
    <w:p w:rsidR="00747722" w:rsidRPr="00793C06" w:rsidRDefault="001155D8" w:rsidP="00747722">
      <w:pPr>
        <w:pStyle w:val="3"/>
        <w:spacing w:before="0" w:after="0"/>
        <w:ind w:firstLine="540"/>
        <w:jc w:val="center"/>
        <w:rPr>
          <w:rFonts w:ascii="Times New Roman" w:hAnsi="Times New Roman" w:cs="Times New Roman"/>
          <w:sz w:val="28"/>
          <w:szCs w:val="28"/>
        </w:rPr>
      </w:pPr>
      <w:bookmarkStart w:id="13" w:name="_Toc300216371"/>
      <w:r w:rsidRPr="00793C06">
        <w:rPr>
          <w:rFonts w:ascii="Times New Roman" w:hAnsi="Times New Roman" w:cs="Times New Roman"/>
          <w:sz w:val="28"/>
          <w:szCs w:val="28"/>
        </w:rPr>
        <w:t>2.16</w:t>
      </w:r>
      <w:r w:rsidR="00747722" w:rsidRPr="00793C06">
        <w:rPr>
          <w:rFonts w:ascii="Times New Roman" w:hAnsi="Times New Roman" w:cs="Times New Roman"/>
          <w:sz w:val="28"/>
          <w:szCs w:val="28"/>
        </w:rPr>
        <w:t xml:space="preserve">. Показатели доступности и качества </w:t>
      </w:r>
      <w:r w:rsidR="00747722" w:rsidRPr="00793C06">
        <w:rPr>
          <w:rFonts w:ascii="Times New Roman" w:hAnsi="Times New Roman"/>
          <w:sz w:val="28"/>
          <w:szCs w:val="28"/>
        </w:rPr>
        <w:t>муниципальной</w:t>
      </w:r>
      <w:r w:rsidR="00747722" w:rsidRPr="00793C06">
        <w:rPr>
          <w:rFonts w:ascii="Times New Roman" w:hAnsi="Times New Roman" w:cs="Times New Roman"/>
          <w:sz w:val="28"/>
          <w:szCs w:val="28"/>
        </w:rPr>
        <w:t xml:space="preserve"> услуги</w:t>
      </w:r>
    </w:p>
    <w:p w:rsidR="00747722" w:rsidRPr="00793C06" w:rsidRDefault="00747722" w:rsidP="00747722">
      <w:pPr>
        <w:rPr>
          <w:sz w:val="28"/>
          <w:szCs w:val="28"/>
        </w:rPr>
      </w:pPr>
    </w:p>
    <w:p w:rsidR="00747722" w:rsidRPr="00793C06" w:rsidRDefault="001155D8" w:rsidP="00747722">
      <w:pPr>
        <w:tabs>
          <w:tab w:val="left" w:pos="709"/>
        </w:tabs>
        <w:ind w:firstLine="709"/>
        <w:jc w:val="both"/>
        <w:rPr>
          <w:sz w:val="28"/>
          <w:szCs w:val="28"/>
        </w:rPr>
      </w:pPr>
      <w:r w:rsidRPr="00793C06">
        <w:rPr>
          <w:sz w:val="28"/>
          <w:szCs w:val="28"/>
        </w:rPr>
        <w:t>2.16</w:t>
      </w:r>
      <w:r w:rsidR="00747722" w:rsidRPr="00793C06">
        <w:rPr>
          <w:sz w:val="28"/>
          <w:szCs w:val="28"/>
        </w:rPr>
        <w:t>.1. Показателями доступности и качества муниципальной услуги являются:</w:t>
      </w:r>
    </w:p>
    <w:p w:rsidR="00916040" w:rsidRPr="00793C06" w:rsidRDefault="00076AC3" w:rsidP="00747722">
      <w:pPr>
        <w:tabs>
          <w:tab w:val="left" w:pos="709"/>
        </w:tabs>
        <w:ind w:firstLine="709"/>
        <w:jc w:val="both"/>
        <w:rPr>
          <w:sz w:val="28"/>
          <w:szCs w:val="28"/>
        </w:rPr>
      </w:pPr>
      <w:r w:rsidRPr="00793C06">
        <w:rPr>
          <w:sz w:val="28"/>
          <w:szCs w:val="28"/>
        </w:rPr>
        <w:t>1) равные права и возможности по получению муниципальной услуги для заявителей;</w:t>
      </w:r>
    </w:p>
    <w:p w:rsidR="00076AC3" w:rsidRPr="00793C06" w:rsidRDefault="00076AC3" w:rsidP="00747722">
      <w:pPr>
        <w:tabs>
          <w:tab w:val="left" w:pos="709"/>
        </w:tabs>
        <w:ind w:firstLine="709"/>
        <w:jc w:val="both"/>
        <w:rPr>
          <w:sz w:val="28"/>
          <w:szCs w:val="28"/>
        </w:rPr>
      </w:pPr>
      <w:r w:rsidRPr="00793C06">
        <w:rPr>
          <w:sz w:val="28"/>
          <w:szCs w:val="28"/>
        </w:rPr>
        <w:t>2) открытый доступ заявителей для получения полной, акту</w:t>
      </w:r>
      <w:r w:rsidR="009400A6" w:rsidRPr="00793C06">
        <w:rPr>
          <w:sz w:val="28"/>
          <w:szCs w:val="28"/>
        </w:rPr>
        <w:t>а</w:t>
      </w:r>
      <w:r w:rsidRPr="00793C06">
        <w:rPr>
          <w:sz w:val="28"/>
          <w:szCs w:val="28"/>
        </w:rPr>
        <w:t>льной и достоверной информации о порядке предоставления муниципальной услуги, в том числе в электр</w:t>
      </w:r>
      <w:r w:rsidR="009400A6" w:rsidRPr="00793C06">
        <w:rPr>
          <w:sz w:val="28"/>
          <w:szCs w:val="28"/>
        </w:rPr>
        <w:t>онной форме;</w:t>
      </w:r>
    </w:p>
    <w:p w:rsidR="009400A6" w:rsidRPr="00793C06" w:rsidRDefault="009400A6" w:rsidP="00747722">
      <w:pPr>
        <w:tabs>
          <w:tab w:val="left" w:pos="709"/>
        </w:tabs>
        <w:ind w:firstLine="709"/>
        <w:jc w:val="both"/>
        <w:rPr>
          <w:sz w:val="28"/>
          <w:szCs w:val="28"/>
        </w:rPr>
      </w:pPr>
      <w:r w:rsidRPr="00793C06">
        <w:rPr>
          <w:sz w:val="28"/>
          <w:szCs w:val="28"/>
        </w:rPr>
        <w:t>3) возможность получения муниципальной услуги  по принципу «одного окна» и в электронной форме;</w:t>
      </w:r>
    </w:p>
    <w:p w:rsidR="009400A6" w:rsidRPr="00793C06" w:rsidRDefault="00AB3960" w:rsidP="00747722">
      <w:pPr>
        <w:tabs>
          <w:tab w:val="left" w:pos="709"/>
        </w:tabs>
        <w:ind w:firstLine="709"/>
        <w:jc w:val="both"/>
        <w:rPr>
          <w:sz w:val="28"/>
          <w:szCs w:val="28"/>
        </w:rPr>
      </w:pPr>
      <w:r w:rsidRPr="00793C06">
        <w:rPr>
          <w:sz w:val="28"/>
          <w:szCs w:val="28"/>
        </w:rPr>
        <w:t xml:space="preserve">    </w:t>
      </w:r>
      <w:r w:rsidR="009400A6" w:rsidRPr="00793C06">
        <w:rPr>
          <w:sz w:val="28"/>
          <w:szCs w:val="28"/>
        </w:rPr>
        <w:t>доступность получения муниципальной услуги по принципу «одного окна» определяется как отношение</w:t>
      </w:r>
      <w:r w:rsidR="00B42BE5" w:rsidRPr="00793C06">
        <w:rPr>
          <w:sz w:val="28"/>
          <w:szCs w:val="28"/>
        </w:rPr>
        <w:t xml:space="preserve"> количества рассмотренных запросов о предоставлении муниципальной услуги, поступивших в офисы МФЦ к общему количеству запросов, </w:t>
      </w:r>
      <w:r w:rsidR="0009133A" w:rsidRPr="00793C06">
        <w:rPr>
          <w:sz w:val="28"/>
          <w:szCs w:val="28"/>
        </w:rPr>
        <w:t>рассмотренных з</w:t>
      </w:r>
      <w:r w:rsidR="008C13FE" w:rsidRPr="00793C06">
        <w:rPr>
          <w:sz w:val="28"/>
          <w:szCs w:val="28"/>
        </w:rPr>
        <w:t>а</w:t>
      </w:r>
      <w:r w:rsidR="0009133A" w:rsidRPr="00793C06">
        <w:rPr>
          <w:sz w:val="28"/>
          <w:szCs w:val="28"/>
        </w:rPr>
        <w:t xml:space="preserve"> отчетный период;</w:t>
      </w:r>
    </w:p>
    <w:p w:rsidR="0009133A" w:rsidRPr="00793C06" w:rsidRDefault="0025743E" w:rsidP="0025743E">
      <w:pPr>
        <w:tabs>
          <w:tab w:val="left" w:pos="709"/>
        </w:tabs>
        <w:jc w:val="both"/>
        <w:rPr>
          <w:sz w:val="28"/>
          <w:szCs w:val="28"/>
        </w:rPr>
      </w:pPr>
      <w:r w:rsidRPr="00793C06">
        <w:rPr>
          <w:sz w:val="28"/>
          <w:szCs w:val="28"/>
        </w:rPr>
        <w:t xml:space="preserve">              д</w:t>
      </w:r>
      <w:r w:rsidR="0009133A" w:rsidRPr="00793C06">
        <w:rPr>
          <w:sz w:val="28"/>
          <w:szCs w:val="28"/>
        </w:rPr>
        <w:t>оступность муниципальной услуги</w:t>
      </w:r>
      <w:r w:rsidRPr="00793C06">
        <w:rPr>
          <w:sz w:val="28"/>
          <w:szCs w:val="28"/>
        </w:rPr>
        <w:t xml:space="preserve"> в электронном виде </w:t>
      </w:r>
      <w:r w:rsidR="0009133A" w:rsidRPr="00793C06">
        <w:rPr>
          <w:sz w:val="28"/>
          <w:szCs w:val="28"/>
        </w:rPr>
        <w:t xml:space="preserve"> </w:t>
      </w:r>
      <w:r w:rsidR="005D6E2D" w:rsidRPr="00793C06">
        <w:rPr>
          <w:sz w:val="28"/>
          <w:szCs w:val="28"/>
        </w:rPr>
        <w:t>определяется как отношение количества рассмотренных запросов о предоставлении муниципальной услуги, пре</w:t>
      </w:r>
      <w:r w:rsidR="00301B8E" w:rsidRPr="00793C06">
        <w:rPr>
          <w:sz w:val="28"/>
          <w:szCs w:val="28"/>
        </w:rPr>
        <w:t>доставленных с использованием сети «Интернет» в форме электронных документов, к общему количеству запросов, рассмотренных за отчетный период;</w:t>
      </w:r>
    </w:p>
    <w:p w:rsidR="00AB3960" w:rsidRPr="00793C06" w:rsidRDefault="00AB3960" w:rsidP="0025743E">
      <w:pPr>
        <w:tabs>
          <w:tab w:val="left" w:pos="709"/>
        </w:tabs>
        <w:jc w:val="both"/>
        <w:rPr>
          <w:sz w:val="28"/>
          <w:szCs w:val="28"/>
        </w:rPr>
      </w:pPr>
      <w:r w:rsidRPr="00793C06">
        <w:rPr>
          <w:sz w:val="28"/>
          <w:szCs w:val="28"/>
        </w:rPr>
        <w:tab/>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D37416" w:rsidRPr="00793C06" w:rsidRDefault="00D37416" w:rsidP="0025743E">
      <w:pPr>
        <w:tabs>
          <w:tab w:val="left" w:pos="709"/>
        </w:tabs>
        <w:jc w:val="both"/>
        <w:rPr>
          <w:sz w:val="28"/>
          <w:szCs w:val="28"/>
        </w:rPr>
      </w:pPr>
      <w:r w:rsidRPr="00793C06">
        <w:rPr>
          <w:sz w:val="28"/>
          <w:szCs w:val="28"/>
        </w:rPr>
        <w:t xml:space="preserve">            соблюдение сроков предоставления муниципальной услуги определяется как отношение количества запросов о предоставлении</w:t>
      </w:r>
      <w:r w:rsidR="00B84FD7" w:rsidRPr="00793C06">
        <w:rPr>
          <w:sz w:val="28"/>
          <w:szCs w:val="28"/>
        </w:rPr>
        <w:t xml:space="preserve"> муниципальной услуги, исполненных с нарушением сроков, к общему количеству рассмотренных запросов за отчетный период</w:t>
      </w:r>
      <w:r w:rsidR="008B26EF" w:rsidRPr="00793C06">
        <w:rPr>
          <w:sz w:val="28"/>
          <w:szCs w:val="28"/>
        </w:rPr>
        <w:t>;</w:t>
      </w:r>
    </w:p>
    <w:p w:rsidR="008B26EF" w:rsidRPr="00793C06" w:rsidRDefault="008B26EF" w:rsidP="0025743E">
      <w:pPr>
        <w:tabs>
          <w:tab w:val="left" w:pos="709"/>
        </w:tabs>
        <w:jc w:val="both"/>
        <w:rPr>
          <w:sz w:val="28"/>
          <w:szCs w:val="28"/>
        </w:rPr>
      </w:pPr>
      <w:r w:rsidRPr="00793C06">
        <w:rPr>
          <w:sz w:val="28"/>
          <w:szCs w:val="28"/>
        </w:rPr>
        <w:tab/>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6B4D81" w:rsidRPr="00793C06" w:rsidRDefault="006B4D81" w:rsidP="0025743E">
      <w:pPr>
        <w:tabs>
          <w:tab w:val="left" w:pos="709"/>
        </w:tabs>
        <w:jc w:val="both"/>
        <w:rPr>
          <w:sz w:val="28"/>
          <w:szCs w:val="28"/>
        </w:rPr>
      </w:pPr>
      <w:r w:rsidRPr="00793C06">
        <w:rPr>
          <w:sz w:val="28"/>
          <w:szCs w:val="28"/>
        </w:rPr>
        <w:tab/>
        <w:t>6) количество взаимодействий заявителя с должностными лицами при предоставлении  муниципальной услуги не должно превышать двух раз</w:t>
      </w:r>
      <w:r w:rsidR="00BB08ED" w:rsidRPr="00793C06">
        <w:rPr>
          <w:sz w:val="28"/>
          <w:szCs w:val="28"/>
        </w:rPr>
        <w:t>;</w:t>
      </w:r>
    </w:p>
    <w:p w:rsidR="00BB08ED" w:rsidRPr="00793C06" w:rsidRDefault="00BB08ED" w:rsidP="0025743E">
      <w:pPr>
        <w:tabs>
          <w:tab w:val="left" w:pos="709"/>
        </w:tabs>
        <w:jc w:val="both"/>
        <w:rPr>
          <w:sz w:val="28"/>
          <w:szCs w:val="28"/>
        </w:rPr>
      </w:pPr>
      <w:r w:rsidRPr="00793C06">
        <w:rPr>
          <w:sz w:val="28"/>
          <w:szCs w:val="28"/>
        </w:rPr>
        <w:tab/>
        <w:t>7) комфортность ожидания в очереди при подаче заявления;</w:t>
      </w:r>
    </w:p>
    <w:p w:rsidR="00BB08ED" w:rsidRPr="00793C06" w:rsidRDefault="00BB08ED" w:rsidP="0025743E">
      <w:pPr>
        <w:tabs>
          <w:tab w:val="left" w:pos="709"/>
        </w:tabs>
        <w:jc w:val="both"/>
        <w:rPr>
          <w:sz w:val="28"/>
          <w:szCs w:val="28"/>
        </w:rPr>
      </w:pPr>
      <w:r w:rsidRPr="00793C06">
        <w:rPr>
          <w:sz w:val="28"/>
          <w:szCs w:val="28"/>
        </w:rPr>
        <w:tab/>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123FF0" w:rsidRPr="00793C06" w:rsidRDefault="00123FF0" w:rsidP="0025743E">
      <w:pPr>
        <w:tabs>
          <w:tab w:val="left" w:pos="709"/>
        </w:tabs>
        <w:jc w:val="both"/>
        <w:rPr>
          <w:sz w:val="28"/>
          <w:szCs w:val="28"/>
        </w:rPr>
      </w:pPr>
      <w:r w:rsidRPr="00793C06">
        <w:rPr>
          <w:sz w:val="28"/>
          <w:szCs w:val="28"/>
        </w:rPr>
        <w:tab/>
        <w:t>9) обеспечение возможности оценить доступность и качество предоставления муниципальной услуги на официальном сайте Дебесского  района и посредством заполнения соответствующей анкеты в местах приема заявлений на предоставление</w:t>
      </w:r>
      <w:r w:rsidR="007A04B8" w:rsidRPr="00793C06">
        <w:rPr>
          <w:sz w:val="28"/>
          <w:szCs w:val="28"/>
        </w:rPr>
        <w:t xml:space="preserve"> муниципальной услуги.</w:t>
      </w:r>
    </w:p>
    <w:p w:rsidR="00226280" w:rsidRPr="00793C06" w:rsidRDefault="00226280" w:rsidP="0025743E">
      <w:pPr>
        <w:tabs>
          <w:tab w:val="left" w:pos="709"/>
        </w:tabs>
        <w:jc w:val="both"/>
        <w:rPr>
          <w:sz w:val="28"/>
          <w:szCs w:val="28"/>
        </w:rPr>
      </w:pPr>
      <w:r w:rsidRPr="00793C06">
        <w:rPr>
          <w:sz w:val="28"/>
          <w:szCs w:val="28"/>
        </w:rPr>
        <w:tab/>
        <w:t>2.</w:t>
      </w:r>
      <w:r w:rsidR="004D3C70" w:rsidRPr="00793C06">
        <w:rPr>
          <w:sz w:val="28"/>
          <w:szCs w:val="28"/>
        </w:rPr>
        <w:t>1</w:t>
      </w:r>
      <w:r w:rsidRPr="00793C06">
        <w:rPr>
          <w:sz w:val="28"/>
          <w:szCs w:val="28"/>
        </w:rPr>
        <w:t>6.2.</w:t>
      </w:r>
      <w:r w:rsidR="004D3C70" w:rsidRPr="00793C06">
        <w:rPr>
          <w:sz w:val="28"/>
          <w:szCs w:val="28"/>
        </w:rPr>
        <w:t xml:space="preserve"> Показателями качества предоставления муниципальной услуги являются:</w:t>
      </w:r>
    </w:p>
    <w:p w:rsidR="00E65EF8" w:rsidRPr="00793C06" w:rsidRDefault="00E65EF8" w:rsidP="0025743E">
      <w:pPr>
        <w:tabs>
          <w:tab w:val="left" w:pos="709"/>
        </w:tabs>
        <w:jc w:val="both"/>
        <w:rPr>
          <w:sz w:val="28"/>
          <w:szCs w:val="28"/>
        </w:rPr>
      </w:pPr>
      <w:r w:rsidRPr="00793C06">
        <w:rPr>
          <w:sz w:val="28"/>
          <w:szCs w:val="28"/>
        </w:rPr>
        <w:tab/>
        <w:t>1) соблюдение стандарта предоставления муниципальной услуги, установленного</w:t>
      </w:r>
      <w:r w:rsidR="0037662F" w:rsidRPr="00793C06">
        <w:rPr>
          <w:sz w:val="28"/>
          <w:szCs w:val="28"/>
        </w:rPr>
        <w:t xml:space="preserve"> настоящим  Административным регламентом;</w:t>
      </w:r>
    </w:p>
    <w:p w:rsidR="0037662F" w:rsidRPr="00793C06" w:rsidRDefault="0037662F" w:rsidP="0025743E">
      <w:pPr>
        <w:tabs>
          <w:tab w:val="left" w:pos="709"/>
        </w:tabs>
        <w:jc w:val="both"/>
        <w:rPr>
          <w:sz w:val="28"/>
          <w:szCs w:val="28"/>
        </w:rPr>
      </w:pPr>
      <w:r w:rsidRPr="00793C06">
        <w:rPr>
          <w:sz w:val="28"/>
          <w:szCs w:val="28"/>
        </w:rPr>
        <w:tab/>
        <w:t>2)</w:t>
      </w:r>
      <w:r w:rsidR="00E34A23" w:rsidRPr="00793C06">
        <w:rPr>
          <w:sz w:val="28"/>
          <w:szCs w:val="28"/>
        </w:rPr>
        <w:t xml:space="preserve">  </w:t>
      </w:r>
      <w:r w:rsidRPr="00793C06">
        <w:rPr>
          <w:sz w:val="28"/>
          <w:szCs w:val="28"/>
        </w:rPr>
        <w:t xml:space="preserve"> соблюдение сроков предоставления муниципальной услуги</w:t>
      </w:r>
      <w:r w:rsidR="00E34A23" w:rsidRPr="00793C06">
        <w:rPr>
          <w:sz w:val="28"/>
          <w:szCs w:val="28"/>
        </w:rPr>
        <w:t>;</w:t>
      </w:r>
    </w:p>
    <w:p w:rsidR="00B42BE5" w:rsidRPr="00793C06" w:rsidRDefault="0037662F" w:rsidP="00747722">
      <w:pPr>
        <w:tabs>
          <w:tab w:val="left" w:pos="709"/>
        </w:tabs>
        <w:ind w:firstLine="709"/>
        <w:jc w:val="both"/>
        <w:rPr>
          <w:sz w:val="28"/>
          <w:szCs w:val="28"/>
        </w:rPr>
      </w:pPr>
      <w:r w:rsidRPr="00793C06">
        <w:rPr>
          <w:sz w:val="28"/>
          <w:szCs w:val="28"/>
        </w:rPr>
        <w:t>3) удовлетворенность заявителей</w:t>
      </w:r>
      <w:r w:rsidR="00E34A23" w:rsidRPr="00793C06">
        <w:rPr>
          <w:sz w:val="28"/>
          <w:szCs w:val="28"/>
        </w:rPr>
        <w:t xml:space="preserve"> отношением должностных лиц в процессе предоставления муниципальной услуги, готовность оказать эффективную помощь</w:t>
      </w:r>
      <w:r w:rsidR="00E800BE" w:rsidRPr="00793C06">
        <w:rPr>
          <w:sz w:val="28"/>
          <w:szCs w:val="28"/>
        </w:rPr>
        <w:t xml:space="preserve"> при возникновении трудностей;</w:t>
      </w:r>
    </w:p>
    <w:p w:rsidR="00E800BE" w:rsidRPr="00793C06" w:rsidRDefault="00E800BE" w:rsidP="00747722">
      <w:pPr>
        <w:tabs>
          <w:tab w:val="left" w:pos="709"/>
        </w:tabs>
        <w:ind w:firstLine="709"/>
        <w:jc w:val="both"/>
        <w:rPr>
          <w:sz w:val="28"/>
          <w:szCs w:val="28"/>
        </w:rPr>
      </w:pPr>
      <w:r w:rsidRPr="00793C06">
        <w:rPr>
          <w:sz w:val="28"/>
          <w:szCs w:val="28"/>
        </w:rPr>
        <w:t>4) обоснованность отказов в предоставлении муниципальной услуги;</w:t>
      </w:r>
    </w:p>
    <w:p w:rsidR="00E800BE" w:rsidRPr="00793C06" w:rsidRDefault="00E800BE" w:rsidP="00747722">
      <w:pPr>
        <w:tabs>
          <w:tab w:val="left" w:pos="709"/>
        </w:tabs>
        <w:ind w:firstLine="709"/>
        <w:jc w:val="both"/>
        <w:rPr>
          <w:sz w:val="28"/>
          <w:szCs w:val="28"/>
        </w:rPr>
      </w:pPr>
      <w:r w:rsidRPr="00793C06">
        <w:rPr>
          <w:sz w:val="28"/>
          <w:szCs w:val="28"/>
        </w:rPr>
        <w:t>5) отсутствие обоснованных жалоб</w:t>
      </w:r>
      <w:r w:rsidR="00C64905" w:rsidRPr="00793C06">
        <w:rPr>
          <w:sz w:val="28"/>
          <w:szCs w:val="28"/>
        </w:rPr>
        <w:t xml:space="preserve"> заявителей на нарушения положений настоящего Административного регламента;</w:t>
      </w:r>
    </w:p>
    <w:p w:rsidR="00C64905" w:rsidRPr="00793C06" w:rsidRDefault="00FE5CB1" w:rsidP="00747722">
      <w:pPr>
        <w:tabs>
          <w:tab w:val="left" w:pos="709"/>
        </w:tabs>
        <w:ind w:firstLine="709"/>
        <w:jc w:val="both"/>
        <w:rPr>
          <w:sz w:val="28"/>
          <w:szCs w:val="28"/>
        </w:rPr>
      </w:pPr>
      <w:r w:rsidRPr="00793C06">
        <w:rPr>
          <w:sz w:val="28"/>
          <w:szCs w:val="28"/>
        </w:rPr>
        <w:t>6) возможность предоставления заявления о предоставлении муниципальной услуги и прилагаемых документов в электронной форме.</w:t>
      </w:r>
    </w:p>
    <w:p w:rsidR="00747722" w:rsidRPr="00793C06" w:rsidRDefault="00747722" w:rsidP="00747722">
      <w:pPr>
        <w:ind w:firstLine="540"/>
        <w:jc w:val="both"/>
        <w:rPr>
          <w:sz w:val="28"/>
          <w:szCs w:val="28"/>
        </w:rPr>
      </w:pPr>
    </w:p>
    <w:p w:rsidR="00747722" w:rsidRPr="00793C06" w:rsidRDefault="007C347D" w:rsidP="00747722">
      <w:pPr>
        <w:pStyle w:val="3"/>
        <w:jc w:val="center"/>
        <w:rPr>
          <w:rFonts w:ascii="Times New Roman" w:hAnsi="Times New Roman"/>
          <w:bCs w:val="0"/>
          <w:sz w:val="28"/>
          <w:szCs w:val="28"/>
        </w:rPr>
      </w:pPr>
      <w:r w:rsidRPr="00793C06">
        <w:rPr>
          <w:rFonts w:ascii="Times New Roman" w:hAnsi="Times New Roman"/>
          <w:bCs w:val="0"/>
          <w:sz w:val="28"/>
          <w:szCs w:val="28"/>
        </w:rPr>
        <w:t>2.17</w:t>
      </w:r>
      <w:r w:rsidR="00747722" w:rsidRPr="00793C06">
        <w:rPr>
          <w:rFonts w:ascii="Times New Roman" w:hAnsi="Times New Roman"/>
          <w:bCs w:val="0"/>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7722" w:rsidRPr="00793C06" w:rsidRDefault="00747722" w:rsidP="00747722">
      <w:pPr>
        <w:autoSpaceDE w:val="0"/>
        <w:autoSpaceDN w:val="0"/>
        <w:adjustRightInd w:val="0"/>
        <w:ind w:left="900"/>
        <w:jc w:val="both"/>
        <w:rPr>
          <w:sz w:val="28"/>
          <w:szCs w:val="28"/>
        </w:rPr>
      </w:pPr>
    </w:p>
    <w:p w:rsidR="006D648E" w:rsidRPr="00D5239D" w:rsidRDefault="00FE5CB1" w:rsidP="006D648E">
      <w:pPr>
        <w:shd w:val="clear" w:color="auto" w:fill="FFFFFF"/>
        <w:ind w:firstLine="709"/>
        <w:rPr>
          <w:b/>
          <w:sz w:val="28"/>
          <w:szCs w:val="28"/>
        </w:rPr>
      </w:pPr>
      <w:r w:rsidRPr="00793C06">
        <w:rPr>
          <w:sz w:val="28"/>
          <w:szCs w:val="28"/>
        </w:rPr>
        <w:t>2.17</w:t>
      </w:r>
      <w:r w:rsidR="00747722" w:rsidRPr="00793C06">
        <w:rPr>
          <w:sz w:val="28"/>
          <w:szCs w:val="28"/>
        </w:rPr>
        <w:t xml:space="preserve">.1. 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21" w:history="1">
        <w:r w:rsidR="006D648E" w:rsidRPr="00D5239D">
          <w:rPr>
            <w:b/>
            <w:color w:val="0000FF"/>
            <w:sz w:val="28"/>
            <w:szCs w:val="28"/>
            <w:u w:val="single"/>
            <w:lang w:val="en-US"/>
          </w:rPr>
          <w:t>sharkan</w:t>
        </w:r>
        <w:r w:rsidR="006D648E" w:rsidRPr="00D5239D">
          <w:rPr>
            <w:b/>
            <w:color w:val="0000FF"/>
            <w:sz w:val="28"/>
            <w:szCs w:val="28"/>
            <w:u w:val="single"/>
          </w:rPr>
          <w:t>@</w:t>
        </w:r>
        <w:r w:rsidR="006D648E" w:rsidRPr="00D5239D">
          <w:rPr>
            <w:b/>
            <w:color w:val="0000FF"/>
            <w:sz w:val="28"/>
            <w:szCs w:val="28"/>
            <w:u w:val="single"/>
            <w:lang w:val="en-US"/>
          </w:rPr>
          <w:t>sha</w:t>
        </w:r>
        <w:r w:rsidR="006D648E" w:rsidRPr="00D5239D">
          <w:rPr>
            <w:b/>
            <w:color w:val="0000FF"/>
            <w:sz w:val="28"/>
            <w:szCs w:val="28"/>
            <w:u w:val="single"/>
          </w:rPr>
          <w:t>.</w:t>
        </w:r>
        <w:r w:rsidR="006D648E" w:rsidRPr="00D5239D">
          <w:rPr>
            <w:b/>
            <w:color w:val="0000FF"/>
            <w:sz w:val="28"/>
            <w:szCs w:val="28"/>
            <w:u w:val="single"/>
            <w:lang w:val="en-US"/>
          </w:rPr>
          <w:t>udmr</w:t>
        </w:r>
        <w:r w:rsidR="006D648E" w:rsidRPr="00D5239D">
          <w:rPr>
            <w:b/>
            <w:color w:val="0000FF"/>
            <w:sz w:val="28"/>
            <w:szCs w:val="28"/>
            <w:u w:val="single"/>
          </w:rPr>
          <w:t>.</w:t>
        </w:r>
        <w:r w:rsidR="006D648E" w:rsidRPr="00D5239D">
          <w:rPr>
            <w:b/>
            <w:color w:val="0000FF"/>
            <w:sz w:val="28"/>
            <w:szCs w:val="28"/>
            <w:u w:val="single"/>
            <w:lang w:val="en-US"/>
          </w:rPr>
          <w:t>ru</w:t>
        </w:r>
      </w:hyperlink>
    </w:p>
    <w:p w:rsidR="00747722" w:rsidRPr="00793C06" w:rsidRDefault="00747722" w:rsidP="006D648E">
      <w:pPr>
        <w:keepNext/>
        <w:tabs>
          <w:tab w:val="left" w:pos="0"/>
          <w:tab w:val="left" w:pos="1080"/>
        </w:tabs>
        <w:ind w:right="40"/>
        <w:jc w:val="both"/>
        <w:outlineLvl w:val="2"/>
        <w:rPr>
          <w:bCs/>
          <w:sz w:val="28"/>
          <w:szCs w:val="28"/>
          <w:u w:val="single"/>
        </w:rPr>
      </w:pPr>
      <w:r w:rsidRPr="00793C06">
        <w:rPr>
          <w:snapToGrid w:val="0"/>
          <w:sz w:val="28"/>
          <w:szCs w:val="28"/>
        </w:rPr>
        <w:t>или через</w:t>
      </w:r>
      <w:r w:rsidRPr="00793C06">
        <w:rPr>
          <w:sz w:val="28"/>
          <w:szCs w:val="28"/>
        </w:rPr>
        <w:t xml:space="preserve"> раздел «Интернет-приёмная» официального сайта муниципального образования - </w:t>
      </w:r>
      <w:hyperlink r:id="rId22" w:history="1">
        <w:r w:rsidR="006D648E" w:rsidRPr="00B1789A">
          <w:rPr>
            <w:rStyle w:val="a4"/>
            <w:b/>
            <w:sz w:val="28"/>
            <w:szCs w:val="28"/>
            <w:lang w:val="en-US"/>
          </w:rPr>
          <w:t>www</w:t>
        </w:r>
        <w:r w:rsidR="006D648E" w:rsidRPr="00B1789A">
          <w:rPr>
            <w:rStyle w:val="a4"/>
            <w:b/>
            <w:sz w:val="28"/>
            <w:szCs w:val="28"/>
          </w:rPr>
          <w:t>.</w:t>
        </w:r>
        <w:r w:rsidR="006D648E" w:rsidRPr="00B1789A">
          <w:rPr>
            <w:rStyle w:val="a4"/>
            <w:rFonts w:eastAsia="Calibri"/>
            <w:b/>
            <w:sz w:val="28"/>
            <w:szCs w:val="28"/>
          </w:rPr>
          <w:t>sharkan.gosuslugi.ru.</w:t>
        </w:r>
      </w:hyperlink>
    </w:p>
    <w:p w:rsidR="00747722" w:rsidRPr="00793C06" w:rsidRDefault="00747722" w:rsidP="00747722">
      <w:pPr>
        <w:ind w:firstLine="709"/>
        <w:jc w:val="both"/>
        <w:rPr>
          <w:sz w:val="28"/>
          <w:szCs w:val="28"/>
        </w:rPr>
      </w:pPr>
      <w:r w:rsidRPr="00793C06">
        <w:rPr>
          <w:sz w:val="28"/>
          <w:szCs w:val="28"/>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47722" w:rsidRPr="00793C06" w:rsidRDefault="00747722" w:rsidP="00747722">
      <w:pPr>
        <w:ind w:firstLine="709"/>
        <w:jc w:val="both"/>
        <w:rPr>
          <w:sz w:val="28"/>
          <w:szCs w:val="28"/>
        </w:rPr>
      </w:pPr>
      <w:r w:rsidRPr="00793C06">
        <w:rP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747722" w:rsidRPr="00793C06" w:rsidRDefault="00BE64D5" w:rsidP="00747722">
      <w:pPr>
        <w:ind w:firstLine="709"/>
        <w:jc w:val="both"/>
        <w:rPr>
          <w:sz w:val="28"/>
          <w:szCs w:val="28"/>
        </w:rPr>
      </w:pPr>
      <w:r w:rsidRPr="00793C06">
        <w:rPr>
          <w:sz w:val="28"/>
          <w:szCs w:val="28"/>
        </w:rPr>
        <w:t>2.17</w:t>
      </w:r>
      <w:r w:rsidR="00747722" w:rsidRPr="00793C06">
        <w:rPr>
          <w:sz w:val="28"/>
          <w:szCs w:val="28"/>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00747722" w:rsidRPr="00793C06">
        <w:rPr>
          <w:color w:val="000000"/>
          <w:sz w:val="28"/>
          <w:szCs w:val="28"/>
        </w:rPr>
        <w:t>Единого портала и государственной информационной системы Удмуртской Республики «Реестр государственных и муниципальных услуг (функций)».</w:t>
      </w:r>
    </w:p>
    <w:p w:rsidR="00747722" w:rsidRPr="00793C06" w:rsidRDefault="00BE64D5" w:rsidP="00F0097A">
      <w:pPr>
        <w:ind w:firstLine="709"/>
        <w:jc w:val="both"/>
        <w:rPr>
          <w:bCs/>
          <w:sz w:val="28"/>
          <w:szCs w:val="28"/>
        </w:rPr>
      </w:pPr>
      <w:r w:rsidRPr="00793C06">
        <w:rPr>
          <w:sz w:val="28"/>
          <w:szCs w:val="28"/>
        </w:rPr>
        <w:t>2.17</w:t>
      </w:r>
      <w:r w:rsidR="00747722" w:rsidRPr="00793C06">
        <w:rPr>
          <w:sz w:val="28"/>
          <w:szCs w:val="28"/>
        </w:rPr>
        <w:t>.3. </w:t>
      </w:r>
      <w:r w:rsidR="00747722" w:rsidRPr="00793C06">
        <w:rPr>
          <w:bCs/>
          <w:sz w:val="28"/>
          <w:szCs w:val="28"/>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w:t>
      </w:r>
      <w:bookmarkEnd w:id="13"/>
    </w:p>
    <w:p w:rsidR="00BE64D5" w:rsidRPr="00793C06" w:rsidRDefault="00BE64D5" w:rsidP="00F0097A">
      <w:pPr>
        <w:ind w:firstLine="709"/>
        <w:jc w:val="both"/>
        <w:rPr>
          <w:bCs/>
          <w:sz w:val="28"/>
          <w:szCs w:val="28"/>
        </w:rPr>
      </w:pPr>
      <w:r w:rsidRPr="00793C06">
        <w:rPr>
          <w:bCs/>
          <w:sz w:val="28"/>
          <w:szCs w:val="28"/>
        </w:rPr>
        <w:t>2.17.4. Отдел по управлению муниципальным имуществом и земельным отношениям Администрации муниципального образования «</w:t>
      </w:r>
      <w:r w:rsidR="0018457C">
        <w:rPr>
          <w:bCs/>
          <w:sz w:val="28"/>
          <w:szCs w:val="28"/>
        </w:rPr>
        <w:t xml:space="preserve">Муниципальный округ </w:t>
      </w:r>
      <w:r w:rsidR="0091466C">
        <w:rPr>
          <w:bCs/>
          <w:sz w:val="28"/>
          <w:szCs w:val="28"/>
        </w:rPr>
        <w:t>Шарканский</w:t>
      </w:r>
      <w:r w:rsidRPr="00793C06">
        <w:rPr>
          <w:bCs/>
          <w:sz w:val="28"/>
          <w:szCs w:val="28"/>
        </w:rPr>
        <w:t xml:space="preserve"> район</w:t>
      </w:r>
      <w:r w:rsidR="0018457C">
        <w:rPr>
          <w:bCs/>
          <w:sz w:val="28"/>
          <w:szCs w:val="28"/>
        </w:rPr>
        <w:t xml:space="preserve"> Удмуртской Республики</w:t>
      </w:r>
      <w:r w:rsidRPr="00793C06">
        <w:rPr>
          <w:bCs/>
          <w:sz w:val="28"/>
          <w:szCs w:val="28"/>
        </w:rPr>
        <w:t>»</w:t>
      </w:r>
      <w:r w:rsidR="001461D1">
        <w:rPr>
          <w:bCs/>
          <w:sz w:val="28"/>
          <w:szCs w:val="28"/>
        </w:rPr>
        <w:t xml:space="preserve"> (далее- Отдел)</w:t>
      </w:r>
      <w:r w:rsidR="001954FF" w:rsidRPr="00793C06">
        <w:rPr>
          <w:bCs/>
          <w:sz w:val="28"/>
          <w:szCs w:val="28"/>
        </w:rPr>
        <w:t xml:space="preserve"> осуществляет предоставление муниципальной услуги, выдачу результатов предоставления муниципальной услуги, информирование граждан о</w:t>
      </w:r>
      <w:r w:rsidR="00CD3212" w:rsidRPr="00793C06">
        <w:rPr>
          <w:bCs/>
          <w:sz w:val="28"/>
          <w:szCs w:val="28"/>
        </w:rPr>
        <w:t xml:space="preserve"> </w:t>
      </w:r>
      <w:r w:rsidR="001954FF" w:rsidRPr="00793C06">
        <w:rPr>
          <w:bCs/>
          <w:sz w:val="28"/>
          <w:szCs w:val="28"/>
        </w:rPr>
        <w:t>ходе предоставления муниципальной услуги в случаях, предусмотренных настоящим Регламентом</w:t>
      </w:r>
      <w:r w:rsidR="00CD3212" w:rsidRPr="00793C06">
        <w:rPr>
          <w:bCs/>
          <w:sz w:val="28"/>
          <w:szCs w:val="28"/>
        </w:rPr>
        <w:t>.</w:t>
      </w:r>
    </w:p>
    <w:p w:rsidR="00CD3212" w:rsidRPr="00793C06" w:rsidRDefault="00CD3212" w:rsidP="001461D1">
      <w:pPr>
        <w:ind w:firstLine="709"/>
        <w:jc w:val="both"/>
        <w:rPr>
          <w:sz w:val="28"/>
          <w:szCs w:val="28"/>
        </w:rPr>
      </w:pPr>
      <w:r w:rsidRPr="00793C06">
        <w:rPr>
          <w:bCs/>
          <w:sz w:val="28"/>
          <w:szCs w:val="28"/>
        </w:rPr>
        <w:t>2.17.5. Мотивированный отказ в предоставлении муниципальной услуги оформляется Исполнителем муниципальной услуги.</w:t>
      </w:r>
    </w:p>
    <w:p w:rsidR="00A75C1F" w:rsidRPr="00793C06" w:rsidRDefault="00A75C1F" w:rsidP="00A75C1F">
      <w:pPr>
        <w:pStyle w:val="3"/>
        <w:ind w:firstLine="540"/>
        <w:jc w:val="center"/>
        <w:rPr>
          <w:rFonts w:ascii="Times New Roman" w:hAnsi="Times New Roman" w:cs="Times New Roman"/>
          <w:sz w:val="28"/>
          <w:szCs w:val="28"/>
        </w:rPr>
      </w:pPr>
      <w:r w:rsidRPr="00793C06">
        <w:rPr>
          <w:rFonts w:ascii="Times New Roman" w:hAnsi="Times New Roman" w:cs="Times New Roman"/>
          <w:sz w:val="28"/>
          <w:szCs w:val="28"/>
        </w:rPr>
        <w:t>3. Состав, последовательность и сроки выполнения административных процедур</w:t>
      </w:r>
      <w:r w:rsidR="005C58A2" w:rsidRPr="00793C06">
        <w:rPr>
          <w:rFonts w:ascii="Times New Roman" w:hAnsi="Times New Roman" w:cs="Times New Roman"/>
          <w:sz w:val="28"/>
          <w:szCs w:val="28"/>
        </w:rPr>
        <w:t xml:space="preserve"> (действий)</w:t>
      </w:r>
      <w:r w:rsidRPr="00793C06">
        <w:rPr>
          <w:rFonts w:ascii="Times New Roman" w:hAnsi="Times New Roman" w:cs="Times New Roman"/>
          <w:sz w:val="28"/>
          <w:szCs w:val="28"/>
        </w:rPr>
        <w:t xml:space="preserve">, требования к порядку их выполнения, в том числе особенности выполнения административных процедур </w:t>
      </w:r>
      <w:r w:rsidR="005C58A2" w:rsidRPr="00793C06">
        <w:rPr>
          <w:rFonts w:ascii="Times New Roman" w:hAnsi="Times New Roman" w:cs="Times New Roman"/>
          <w:sz w:val="28"/>
          <w:szCs w:val="28"/>
        </w:rPr>
        <w:t xml:space="preserve">(действий) </w:t>
      </w:r>
      <w:r w:rsidRPr="00793C06">
        <w:rPr>
          <w:rFonts w:ascii="Times New Roman" w:hAnsi="Times New Roman" w:cs="Times New Roman"/>
          <w:sz w:val="28"/>
          <w:szCs w:val="28"/>
        </w:rPr>
        <w:t>в электронной форме</w:t>
      </w:r>
      <w:r w:rsidR="00442A79" w:rsidRPr="00793C06">
        <w:rPr>
          <w:rFonts w:ascii="Times New Roman" w:hAnsi="Times New Roman" w:cs="Times New Roman"/>
          <w:sz w:val="28"/>
          <w:szCs w:val="28"/>
        </w:rPr>
        <w:t>, а также особенности выполнения административных процедур</w:t>
      </w:r>
      <w:r w:rsidR="005C58A2" w:rsidRPr="00793C06">
        <w:rPr>
          <w:rFonts w:ascii="Times New Roman" w:hAnsi="Times New Roman" w:cs="Times New Roman"/>
          <w:sz w:val="28"/>
          <w:szCs w:val="28"/>
        </w:rPr>
        <w:t xml:space="preserve"> (действий)</w:t>
      </w:r>
      <w:r w:rsidR="00442A79" w:rsidRPr="00793C06">
        <w:rPr>
          <w:rFonts w:ascii="Times New Roman" w:hAnsi="Times New Roman" w:cs="Times New Roman"/>
          <w:sz w:val="28"/>
          <w:szCs w:val="28"/>
        </w:rPr>
        <w:t xml:space="preserve"> в многофункциональных центрах</w:t>
      </w:r>
      <w:r w:rsidR="005C58A2" w:rsidRPr="00793C06">
        <w:rPr>
          <w:rFonts w:ascii="Times New Roman" w:hAnsi="Times New Roman" w:cs="Times New Roman"/>
          <w:sz w:val="28"/>
          <w:szCs w:val="28"/>
        </w:rPr>
        <w:t xml:space="preserve"> предоставления государственных и муниципальных услуг</w:t>
      </w:r>
      <w:r w:rsidR="00442A79" w:rsidRPr="00793C06">
        <w:rPr>
          <w:rFonts w:ascii="Times New Roman" w:hAnsi="Times New Roman" w:cs="Times New Roman"/>
          <w:sz w:val="28"/>
          <w:szCs w:val="28"/>
        </w:rPr>
        <w:t>.</w:t>
      </w:r>
    </w:p>
    <w:p w:rsidR="00341431" w:rsidRPr="00793C06" w:rsidRDefault="00341431" w:rsidP="00341431">
      <w:pPr>
        <w:rPr>
          <w:sz w:val="28"/>
          <w:szCs w:val="28"/>
        </w:rPr>
      </w:pPr>
    </w:p>
    <w:p w:rsidR="00A75C1F" w:rsidRPr="00793C06" w:rsidRDefault="00442A79" w:rsidP="00442A79">
      <w:pPr>
        <w:autoSpaceDE w:val="0"/>
        <w:autoSpaceDN w:val="0"/>
        <w:adjustRightInd w:val="0"/>
        <w:ind w:firstLine="900"/>
        <w:jc w:val="center"/>
        <w:rPr>
          <w:b/>
          <w:sz w:val="28"/>
          <w:szCs w:val="28"/>
        </w:rPr>
      </w:pPr>
      <w:r w:rsidRPr="00793C06">
        <w:rPr>
          <w:b/>
          <w:sz w:val="28"/>
          <w:szCs w:val="28"/>
        </w:rPr>
        <w:t>3.1. Перечень административных процедур</w:t>
      </w:r>
      <w:r w:rsidR="00341431" w:rsidRPr="00793C06">
        <w:rPr>
          <w:b/>
          <w:sz w:val="28"/>
          <w:szCs w:val="28"/>
        </w:rPr>
        <w:t>, необходимых для предоставления муниципальной услуги.</w:t>
      </w:r>
    </w:p>
    <w:p w:rsidR="00A75C1F" w:rsidRPr="00793C06" w:rsidRDefault="00A75C1F" w:rsidP="006E7251">
      <w:pPr>
        <w:tabs>
          <w:tab w:val="left" w:pos="709"/>
        </w:tabs>
        <w:autoSpaceDE w:val="0"/>
        <w:autoSpaceDN w:val="0"/>
        <w:adjustRightInd w:val="0"/>
        <w:ind w:firstLine="709"/>
        <w:jc w:val="center"/>
        <w:rPr>
          <w:sz w:val="28"/>
          <w:szCs w:val="28"/>
        </w:rPr>
      </w:pPr>
    </w:p>
    <w:p w:rsidR="00A75C1F" w:rsidRPr="00793C06" w:rsidRDefault="00A75C1F" w:rsidP="00A75C1F">
      <w:pPr>
        <w:shd w:val="clear" w:color="auto" w:fill="FFFFFF"/>
        <w:tabs>
          <w:tab w:val="left" w:pos="709"/>
          <w:tab w:val="left" w:pos="1416"/>
        </w:tabs>
        <w:ind w:firstLine="709"/>
        <w:jc w:val="both"/>
        <w:rPr>
          <w:spacing w:val="-5"/>
          <w:sz w:val="28"/>
          <w:szCs w:val="28"/>
        </w:rPr>
      </w:pPr>
      <w:r w:rsidRPr="00793C06">
        <w:rPr>
          <w:spacing w:val="-6"/>
          <w:sz w:val="28"/>
          <w:szCs w:val="28"/>
        </w:rPr>
        <w:t xml:space="preserve">Предоставление муниципальной услуги включает в себя следующие </w:t>
      </w:r>
      <w:r w:rsidRPr="00793C06">
        <w:rPr>
          <w:spacing w:val="-5"/>
          <w:sz w:val="28"/>
          <w:szCs w:val="28"/>
        </w:rPr>
        <w:t>административные процедуры:</w:t>
      </w:r>
    </w:p>
    <w:p w:rsidR="00A75C1F" w:rsidRPr="00793C06" w:rsidRDefault="00EA38E9" w:rsidP="00EA38E9">
      <w:pPr>
        <w:tabs>
          <w:tab w:val="left" w:pos="709"/>
        </w:tabs>
        <w:autoSpaceDE w:val="0"/>
        <w:autoSpaceDN w:val="0"/>
        <w:adjustRightInd w:val="0"/>
        <w:jc w:val="both"/>
        <w:rPr>
          <w:sz w:val="28"/>
          <w:szCs w:val="28"/>
        </w:rPr>
      </w:pPr>
      <w:r w:rsidRPr="00793C06">
        <w:rPr>
          <w:sz w:val="28"/>
          <w:szCs w:val="28"/>
        </w:rPr>
        <w:tab/>
        <w:t xml:space="preserve">1) </w:t>
      </w:r>
      <w:r w:rsidR="00A75C1F" w:rsidRPr="00793C06">
        <w:rPr>
          <w:sz w:val="28"/>
          <w:szCs w:val="28"/>
        </w:rPr>
        <w:t>прием, первичная обработка, регистрация заявления и п</w:t>
      </w:r>
      <w:r w:rsidRPr="00793C06">
        <w:rPr>
          <w:sz w:val="28"/>
          <w:szCs w:val="28"/>
        </w:rPr>
        <w:t>рилагаемых к нему документов;</w:t>
      </w:r>
    </w:p>
    <w:p w:rsidR="00B423E2" w:rsidRPr="00793C06" w:rsidRDefault="00EA38E9" w:rsidP="00B07A83">
      <w:pPr>
        <w:tabs>
          <w:tab w:val="left" w:pos="709"/>
        </w:tabs>
        <w:ind w:firstLine="709"/>
        <w:jc w:val="both"/>
        <w:rPr>
          <w:sz w:val="28"/>
          <w:szCs w:val="28"/>
        </w:rPr>
      </w:pPr>
      <w:r w:rsidRPr="00793C06">
        <w:rPr>
          <w:sz w:val="28"/>
          <w:szCs w:val="28"/>
        </w:rPr>
        <w:t xml:space="preserve">2) </w:t>
      </w:r>
      <w:r w:rsidR="00B423E2" w:rsidRPr="00793C06">
        <w:rPr>
          <w:sz w:val="28"/>
          <w:szCs w:val="28"/>
        </w:rPr>
        <w:t xml:space="preserve">рассмотрение заявления Главой муниципального образования </w:t>
      </w:r>
      <w:r w:rsidR="004E59F1" w:rsidRPr="00793C06">
        <w:rPr>
          <w:sz w:val="28"/>
          <w:szCs w:val="28"/>
        </w:rPr>
        <w:t>«</w:t>
      </w:r>
      <w:r w:rsidR="004E59F1">
        <w:rPr>
          <w:sz w:val="28"/>
          <w:szCs w:val="28"/>
        </w:rPr>
        <w:t xml:space="preserve">Муниципальный округ </w:t>
      </w:r>
      <w:r w:rsidR="0091466C">
        <w:rPr>
          <w:sz w:val="28"/>
          <w:szCs w:val="28"/>
        </w:rPr>
        <w:t>Шарканский</w:t>
      </w:r>
      <w:r w:rsidR="004E59F1" w:rsidRPr="00793C06">
        <w:rPr>
          <w:sz w:val="28"/>
          <w:szCs w:val="28"/>
        </w:rPr>
        <w:t xml:space="preserve"> район</w:t>
      </w:r>
      <w:r w:rsidR="004E59F1">
        <w:rPr>
          <w:sz w:val="28"/>
          <w:szCs w:val="28"/>
        </w:rPr>
        <w:t xml:space="preserve"> Удмуртской Республики</w:t>
      </w:r>
      <w:r w:rsidR="004E59F1" w:rsidRPr="00793C06">
        <w:rPr>
          <w:sz w:val="28"/>
          <w:szCs w:val="28"/>
        </w:rPr>
        <w:t>»</w:t>
      </w:r>
      <w:r w:rsidR="004A3A03" w:rsidRPr="00793C06">
        <w:rPr>
          <w:sz w:val="28"/>
          <w:szCs w:val="28"/>
        </w:rPr>
        <w:t>;</w:t>
      </w:r>
    </w:p>
    <w:p w:rsidR="00B423E2" w:rsidRPr="00793C06" w:rsidRDefault="00B423E2" w:rsidP="00B07A83">
      <w:pPr>
        <w:tabs>
          <w:tab w:val="left" w:pos="709"/>
        </w:tabs>
        <w:ind w:firstLine="709"/>
        <w:jc w:val="both"/>
        <w:rPr>
          <w:sz w:val="28"/>
          <w:szCs w:val="28"/>
        </w:rPr>
      </w:pPr>
      <w:r w:rsidRPr="00793C06">
        <w:rPr>
          <w:sz w:val="28"/>
          <w:szCs w:val="28"/>
        </w:rPr>
        <w:t>3)</w:t>
      </w:r>
      <w:r w:rsidR="008C3A12">
        <w:rPr>
          <w:sz w:val="28"/>
          <w:szCs w:val="28"/>
        </w:rPr>
        <w:t xml:space="preserve">  </w:t>
      </w:r>
      <w:r w:rsidRPr="00793C06">
        <w:rPr>
          <w:sz w:val="28"/>
          <w:szCs w:val="28"/>
        </w:rPr>
        <w:t xml:space="preserve">направление заявления начальнику Отдела </w:t>
      </w:r>
      <w:r w:rsidR="004A3A03" w:rsidRPr="00793C06">
        <w:rPr>
          <w:sz w:val="28"/>
          <w:szCs w:val="28"/>
        </w:rPr>
        <w:t>;</w:t>
      </w:r>
    </w:p>
    <w:p w:rsidR="004A3A03" w:rsidRPr="00793C06" w:rsidRDefault="004A3A03" w:rsidP="004A3A03">
      <w:pPr>
        <w:tabs>
          <w:tab w:val="left" w:pos="709"/>
        </w:tabs>
        <w:ind w:firstLine="709"/>
        <w:jc w:val="both"/>
        <w:rPr>
          <w:sz w:val="28"/>
          <w:szCs w:val="28"/>
        </w:rPr>
      </w:pPr>
      <w:r w:rsidRPr="00793C06">
        <w:rPr>
          <w:sz w:val="28"/>
          <w:szCs w:val="28"/>
        </w:rPr>
        <w:t>4) рассмотрен</w:t>
      </w:r>
      <w:r w:rsidR="001461D1">
        <w:rPr>
          <w:sz w:val="28"/>
          <w:szCs w:val="28"/>
        </w:rPr>
        <w:t>ие заявления начальником Отдела</w:t>
      </w:r>
      <w:r w:rsidR="0018457C">
        <w:rPr>
          <w:sz w:val="28"/>
          <w:szCs w:val="28"/>
        </w:rPr>
        <w:t xml:space="preserve">, </w:t>
      </w:r>
      <w:r w:rsidRPr="00793C06">
        <w:rPr>
          <w:sz w:val="28"/>
          <w:szCs w:val="28"/>
        </w:rPr>
        <w:t xml:space="preserve">назначение ответственного </w:t>
      </w:r>
      <w:r w:rsidR="0088727F" w:rsidRPr="00793C06">
        <w:rPr>
          <w:sz w:val="28"/>
          <w:szCs w:val="28"/>
        </w:rPr>
        <w:t>специалиста за предоставление муниципальной услуги;</w:t>
      </w:r>
    </w:p>
    <w:p w:rsidR="00674017" w:rsidRPr="00793C06" w:rsidRDefault="00674017" w:rsidP="004A3A03">
      <w:pPr>
        <w:tabs>
          <w:tab w:val="left" w:pos="709"/>
        </w:tabs>
        <w:ind w:firstLine="709"/>
        <w:jc w:val="both"/>
        <w:rPr>
          <w:sz w:val="28"/>
          <w:szCs w:val="28"/>
        </w:rPr>
      </w:pPr>
      <w:r w:rsidRPr="00793C06">
        <w:rPr>
          <w:sz w:val="28"/>
          <w:szCs w:val="28"/>
        </w:rPr>
        <w:t>5) формирование и направление межведомственных запрос</w:t>
      </w:r>
      <w:r w:rsidR="00B94726" w:rsidRPr="00793C06">
        <w:rPr>
          <w:sz w:val="28"/>
          <w:szCs w:val="28"/>
        </w:rPr>
        <w:t>ов в организации, участ</w:t>
      </w:r>
      <w:r w:rsidRPr="00793C06">
        <w:rPr>
          <w:sz w:val="28"/>
          <w:szCs w:val="28"/>
        </w:rPr>
        <w:t>в</w:t>
      </w:r>
      <w:r w:rsidR="00B94726" w:rsidRPr="00793C06">
        <w:rPr>
          <w:sz w:val="28"/>
          <w:szCs w:val="28"/>
        </w:rPr>
        <w:t>ующие в предоставлении</w:t>
      </w:r>
      <w:r w:rsidR="00491644" w:rsidRPr="00793C06">
        <w:rPr>
          <w:sz w:val="28"/>
          <w:szCs w:val="28"/>
        </w:rPr>
        <w:t xml:space="preserve"> муниципальной услуги;</w:t>
      </w:r>
    </w:p>
    <w:p w:rsidR="00491644" w:rsidRPr="00793C06" w:rsidRDefault="00491644" w:rsidP="004A3A03">
      <w:pPr>
        <w:tabs>
          <w:tab w:val="left" w:pos="709"/>
        </w:tabs>
        <w:ind w:firstLine="709"/>
        <w:jc w:val="both"/>
        <w:rPr>
          <w:sz w:val="28"/>
          <w:szCs w:val="28"/>
        </w:rPr>
      </w:pPr>
      <w:r w:rsidRPr="00793C06">
        <w:rPr>
          <w:sz w:val="28"/>
          <w:szCs w:val="28"/>
        </w:rPr>
        <w:t>6)  подготовка документов для принятия решения</w:t>
      </w:r>
      <w:r w:rsidR="00B534BC" w:rsidRPr="00793C06">
        <w:rPr>
          <w:sz w:val="28"/>
          <w:szCs w:val="28"/>
        </w:rPr>
        <w:t xml:space="preserve"> о </w:t>
      </w:r>
      <w:r w:rsidR="002F4457" w:rsidRPr="00793C06">
        <w:rPr>
          <w:sz w:val="28"/>
          <w:szCs w:val="28"/>
        </w:rPr>
        <w:t>предоставлении муниципальной услуги;</w:t>
      </w:r>
    </w:p>
    <w:p w:rsidR="00B07A83" w:rsidRPr="00793C06" w:rsidRDefault="002F4457" w:rsidP="00A012CC">
      <w:pPr>
        <w:tabs>
          <w:tab w:val="left" w:pos="709"/>
        </w:tabs>
        <w:ind w:firstLine="709"/>
        <w:jc w:val="both"/>
        <w:rPr>
          <w:sz w:val="28"/>
          <w:szCs w:val="28"/>
        </w:rPr>
      </w:pPr>
      <w:r w:rsidRPr="00793C06">
        <w:rPr>
          <w:sz w:val="28"/>
          <w:szCs w:val="28"/>
        </w:rPr>
        <w:t>7) принятие Администрацией</w:t>
      </w:r>
      <w:r w:rsidR="00A75C1F" w:rsidRPr="00793C06">
        <w:rPr>
          <w:sz w:val="28"/>
          <w:szCs w:val="28"/>
        </w:rPr>
        <w:t xml:space="preserve"> решения </w:t>
      </w:r>
      <w:r w:rsidR="00B07A83" w:rsidRPr="00793C06">
        <w:rPr>
          <w:sz w:val="28"/>
          <w:szCs w:val="28"/>
        </w:rPr>
        <w:t xml:space="preserve">о </w:t>
      </w:r>
      <w:r w:rsidR="00B07A83" w:rsidRPr="00793C06">
        <w:rPr>
          <w:bCs/>
          <w:sz w:val="28"/>
          <w:szCs w:val="28"/>
          <w:shd w:val="clear" w:color="auto" w:fill="FFFFFF"/>
        </w:rPr>
        <w:t>выдаче разрешения на использование земель или земельного участка, находящихся в государственной или муниципальной собственности</w:t>
      </w:r>
      <w:r w:rsidR="00B07A83" w:rsidRPr="00793C06">
        <w:rPr>
          <w:bCs/>
          <w:sz w:val="28"/>
          <w:szCs w:val="28"/>
        </w:rPr>
        <w:t xml:space="preserve"> ил</w:t>
      </w:r>
      <w:r w:rsidR="00A75C1F" w:rsidRPr="00793C06">
        <w:rPr>
          <w:sz w:val="28"/>
          <w:szCs w:val="28"/>
        </w:rPr>
        <w:t xml:space="preserve">и </w:t>
      </w:r>
      <w:r w:rsidR="00B07A83" w:rsidRPr="00793C06">
        <w:rPr>
          <w:sz w:val="28"/>
          <w:szCs w:val="28"/>
          <w:shd w:val="clear" w:color="auto" w:fill="FFFFFF"/>
        </w:rPr>
        <w:t xml:space="preserve">об отказе в выдаче разрешения, </w:t>
      </w:r>
    </w:p>
    <w:p w:rsidR="00A75C1F" w:rsidRPr="00793C06" w:rsidRDefault="00A012CC" w:rsidP="00B07A83">
      <w:pPr>
        <w:tabs>
          <w:tab w:val="left" w:pos="709"/>
        </w:tabs>
        <w:ind w:firstLine="709"/>
        <w:jc w:val="both"/>
        <w:rPr>
          <w:sz w:val="28"/>
          <w:szCs w:val="28"/>
        </w:rPr>
      </w:pPr>
      <w:r w:rsidRPr="00793C06">
        <w:rPr>
          <w:sz w:val="28"/>
          <w:szCs w:val="28"/>
        </w:rPr>
        <w:t xml:space="preserve">- </w:t>
      </w:r>
      <w:r w:rsidR="00A75C1F" w:rsidRPr="00793C06">
        <w:rPr>
          <w:sz w:val="28"/>
          <w:szCs w:val="28"/>
        </w:rPr>
        <w:t xml:space="preserve">рассмотрение, проверка содержания и подписание </w:t>
      </w:r>
      <w:r w:rsidR="00B07A83" w:rsidRPr="00793C06">
        <w:rPr>
          <w:sz w:val="28"/>
          <w:szCs w:val="28"/>
        </w:rPr>
        <w:t>решения или мотивированного отказа</w:t>
      </w:r>
      <w:r w:rsidR="00A75C1F" w:rsidRPr="00793C06">
        <w:rPr>
          <w:sz w:val="28"/>
          <w:szCs w:val="28"/>
        </w:rPr>
        <w:t>;</w:t>
      </w:r>
    </w:p>
    <w:p w:rsidR="0028246F" w:rsidRDefault="00A012CC" w:rsidP="00F17FEB">
      <w:pPr>
        <w:tabs>
          <w:tab w:val="left" w:pos="709"/>
        </w:tabs>
        <w:autoSpaceDE w:val="0"/>
        <w:autoSpaceDN w:val="0"/>
        <w:adjustRightInd w:val="0"/>
        <w:ind w:firstLine="709"/>
        <w:jc w:val="both"/>
        <w:rPr>
          <w:bCs/>
          <w:color w:val="000000"/>
          <w:sz w:val="28"/>
          <w:szCs w:val="28"/>
        </w:rPr>
      </w:pPr>
      <w:r w:rsidRPr="00793C06">
        <w:rPr>
          <w:sz w:val="28"/>
          <w:szCs w:val="28"/>
        </w:rPr>
        <w:t xml:space="preserve">- </w:t>
      </w:r>
      <w:r w:rsidR="00A75C1F" w:rsidRPr="00793C06">
        <w:rPr>
          <w:sz w:val="28"/>
          <w:szCs w:val="28"/>
        </w:rPr>
        <w:t xml:space="preserve">извещение заявителя о подписании </w:t>
      </w:r>
      <w:r w:rsidR="00B07A83" w:rsidRPr="00793C06">
        <w:rPr>
          <w:sz w:val="28"/>
          <w:szCs w:val="28"/>
        </w:rPr>
        <w:t>решения</w:t>
      </w:r>
      <w:r w:rsidR="00A75C1F" w:rsidRPr="00793C06">
        <w:rPr>
          <w:sz w:val="28"/>
          <w:szCs w:val="28"/>
        </w:rPr>
        <w:t xml:space="preserve"> </w:t>
      </w:r>
      <w:r w:rsidR="00B07A83" w:rsidRPr="00793C06">
        <w:rPr>
          <w:sz w:val="28"/>
          <w:szCs w:val="28"/>
        </w:rPr>
        <w:t xml:space="preserve">или мотивированного отказа </w:t>
      </w:r>
      <w:r w:rsidR="006B3153">
        <w:rPr>
          <w:sz w:val="28"/>
          <w:szCs w:val="28"/>
        </w:rPr>
        <w:t xml:space="preserve">и его </w:t>
      </w:r>
      <w:r w:rsidR="00A75C1F" w:rsidRPr="00793C06">
        <w:rPr>
          <w:sz w:val="28"/>
          <w:szCs w:val="28"/>
        </w:rPr>
        <w:t>рассылка.</w:t>
      </w:r>
      <w:r w:rsidR="00F17FEB" w:rsidRPr="00793C06">
        <w:rPr>
          <w:bCs/>
          <w:color w:val="000000"/>
          <w:sz w:val="28"/>
          <w:szCs w:val="28"/>
        </w:rPr>
        <w:t xml:space="preserve">   </w:t>
      </w:r>
    </w:p>
    <w:p w:rsidR="00A75C1F" w:rsidRPr="00793C06" w:rsidRDefault="00F17FEB" w:rsidP="00F17FEB">
      <w:pPr>
        <w:tabs>
          <w:tab w:val="left" w:pos="709"/>
        </w:tabs>
        <w:autoSpaceDE w:val="0"/>
        <w:autoSpaceDN w:val="0"/>
        <w:adjustRightInd w:val="0"/>
        <w:ind w:firstLine="709"/>
        <w:jc w:val="both"/>
        <w:rPr>
          <w:sz w:val="28"/>
          <w:szCs w:val="28"/>
        </w:rPr>
      </w:pPr>
      <w:r w:rsidRPr="00793C06">
        <w:rPr>
          <w:bCs/>
          <w:color w:val="000000"/>
          <w:sz w:val="28"/>
          <w:szCs w:val="28"/>
        </w:rPr>
        <w:t xml:space="preserve"> </w:t>
      </w:r>
      <w:r w:rsidR="00A012CC" w:rsidRPr="00793C06">
        <w:rPr>
          <w:bCs/>
          <w:color w:val="000000"/>
          <w:sz w:val="28"/>
          <w:szCs w:val="28"/>
        </w:rPr>
        <w:t xml:space="preserve">- </w:t>
      </w:r>
      <w:r w:rsidR="00A75C1F" w:rsidRPr="00793C06">
        <w:rPr>
          <w:sz w:val="28"/>
          <w:szCs w:val="28"/>
        </w:rPr>
        <w:t>Блок-схема предоставления муниципальной услуги представлена в приложении №1 к настоящему Административному регламенту.</w:t>
      </w:r>
    </w:p>
    <w:p w:rsidR="00B07A83" w:rsidRPr="00793C06" w:rsidRDefault="00B07A83" w:rsidP="00B07A83">
      <w:pPr>
        <w:tabs>
          <w:tab w:val="left" w:pos="709"/>
        </w:tabs>
        <w:autoSpaceDE w:val="0"/>
        <w:autoSpaceDN w:val="0"/>
        <w:adjustRightInd w:val="0"/>
        <w:ind w:firstLine="709"/>
        <w:jc w:val="both"/>
        <w:rPr>
          <w:sz w:val="28"/>
          <w:szCs w:val="28"/>
        </w:rPr>
      </w:pPr>
    </w:p>
    <w:p w:rsidR="00B07A83" w:rsidRPr="00793C06" w:rsidRDefault="00B07A83" w:rsidP="00B07A83">
      <w:pPr>
        <w:keepNext/>
        <w:shd w:val="clear" w:color="auto" w:fill="FFFFFF"/>
        <w:tabs>
          <w:tab w:val="left" w:pos="1416"/>
        </w:tabs>
        <w:spacing w:before="120" w:after="120"/>
        <w:jc w:val="center"/>
        <w:outlineLvl w:val="2"/>
        <w:rPr>
          <w:b/>
          <w:spacing w:val="-6"/>
          <w:sz w:val="28"/>
          <w:szCs w:val="28"/>
        </w:rPr>
      </w:pPr>
      <w:r w:rsidRPr="00793C06">
        <w:rPr>
          <w:b/>
          <w:spacing w:val="-6"/>
          <w:sz w:val="28"/>
          <w:szCs w:val="28"/>
        </w:rPr>
        <w:t>3.2.  Особенности выполнения административных процедур в электронной форме</w:t>
      </w:r>
    </w:p>
    <w:p w:rsidR="00B07A83" w:rsidRPr="00793C06" w:rsidRDefault="00B07A83" w:rsidP="00B07A83">
      <w:pPr>
        <w:shd w:val="clear" w:color="auto" w:fill="FFFFFF"/>
        <w:tabs>
          <w:tab w:val="left" w:pos="709"/>
          <w:tab w:val="left" w:pos="1416"/>
        </w:tabs>
        <w:spacing w:line="322" w:lineRule="exact"/>
        <w:ind w:firstLine="709"/>
        <w:jc w:val="both"/>
        <w:rPr>
          <w:spacing w:val="-6"/>
          <w:sz w:val="28"/>
          <w:szCs w:val="28"/>
        </w:rPr>
      </w:pPr>
      <w:r w:rsidRPr="00793C06">
        <w:rPr>
          <w:spacing w:val="-6"/>
          <w:sz w:val="28"/>
          <w:szCs w:val="28"/>
        </w:rPr>
        <w:t xml:space="preserve">При подаче заявителем заявления и документов, необходимых для предоставления муниципальной услуги в электронной форме посредством </w:t>
      </w:r>
      <w:r w:rsidRPr="00793C06">
        <w:rPr>
          <w:sz w:val="28"/>
          <w:szCs w:val="28"/>
        </w:rPr>
        <w:t>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w:t>
      </w:r>
      <w:r w:rsidRPr="00793C06">
        <w:rPr>
          <w:spacing w:val="-6"/>
          <w:sz w:val="28"/>
          <w:szCs w:val="28"/>
        </w:rPr>
        <w:t xml:space="preserve">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отдела</w:t>
      </w:r>
      <w:r w:rsidR="001E2996" w:rsidRPr="00793C06">
        <w:rPr>
          <w:spacing w:val="-6"/>
          <w:sz w:val="28"/>
          <w:szCs w:val="28"/>
        </w:rPr>
        <w:t xml:space="preserve"> по управлению муниципальным имуществом</w:t>
      </w:r>
      <w:r w:rsidRPr="00793C06">
        <w:rPr>
          <w:spacing w:val="-6"/>
          <w:sz w:val="28"/>
          <w:szCs w:val="28"/>
        </w:rPr>
        <w:t xml:space="preserve"> 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B07A83" w:rsidRPr="00793C06" w:rsidRDefault="00B07A83" w:rsidP="00B07A83">
      <w:pPr>
        <w:shd w:val="clear" w:color="auto" w:fill="FFFFFF"/>
        <w:tabs>
          <w:tab w:val="left" w:pos="709"/>
          <w:tab w:val="left" w:pos="1416"/>
        </w:tabs>
        <w:spacing w:line="322" w:lineRule="exact"/>
        <w:ind w:firstLine="709"/>
        <w:jc w:val="both"/>
        <w:rPr>
          <w:spacing w:val="-6"/>
          <w:sz w:val="28"/>
          <w:szCs w:val="28"/>
        </w:rPr>
      </w:pPr>
      <w:r w:rsidRPr="00793C06">
        <w:rPr>
          <w:spacing w:val="-6"/>
          <w:sz w:val="28"/>
          <w:szCs w:val="28"/>
        </w:rPr>
        <w:t>Иных особенностей выполнения административных процедур и действий в электронной форме не предусмотрено.</w:t>
      </w:r>
    </w:p>
    <w:p w:rsidR="00B07A83" w:rsidRPr="00793C06" w:rsidRDefault="00B07A83" w:rsidP="00B07A83">
      <w:pPr>
        <w:shd w:val="clear" w:color="auto" w:fill="FFFFFF"/>
        <w:tabs>
          <w:tab w:val="left" w:pos="1416"/>
        </w:tabs>
        <w:spacing w:line="322" w:lineRule="exact"/>
        <w:ind w:firstLine="709"/>
        <w:jc w:val="both"/>
        <w:rPr>
          <w:spacing w:val="-6"/>
          <w:sz w:val="28"/>
          <w:szCs w:val="28"/>
        </w:rPr>
      </w:pPr>
    </w:p>
    <w:p w:rsidR="00B07A83" w:rsidRPr="00793C06" w:rsidRDefault="00B07A83" w:rsidP="00B07A83">
      <w:pPr>
        <w:jc w:val="center"/>
        <w:rPr>
          <w:b/>
          <w:sz w:val="28"/>
          <w:szCs w:val="28"/>
        </w:rPr>
      </w:pPr>
      <w:r w:rsidRPr="00793C06">
        <w:rPr>
          <w:b/>
          <w:sz w:val="28"/>
          <w:szCs w:val="28"/>
        </w:rPr>
        <w:t>3.3. Особенности выполнения административных процедур</w:t>
      </w:r>
    </w:p>
    <w:p w:rsidR="00B07A83" w:rsidRPr="00793C06" w:rsidRDefault="00B07A83" w:rsidP="00B07A83">
      <w:pPr>
        <w:jc w:val="center"/>
        <w:rPr>
          <w:b/>
          <w:sz w:val="28"/>
          <w:szCs w:val="28"/>
        </w:rPr>
      </w:pPr>
      <w:r w:rsidRPr="00793C06">
        <w:rPr>
          <w:b/>
          <w:sz w:val="28"/>
          <w:szCs w:val="28"/>
        </w:rPr>
        <w:t>в многофункциональных центрах</w:t>
      </w:r>
      <w:r w:rsidR="001E2996" w:rsidRPr="00793C06">
        <w:rPr>
          <w:b/>
          <w:sz w:val="28"/>
          <w:szCs w:val="28"/>
        </w:rPr>
        <w:t xml:space="preserve"> (МФЦ)</w:t>
      </w:r>
    </w:p>
    <w:p w:rsidR="00B07A83" w:rsidRPr="00793C06" w:rsidRDefault="00B07A83" w:rsidP="00B07A83">
      <w:pPr>
        <w:jc w:val="center"/>
        <w:rPr>
          <w:b/>
          <w:sz w:val="28"/>
          <w:szCs w:val="28"/>
        </w:rPr>
      </w:pPr>
    </w:p>
    <w:p w:rsidR="00B07A83" w:rsidRPr="00793C06" w:rsidRDefault="00B07A83" w:rsidP="00B07A83">
      <w:pPr>
        <w:shd w:val="clear" w:color="auto" w:fill="FFFFFF"/>
        <w:tabs>
          <w:tab w:val="left" w:pos="1416"/>
        </w:tabs>
        <w:ind w:firstLine="709"/>
        <w:jc w:val="both"/>
        <w:rPr>
          <w:spacing w:val="-6"/>
          <w:sz w:val="28"/>
          <w:szCs w:val="28"/>
        </w:rPr>
      </w:pPr>
      <w:r w:rsidRPr="00793C06">
        <w:rPr>
          <w:spacing w:val="-6"/>
          <w:sz w:val="28"/>
          <w:szCs w:val="28"/>
        </w:rPr>
        <w:t xml:space="preserve">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w:t>
      </w:r>
      <w:r w:rsidR="007C43F8" w:rsidRPr="00793C06">
        <w:rPr>
          <w:spacing w:val="-6"/>
          <w:sz w:val="28"/>
          <w:szCs w:val="28"/>
        </w:rPr>
        <w:t xml:space="preserve"> в МФЦ </w:t>
      </w:r>
      <w:r w:rsidRPr="00793C06">
        <w:rPr>
          <w:spacing w:val="-6"/>
          <w:sz w:val="28"/>
          <w:szCs w:val="28"/>
        </w:rPr>
        <w:t xml:space="preserve"> заявления на предоставление муниципальной услуги.</w:t>
      </w:r>
    </w:p>
    <w:p w:rsidR="00B07A83" w:rsidRPr="00793C06" w:rsidRDefault="00B07A83" w:rsidP="00B07A83">
      <w:pPr>
        <w:shd w:val="clear" w:color="auto" w:fill="FFFFFF"/>
        <w:tabs>
          <w:tab w:val="left" w:pos="1416"/>
        </w:tabs>
        <w:ind w:firstLine="709"/>
        <w:jc w:val="both"/>
        <w:rPr>
          <w:spacing w:val="-6"/>
          <w:sz w:val="28"/>
          <w:szCs w:val="28"/>
        </w:rPr>
      </w:pPr>
      <w:r w:rsidRPr="00793C06">
        <w:rPr>
          <w:spacing w:val="-6"/>
          <w:sz w:val="28"/>
          <w:szCs w:val="28"/>
        </w:rPr>
        <w:t xml:space="preserve">3.3.2. МФЦ осуществляет информирование заявителей о ходе предоставления муниципальной услуги по заявкам, принятым в МФЦ. </w:t>
      </w:r>
    </w:p>
    <w:p w:rsidR="00B07A83" w:rsidRPr="00793C06" w:rsidRDefault="00B07A83" w:rsidP="00B07A83">
      <w:pPr>
        <w:shd w:val="clear" w:color="auto" w:fill="FFFFFF"/>
        <w:tabs>
          <w:tab w:val="left" w:pos="1416"/>
        </w:tabs>
        <w:ind w:firstLine="709"/>
        <w:jc w:val="both"/>
        <w:rPr>
          <w:spacing w:val="-6"/>
          <w:sz w:val="28"/>
          <w:szCs w:val="28"/>
        </w:rPr>
      </w:pPr>
      <w:r w:rsidRPr="00793C06">
        <w:rPr>
          <w:spacing w:val="-6"/>
          <w:sz w:val="28"/>
          <w:szCs w:val="28"/>
        </w:rPr>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rsidR="00B07A83" w:rsidRPr="00793C06" w:rsidRDefault="00B07A83" w:rsidP="00B07A83">
      <w:pPr>
        <w:shd w:val="clear" w:color="auto" w:fill="FFFFFF"/>
        <w:tabs>
          <w:tab w:val="left" w:pos="1416"/>
        </w:tabs>
        <w:ind w:firstLine="709"/>
        <w:jc w:val="both"/>
        <w:rPr>
          <w:spacing w:val="-6"/>
          <w:sz w:val="28"/>
          <w:szCs w:val="28"/>
        </w:rPr>
      </w:pPr>
    </w:p>
    <w:p w:rsidR="00B07A83" w:rsidRPr="00793C06" w:rsidRDefault="00B07A83" w:rsidP="00B07A83">
      <w:pPr>
        <w:shd w:val="clear" w:color="auto" w:fill="FFFFFF"/>
        <w:tabs>
          <w:tab w:val="left" w:pos="1416"/>
        </w:tabs>
        <w:ind w:firstLine="709"/>
        <w:jc w:val="center"/>
        <w:rPr>
          <w:b/>
          <w:sz w:val="28"/>
          <w:szCs w:val="28"/>
        </w:rPr>
      </w:pPr>
      <w:r w:rsidRPr="00793C06">
        <w:rPr>
          <w:b/>
          <w:sz w:val="28"/>
          <w:szCs w:val="28"/>
        </w:rPr>
        <w:t>3.4. Последовательность и сроки выполнения административных процедур, а также требования к порядку их выполнения</w:t>
      </w:r>
    </w:p>
    <w:p w:rsidR="00B07A83" w:rsidRPr="00793C06" w:rsidRDefault="00B07A83" w:rsidP="00B07A83">
      <w:pPr>
        <w:shd w:val="clear" w:color="auto" w:fill="FFFFFF"/>
        <w:tabs>
          <w:tab w:val="left" w:pos="1416"/>
        </w:tabs>
        <w:ind w:firstLine="709"/>
        <w:jc w:val="center"/>
        <w:rPr>
          <w:b/>
          <w:spacing w:val="-6"/>
          <w:sz w:val="28"/>
          <w:szCs w:val="28"/>
        </w:rPr>
      </w:pPr>
    </w:p>
    <w:p w:rsidR="00B07A83" w:rsidRPr="00793C06" w:rsidRDefault="00B07A83" w:rsidP="00B07A83">
      <w:pPr>
        <w:tabs>
          <w:tab w:val="left" w:pos="709"/>
        </w:tabs>
        <w:autoSpaceDE w:val="0"/>
        <w:autoSpaceDN w:val="0"/>
        <w:adjustRightInd w:val="0"/>
        <w:ind w:firstLine="720"/>
        <w:jc w:val="both"/>
        <w:rPr>
          <w:sz w:val="28"/>
          <w:szCs w:val="28"/>
        </w:rPr>
      </w:pPr>
      <w:r w:rsidRPr="00793C06">
        <w:rPr>
          <w:sz w:val="28"/>
          <w:szCs w:val="28"/>
        </w:rPr>
        <w:t xml:space="preserve">3.4.1. Основанием для начала предоставления муниципальной услуги является </w:t>
      </w:r>
      <w:r w:rsidR="00817B62" w:rsidRPr="00793C06">
        <w:rPr>
          <w:sz w:val="28"/>
          <w:szCs w:val="28"/>
        </w:rPr>
        <w:t>направление заявителем заявления и документов, указанных в пункте 2.6. Регламента</w:t>
      </w:r>
      <w:r w:rsidR="005959F8" w:rsidRPr="00793C06">
        <w:rPr>
          <w:sz w:val="28"/>
          <w:szCs w:val="28"/>
        </w:rPr>
        <w:t xml:space="preserve">, </w:t>
      </w:r>
      <w:r w:rsidRPr="00793C06">
        <w:rPr>
          <w:sz w:val="28"/>
          <w:szCs w:val="28"/>
        </w:rPr>
        <w:t xml:space="preserve"> одним из следующих способов:</w:t>
      </w:r>
    </w:p>
    <w:p w:rsidR="00B07A83" w:rsidRPr="00793C06" w:rsidRDefault="00B07A83" w:rsidP="00B07A83">
      <w:pPr>
        <w:autoSpaceDE w:val="0"/>
        <w:ind w:firstLine="720"/>
        <w:jc w:val="both"/>
        <w:rPr>
          <w:sz w:val="28"/>
          <w:szCs w:val="28"/>
        </w:rPr>
      </w:pPr>
      <w:r w:rsidRPr="00793C06">
        <w:rPr>
          <w:sz w:val="28"/>
          <w:szCs w:val="28"/>
        </w:rPr>
        <w:t>а) путем личного обращения в Администрацию;</w:t>
      </w:r>
    </w:p>
    <w:p w:rsidR="00B07A83" w:rsidRPr="00793C06" w:rsidRDefault="00B07A83" w:rsidP="00B07A83">
      <w:pPr>
        <w:autoSpaceDE w:val="0"/>
        <w:ind w:firstLine="720"/>
        <w:jc w:val="both"/>
        <w:rPr>
          <w:sz w:val="28"/>
          <w:szCs w:val="28"/>
        </w:rPr>
      </w:pPr>
      <w:r w:rsidRPr="00793C06">
        <w:rPr>
          <w:sz w:val="28"/>
          <w:szCs w:val="28"/>
        </w:rPr>
        <w:t>б) через организации федеральной почтовой связи;</w:t>
      </w:r>
    </w:p>
    <w:p w:rsidR="00B07A83" w:rsidRPr="00793C06" w:rsidRDefault="00B07A83" w:rsidP="00B07A83">
      <w:pPr>
        <w:autoSpaceDE w:val="0"/>
        <w:ind w:firstLine="720"/>
        <w:jc w:val="both"/>
        <w:rPr>
          <w:sz w:val="28"/>
          <w:szCs w:val="28"/>
        </w:rPr>
      </w:pPr>
      <w:r w:rsidRPr="00793C06">
        <w:rPr>
          <w:sz w:val="28"/>
          <w:szCs w:val="28"/>
        </w:rPr>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B07A83" w:rsidRPr="00793C06" w:rsidRDefault="00B07A83" w:rsidP="00B07A83">
      <w:pPr>
        <w:autoSpaceDE w:val="0"/>
        <w:ind w:firstLine="720"/>
        <w:jc w:val="both"/>
        <w:rPr>
          <w:sz w:val="28"/>
          <w:szCs w:val="28"/>
        </w:rPr>
      </w:pPr>
      <w:r w:rsidRPr="00793C06">
        <w:rPr>
          <w:sz w:val="28"/>
          <w:szCs w:val="28"/>
        </w:rPr>
        <w:t>г) через многофункциональный центр;</w:t>
      </w:r>
    </w:p>
    <w:p w:rsidR="00B07A83" w:rsidRPr="00793C06" w:rsidRDefault="00B07A83" w:rsidP="00B07A83">
      <w:pPr>
        <w:ind w:firstLine="720"/>
        <w:jc w:val="both"/>
        <w:rPr>
          <w:color w:val="FF0000"/>
          <w:sz w:val="28"/>
          <w:szCs w:val="28"/>
        </w:rPr>
      </w:pPr>
      <w:r w:rsidRPr="00793C06">
        <w:rPr>
          <w:sz w:val="28"/>
          <w:szCs w:val="28"/>
        </w:rPr>
        <w:t>3.4.2.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B07A83" w:rsidRPr="00793C06" w:rsidRDefault="00B07A83" w:rsidP="00B07A83">
      <w:pPr>
        <w:ind w:firstLine="720"/>
        <w:jc w:val="both"/>
        <w:rPr>
          <w:sz w:val="28"/>
          <w:szCs w:val="28"/>
        </w:rPr>
      </w:pPr>
      <w:r w:rsidRPr="00793C06">
        <w:rPr>
          <w:sz w:val="28"/>
          <w:szCs w:val="28"/>
        </w:rPr>
        <w:t>3.4.3. Сотрудник, ответственный за прием документов:</w:t>
      </w:r>
    </w:p>
    <w:p w:rsidR="00B07A83" w:rsidRPr="00793C06" w:rsidRDefault="00B07A83" w:rsidP="00B07A83">
      <w:pPr>
        <w:ind w:firstLine="720"/>
        <w:jc w:val="both"/>
        <w:rPr>
          <w:sz w:val="28"/>
          <w:szCs w:val="28"/>
        </w:rPr>
      </w:pPr>
      <w:r w:rsidRPr="00793C06">
        <w:rPr>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B07A83" w:rsidRPr="00793C06" w:rsidRDefault="00B07A83" w:rsidP="00B07A83">
      <w:pPr>
        <w:ind w:firstLine="720"/>
        <w:jc w:val="both"/>
        <w:rPr>
          <w:sz w:val="28"/>
          <w:szCs w:val="28"/>
        </w:rPr>
      </w:pPr>
      <w:r w:rsidRPr="00793C06">
        <w:rPr>
          <w:sz w:val="28"/>
          <w:szCs w:val="28"/>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документы в установленных случаях нотариально заверены, при необходимости, сличает с оригиналом;</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тексты документов написаны разборчиво;</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в документах нет подчисток, приписок, зачеркнутых слов и иных не оговоренных исправлений;</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документы не исполнены карандашом;</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документы не имеют серьезных повреждений, наличие которых не позволяет однозначно истолковать их содержание;</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не истек срок действия представленных документов.</w:t>
      </w:r>
    </w:p>
    <w:p w:rsidR="00B07A83" w:rsidRPr="00793C06" w:rsidRDefault="00B07A83" w:rsidP="00B07A83">
      <w:pPr>
        <w:ind w:firstLine="720"/>
        <w:jc w:val="both"/>
        <w:rPr>
          <w:sz w:val="28"/>
          <w:szCs w:val="28"/>
        </w:rPr>
      </w:pPr>
      <w:r w:rsidRPr="00793C06">
        <w:rPr>
          <w:sz w:val="28"/>
          <w:szCs w:val="28"/>
        </w:rPr>
        <w:t xml:space="preserve">3.4.4.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w:t>
      </w:r>
    </w:p>
    <w:p w:rsidR="00E40D86" w:rsidRPr="00793C06" w:rsidRDefault="00474C39" w:rsidP="00B07A83">
      <w:pPr>
        <w:ind w:firstLine="720"/>
        <w:jc w:val="both"/>
        <w:rPr>
          <w:sz w:val="28"/>
          <w:szCs w:val="28"/>
        </w:rPr>
      </w:pPr>
      <w:r w:rsidRPr="00793C06">
        <w:rPr>
          <w:sz w:val="28"/>
          <w:szCs w:val="28"/>
        </w:rPr>
        <w:t xml:space="preserve"> </w:t>
      </w:r>
      <w:r w:rsidR="008B397E" w:rsidRPr="00793C06">
        <w:rPr>
          <w:sz w:val="28"/>
          <w:szCs w:val="28"/>
        </w:rPr>
        <w:t>В случае направления заявителем комплекта документов в электронном виде</w:t>
      </w:r>
      <w:r w:rsidR="00E40D86" w:rsidRPr="00793C06">
        <w:rPr>
          <w:sz w:val="28"/>
          <w:szCs w:val="28"/>
        </w:rPr>
        <w:t xml:space="preserve"> посредством ЕГПУ, РПГУ, должностными лицами проставляется соответствующая отметка в СЭД.</w:t>
      </w:r>
    </w:p>
    <w:p w:rsidR="008B397E" w:rsidRPr="00793C06" w:rsidRDefault="00474C39" w:rsidP="00B07A83">
      <w:pPr>
        <w:ind w:firstLine="720"/>
        <w:jc w:val="both"/>
        <w:rPr>
          <w:sz w:val="28"/>
          <w:szCs w:val="28"/>
        </w:rPr>
      </w:pPr>
      <w:r w:rsidRPr="00793C06">
        <w:rPr>
          <w:sz w:val="28"/>
          <w:szCs w:val="28"/>
        </w:rPr>
        <w:t xml:space="preserve"> </w:t>
      </w:r>
      <w:r w:rsidR="00E40D86" w:rsidRPr="00793C06">
        <w:rPr>
          <w:sz w:val="28"/>
          <w:szCs w:val="28"/>
        </w:rPr>
        <w:t>В случае приема  комплекта документов от заявите</w:t>
      </w:r>
      <w:r w:rsidRPr="00793C06">
        <w:rPr>
          <w:sz w:val="28"/>
          <w:szCs w:val="28"/>
        </w:rPr>
        <w:t>ля в офисах МФЦ, специалисты данных офисов направляют комп</w:t>
      </w:r>
      <w:r w:rsidR="001461D1">
        <w:rPr>
          <w:sz w:val="28"/>
          <w:szCs w:val="28"/>
        </w:rPr>
        <w:t>лект документов в Администрацию</w:t>
      </w:r>
      <w:r w:rsidRPr="00793C06">
        <w:rPr>
          <w:sz w:val="28"/>
          <w:szCs w:val="28"/>
        </w:rPr>
        <w:t>.</w:t>
      </w:r>
    </w:p>
    <w:p w:rsidR="00D56CC1" w:rsidRPr="00793C06" w:rsidRDefault="00D56CC1" w:rsidP="00B07A83">
      <w:pPr>
        <w:ind w:firstLine="720"/>
        <w:jc w:val="both"/>
        <w:rPr>
          <w:sz w:val="28"/>
          <w:szCs w:val="28"/>
        </w:rPr>
      </w:pPr>
      <w:r w:rsidRPr="00793C06">
        <w:rPr>
          <w:sz w:val="28"/>
          <w:szCs w:val="28"/>
        </w:rPr>
        <w:t>3.4.</w:t>
      </w:r>
      <w:r w:rsidR="00071BBA" w:rsidRPr="00793C06">
        <w:rPr>
          <w:sz w:val="28"/>
          <w:szCs w:val="28"/>
        </w:rPr>
        <w:t>5</w:t>
      </w:r>
      <w:r w:rsidR="00B07A83" w:rsidRPr="00793C06">
        <w:rPr>
          <w:sz w:val="28"/>
          <w:szCs w:val="28"/>
        </w:rPr>
        <w:t>.</w:t>
      </w:r>
      <w:r w:rsidRPr="00793C06">
        <w:rPr>
          <w:sz w:val="28"/>
          <w:szCs w:val="28"/>
        </w:rPr>
        <w:t xml:space="preserve"> Комплект документов, поступивший из офисов МФЦ в Ад</w:t>
      </w:r>
      <w:r w:rsidR="00E245C4" w:rsidRPr="00793C06">
        <w:rPr>
          <w:sz w:val="28"/>
          <w:szCs w:val="28"/>
        </w:rPr>
        <w:t>м</w:t>
      </w:r>
      <w:r w:rsidRPr="00793C06">
        <w:rPr>
          <w:sz w:val="28"/>
          <w:szCs w:val="28"/>
        </w:rPr>
        <w:t>инистрацию подлежит первичной обработке в установленном порядке. Критерием принятия решения</w:t>
      </w:r>
      <w:r w:rsidR="00E245C4" w:rsidRPr="00793C06">
        <w:rPr>
          <w:sz w:val="28"/>
          <w:szCs w:val="28"/>
        </w:rPr>
        <w:t xml:space="preserve"> при выполнении административной процедуры</w:t>
      </w:r>
      <w:r w:rsidR="008D21F5" w:rsidRPr="00793C06">
        <w:rPr>
          <w:sz w:val="28"/>
          <w:szCs w:val="28"/>
        </w:rPr>
        <w:t xml:space="preserve"> является соответствие предоставленного заявителем</w:t>
      </w:r>
      <w:r w:rsidR="00E86093" w:rsidRPr="00793C06">
        <w:rPr>
          <w:sz w:val="28"/>
          <w:szCs w:val="28"/>
        </w:rPr>
        <w:t xml:space="preserve"> комплекта документов требованиям пункта 2.6. настоящего Административного регламента.</w:t>
      </w:r>
    </w:p>
    <w:p w:rsidR="007C34E9" w:rsidRPr="00793C06" w:rsidRDefault="007C34E9" w:rsidP="00B07A83">
      <w:pPr>
        <w:ind w:firstLine="720"/>
        <w:jc w:val="both"/>
        <w:rPr>
          <w:sz w:val="28"/>
          <w:szCs w:val="28"/>
        </w:rPr>
      </w:pPr>
      <w:r w:rsidRPr="00793C06">
        <w:rPr>
          <w:sz w:val="28"/>
          <w:szCs w:val="28"/>
        </w:rPr>
        <w:t xml:space="preserve"> </w:t>
      </w:r>
      <w:r w:rsidR="00071BBA" w:rsidRPr="00793C06">
        <w:rPr>
          <w:sz w:val="28"/>
          <w:szCs w:val="28"/>
        </w:rPr>
        <w:t>3.4.6</w:t>
      </w:r>
      <w:r w:rsidR="00150A02" w:rsidRPr="00793C06">
        <w:rPr>
          <w:sz w:val="28"/>
          <w:szCs w:val="28"/>
        </w:rPr>
        <w:t xml:space="preserve">. </w:t>
      </w:r>
      <w:r w:rsidRPr="00793C06">
        <w:rPr>
          <w:sz w:val="28"/>
          <w:szCs w:val="28"/>
        </w:rPr>
        <w:t>Способом фиксации результата исполнения административной процедуры являются зарегистрированный в СЭД комплект документов</w:t>
      </w:r>
      <w:r w:rsidR="00E85D9B" w:rsidRPr="00793C06">
        <w:rPr>
          <w:sz w:val="28"/>
          <w:szCs w:val="28"/>
        </w:rPr>
        <w:t xml:space="preserve"> с присвоением регистр</w:t>
      </w:r>
      <w:r w:rsidR="00370DB3" w:rsidRPr="00793C06">
        <w:rPr>
          <w:sz w:val="28"/>
          <w:szCs w:val="28"/>
        </w:rPr>
        <w:t>ационных даты и номера, а также отметка в СЭД о передаче этих документов Главе муниципального о</w:t>
      </w:r>
      <w:r w:rsidR="00150A02" w:rsidRPr="00793C06">
        <w:rPr>
          <w:sz w:val="28"/>
          <w:szCs w:val="28"/>
        </w:rPr>
        <w:t>бразования для рассмотрения.</w:t>
      </w:r>
    </w:p>
    <w:p w:rsidR="00150A02" w:rsidRPr="00793C06" w:rsidRDefault="00071BBA" w:rsidP="00B07A83">
      <w:pPr>
        <w:ind w:firstLine="720"/>
        <w:jc w:val="both"/>
        <w:rPr>
          <w:sz w:val="28"/>
          <w:szCs w:val="28"/>
        </w:rPr>
      </w:pPr>
      <w:r w:rsidRPr="00793C06">
        <w:rPr>
          <w:sz w:val="28"/>
          <w:szCs w:val="28"/>
        </w:rPr>
        <w:t xml:space="preserve">3.4.7. </w:t>
      </w:r>
      <w:r w:rsidR="00150A02" w:rsidRPr="00793C06">
        <w:rPr>
          <w:sz w:val="28"/>
          <w:szCs w:val="28"/>
        </w:rPr>
        <w:t>Срок выполнения административных действий – в день подачи заявителем комплекта документов.</w:t>
      </w:r>
    </w:p>
    <w:p w:rsidR="00B07A83" w:rsidRPr="00793C06" w:rsidRDefault="00B07A83" w:rsidP="00B07A83">
      <w:pPr>
        <w:ind w:firstLine="720"/>
        <w:jc w:val="both"/>
        <w:rPr>
          <w:sz w:val="28"/>
          <w:szCs w:val="28"/>
        </w:rPr>
      </w:pPr>
      <w:r w:rsidRPr="00793C06">
        <w:rPr>
          <w:sz w:val="28"/>
          <w:szCs w:val="28"/>
        </w:rPr>
        <w:t xml:space="preserve"> </w:t>
      </w:r>
      <w:r w:rsidR="004778AD" w:rsidRPr="00793C06">
        <w:rPr>
          <w:sz w:val="28"/>
          <w:szCs w:val="28"/>
        </w:rPr>
        <w:t>3.4.8. Срок выполнения административного действия по передаче зарегистри</w:t>
      </w:r>
      <w:r w:rsidR="00F110B2" w:rsidRPr="00793C06">
        <w:rPr>
          <w:sz w:val="28"/>
          <w:szCs w:val="28"/>
        </w:rPr>
        <w:t>рованного комплекта документов г</w:t>
      </w:r>
      <w:r w:rsidR="004778AD" w:rsidRPr="00793C06">
        <w:rPr>
          <w:sz w:val="28"/>
          <w:szCs w:val="28"/>
        </w:rPr>
        <w:t xml:space="preserve">лаве муниципального образования </w:t>
      </w:r>
      <w:r w:rsidR="00F110B2" w:rsidRPr="00793C06">
        <w:rPr>
          <w:sz w:val="28"/>
          <w:szCs w:val="28"/>
        </w:rPr>
        <w:t>для рассмотрения- не позднее рабочего дня, следующего за днем регистрации комплекта документов в СЭД.</w:t>
      </w:r>
    </w:p>
    <w:p w:rsidR="00B07A83" w:rsidRPr="00793C06" w:rsidRDefault="00F110B2" w:rsidP="00B07A83">
      <w:pPr>
        <w:ind w:firstLine="720"/>
        <w:jc w:val="both"/>
        <w:rPr>
          <w:sz w:val="28"/>
          <w:szCs w:val="28"/>
        </w:rPr>
      </w:pPr>
      <w:r w:rsidRPr="00793C06">
        <w:rPr>
          <w:sz w:val="28"/>
          <w:szCs w:val="28"/>
        </w:rPr>
        <w:t>3.4.9. С резолюцией г</w:t>
      </w:r>
      <w:r w:rsidR="00B07A83" w:rsidRPr="00793C06">
        <w:rPr>
          <w:sz w:val="28"/>
          <w:szCs w:val="28"/>
        </w:rPr>
        <w:t xml:space="preserve">лавы муниципального образования либо, при его отсутствии, лица, исполняющего его обязанности, заявление в течение одного дня передается на исполнение в Отдел. </w:t>
      </w:r>
    </w:p>
    <w:p w:rsidR="00B07A83" w:rsidRPr="00793C06" w:rsidRDefault="00B07A83" w:rsidP="00B07A83">
      <w:pPr>
        <w:ind w:firstLine="720"/>
        <w:jc w:val="both"/>
        <w:rPr>
          <w:sz w:val="28"/>
          <w:szCs w:val="28"/>
        </w:rPr>
      </w:pPr>
      <w:r w:rsidRPr="00793C06">
        <w:rPr>
          <w:sz w:val="28"/>
          <w:szCs w:val="28"/>
        </w:rPr>
        <w:t>Максимальный срок админис</w:t>
      </w:r>
      <w:r w:rsidR="008B397E" w:rsidRPr="00793C06">
        <w:rPr>
          <w:sz w:val="28"/>
          <w:szCs w:val="28"/>
        </w:rPr>
        <w:t>тративной процедуры составляет 2</w:t>
      </w:r>
      <w:r w:rsidRPr="00793C06">
        <w:rPr>
          <w:sz w:val="28"/>
          <w:szCs w:val="28"/>
        </w:rPr>
        <w:t xml:space="preserve"> дня.</w:t>
      </w:r>
    </w:p>
    <w:p w:rsidR="00B07A83" w:rsidRPr="00793C06" w:rsidRDefault="00B07A83" w:rsidP="00B07A83">
      <w:pPr>
        <w:ind w:firstLine="720"/>
        <w:jc w:val="both"/>
        <w:rPr>
          <w:sz w:val="28"/>
          <w:szCs w:val="28"/>
        </w:rPr>
      </w:pPr>
    </w:p>
    <w:p w:rsidR="00B07A83" w:rsidRPr="00793C06" w:rsidRDefault="00B07A83" w:rsidP="00B07A83">
      <w:pPr>
        <w:pStyle w:val="af0"/>
        <w:ind w:firstLine="540"/>
        <w:jc w:val="center"/>
        <w:rPr>
          <w:rFonts w:ascii="Times New Roman" w:hAnsi="Times New Roman"/>
          <w:b/>
          <w:sz w:val="28"/>
          <w:szCs w:val="28"/>
        </w:rPr>
      </w:pPr>
      <w:r w:rsidRPr="00793C06">
        <w:rPr>
          <w:rFonts w:ascii="Times New Roman" w:hAnsi="Times New Roman"/>
          <w:b/>
          <w:sz w:val="28"/>
          <w:szCs w:val="28"/>
        </w:rPr>
        <w:t>3.5. Рассмотрение представленных документов и принятие решения о     предоставлении, либо об отказе в предоставлении муниципальной услуги</w:t>
      </w:r>
    </w:p>
    <w:p w:rsidR="00B07A83" w:rsidRPr="00793C06" w:rsidRDefault="00B07A83" w:rsidP="00B07A83">
      <w:pPr>
        <w:pStyle w:val="af0"/>
        <w:ind w:firstLine="540"/>
        <w:jc w:val="center"/>
        <w:rPr>
          <w:rFonts w:ascii="Times New Roman" w:hAnsi="Times New Roman"/>
          <w:b/>
          <w:sz w:val="28"/>
          <w:szCs w:val="28"/>
        </w:rPr>
      </w:pPr>
    </w:p>
    <w:p w:rsidR="00B07A83" w:rsidRPr="00793C06" w:rsidRDefault="00B07A83" w:rsidP="00B07A83">
      <w:pPr>
        <w:pStyle w:val="af0"/>
        <w:ind w:firstLine="709"/>
        <w:jc w:val="both"/>
        <w:rPr>
          <w:rFonts w:ascii="Times New Roman" w:hAnsi="Times New Roman"/>
          <w:sz w:val="28"/>
          <w:szCs w:val="28"/>
        </w:rPr>
      </w:pPr>
      <w:r w:rsidRPr="00793C06">
        <w:rPr>
          <w:rFonts w:ascii="Times New Roman" w:hAnsi="Times New Roman"/>
          <w:sz w:val="28"/>
          <w:szCs w:val="28"/>
        </w:rPr>
        <w:t>3.5.1. Основанием для начала административной процедуры является поступление заявления в Отдел.</w:t>
      </w:r>
    </w:p>
    <w:p w:rsidR="00B07A83" w:rsidRPr="00793C06" w:rsidRDefault="00B07A83" w:rsidP="00B07A83">
      <w:pPr>
        <w:pStyle w:val="af0"/>
        <w:ind w:firstLine="709"/>
        <w:jc w:val="both"/>
        <w:rPr>
          <w:rFonts w:ascii="Times New Roman" w:hAnsi="Times New Roman"/>
          <w:sz w:val="28"/>
          <w:szCs w:val="28"/>
        </w:rPr>
      </w:pPr>
      <w:r w:rsidRPr="00793C06">
        <w:rPr>
          <w:rFonts w:ascii="Times New Roman" w:hAnsi="Times New Roman"/>
          <w:sz w:val="28"/>
          <w:szCs w:val="28"/>
        </w:rPr>
        <w:t>3.5.2. В тот же день, когда поступило заявление в Отдел, начальник Отдела определяет должностное лицо, ответственное за принятие соответствующего решения (далее – должностное лицо Отдела), и передает ему на исполнение, поступившее в адрес Администрации заявление.</w:t>
      </w:r>
    </w:p>
    <w:p w:rsidR="00B07A83" w:rsidRPr="00793C06" w:rsidRDefault="00B07A83" w:rsidP="00B07A83">
      <w:pPr>
        <w:ind w:firstLine="709"/>
        <w:jc w:val="both"/>
        <w:rPr>
          <w:sz w:val="28"/>
          <w:szCs w:val="28"/>
        </w:rPr>
      </w:pPr>
      <w:r w:rsidRPr="00793C06">
        <w:rPr>
          <w:sz w:val="28"/>
          <w:szCs w:val="28"/>
        </w:rPr>
        <w:t>3.5.3.При рассмотрении заявления должностное лицо Отдела проверяет:</w:t>
      </w:r>
    </w:p>
    <w:p w:rsidR="00B07A83" w:rsidRPr="00793C06" w:rsidRDefault="00B07A83" w:rsidP="00B07A83">
      <w:pPr>
        <w:ind w:firstLine="709"/>
        <w:jc w:val="both"/>
        <w:rPr>
          <w:sz w:val="28"/>
          <w:szCs w:val="28"/>
        </w:rPr>
      </w:pPr>
      <w:r w:rsidRPr="00793C06">
        <w:rPr>
          <w:sz w:val="28"/>
          <w:szCs w:val="28"/>
        </w:rPr>
        <w:t>а) соответствие заявителя требованиям, установленным пунктом 1.2 настоящего Административного регламента;</w:t>
      </w:r>
    </w:p>
    <w:p w:rsidR="00B07A83" w:rsidRPr="00793C06" w:rsidRDefault="00B07A83" w:rsidP="00B07A83">
      <w:pPr>
        <w:ind w:firstLine="709"/>
        <w:jc w:val="both"/>
        <w:rPr>
          <w:sz w:val="28"/>
          <w:szCs w:val="28"/>
        </w:rPr>
      </w:pPr>
      <w:r w:rsidRPr="00793C06">
        <w:rPr>
          <w:sz w:val="28"/>
          <w:szCs w:val="28"/>
        </w:rPr>
        <w:t>б) наличие полного комплекта документов, указанных в пункте 2.6.1. настоящего Административного регламента;</w:t>
      </w:r>
    </w:p>
    <w:p w:rsidR="00B07A83" w:rsidRPr="00793C06" w:rsidRDefault="00B07A83" w:rsidP="00B07A83">
      <w:pPr>
        <w:ind w:firstLine="709"/>
        <w:jc w:val="both"/>
        <w:rPr>
          <w:sz w:val="28"/>
          <w:szCs w:val="28"/>
        </w:rPr>
      </w:pPr>
      <w:r w:rsidRPr="00793C06">
        <w:rPr>
          <w:sz w:val="28"/>
          <w:szCs w:val="28"/>
        </w:rPr>
        <w:t>в) сведения, содержащиеся в документах, представленных заявителем, на предмет их достоверности и соответствия требованиям законодательства.</w:t>
      </w:r>
    </w:p>
    <w:p w:rsidR="00251875" w:rsidRPr="00793C06" w:rsidRDefault="00B07A83" w:rsidP="00251875">
      <w:pPr>
        <w:ind w:firstLine="709"/>
        <w:jc w:val="both"/>
        <w:rPr>
          <w:sz w:val="28"/>
          <w:szCs w:val="28"/>
        </w:rPr>
      </w:pPr>
      <w:r w:rsidRPr="00793C06">
        <w:rPr>
          <w:sz w:val="28"/>
          <w:szCs w:val="28"/>
        </w:rPr>
        <w:t xml:space="preserve">3.5.4. В случае необходимости, должностное лицо оформляет межведомственные запросы </w:t>
      </w:r>
      <w:r w:rsidR="00251875" w:rsidRPr="00793C06">
        <w:rPr>
          <w:sz w:val="28"/>
          <w:szCs w:val="28"/>
        </w:rPr>
        <w:t>для получения документов, находящихся в распоряжении государственных органов, органов местного самоуправления и иных организаций, необходимые для предоставления муниципальной услуги, подлежащие представлению в рамках межведомственного информационного взаимодействия.</w:t>
      </w:r>
    </w:p>
    <w:p w:rsidR="00B07A83" w:rsidRPr="00793C06" w:rsidRDefault="00B07A83" w:rsidP="00251875">
      <w:pPr>
        <w:ind w:firstLine="709"/>
        <w:jc w:val="both"/>
        <w:rPr>
          <w:sz w:val="28"/>
          <w:szCs w:val="28"/>
        </w:rPr>
      </w:pPr>
      <w:r w:rsidRPr="00793C06">
        <w:rPr>
          <w:sz w:val="28"/>
          <w:szCs w:val="28"/>
        </w:rPr>
        <w:t>3.5.5. Межведомственные запросы формируются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B07A83" w:rsidRPr="00793C06" w:rsidRDefault="00B07A83" w:rsidP="00B07A83">
      <w:pPr>
        <w:ind w:firstLine="709"/>
        <w:jc w:val="both"/>
        <w:rPr>
          <w:sz w:val="28"/>
          <w:szCs w:val="28"/>
        </w:rPr>
      </w:pPr>
      <w:r w:rsidRPr="00793C06">
        <w:rPr>
          <w:sz w:val="28"/>
          <w:szCs w:val="28"/>
        </w:rPr>
        <w:t>3.5.6. При рассмотрении заявления и приложенных к нему документов должностное лицо Отдела проверяет отсутствие фактов, указанных в п. 2.7, 2.8. настоящего Административного регламента.</w:t>
      </w:r>
    </w:p>
    <w:p w:rsidR="00B07A83" w:rsidRPr="00793C06" w:rsidRDefault="00B07A83" w:rsidP="00B07A83">
      <w:pPr>
        <w:autoSpaceDE w:val="0"/>
        <w:autoSpaceDN w:val="0"/>
        <w:adjustRightInd w:val="0"/>
        <w:ind w:firstLine="709"/>
        <w:jc w:val="both"/>
        <w:rPr>
          <w:sz w:val="28"/>
          <w:szCs w:val="28"/>
        </w:rPr>
      </w:pPr>
      <w:r w:rsidRPr="00793C06">
        <w:rPr>
          <w:sz w:val="28"/>
          <w:szCs w:val="28"/>
        </w:rPr>
        <w:t>3.5.7. В случае установлении фактов указанных в п. 2.7, 2.8 настоящего Административного регламента должностное лицо Отдела готовит проект мотивированного отказа в предоставлении муниципальной услуги.</w:t>
      </w:r>
    </w:p>
    <w:p w:rsidR="00B07A83" w:rsidRPr="00793C06" w:rsidRDefault="00B07A83" w:rsidP="00B07A83">
      <w:pPr>
        <w:autoSpaceDE w:val="0"/>
        <w:autoSpaceDN w:val="0"/>
        <w:adjustRightInd w:val="0"/>
        <w:ind w:firstLine="709"/>
        <w:jc w:val="both"/>
        <w:rPr>
          <w:sz w:val="28"/>
          <w:szCs w:val="28"/>
        </w:rPr>
      </w:pPr>
      <w:r w:rsidRPr="00793C06">
        <w:rPr>
          <w:sz w:val="28"/>
          <w:szCs w:val="28"/>
        </w:rPr>
        <w:t>3.5.8. Должностное лицо Отдела согласовывает проект мотивированного отказа с должностными лицами Администрации;</w:t>
      </w:r>
    </w:p>
    <w:p w:rsidR="00B07A83" w:rsidRPr="00793C06" w:rsidRDefault="00B07A83" w:rsidP="00B07A83">
      <w:pPr>
        <w:autoSpaceDE w:val="0"/>
        <w:autoSpaceDN w:val="0"/>
        <w:adjustRightInd w:val="0"/>
        <w:ind w:firstLine="709"/>
        <w:jc w:val="both"/>
        <w:rPr>
          <w:sz w:val="28"/>
          <w:szCs w:val="28"/>
        </w:rPr>
      </w:pPr>
      <w:r w:rsidRPr="00793C06">
        <w:rPr>
          <w:sz w:val="28"/>
          <w:szCs w:val="28"/>
        </w:rPr>
        <w:t>3.5.9. При наличии замечаний, должностное лицо Отдела дорабатывает проект мотивированного отказа и передает его на подпись главе муниципального образования либо, при его отсутствии, лицу, исполняющему его обязанности.</w:t>
      </w:r>
    </w:p>
    <w:p w:rsidR="00B07A83" w:rsidRPr="00793C06" w:rsidRDefault="00B07A83" w:rsidP="00B07A83">
      <w:pPr>
        <w:pStyle w:val="af0"/>
        <w:ind w:firstLine="709"/>
        <w:jc w:val="both"/>
        <w:rPr>
          <w:rFonts w:ascii="Times New Roman" w:hAnsi="Times New Roman"/>
          <w:sz w:val="28"/>
          <w:szCs w:val="28"/>
        </w:rPr>
      </w:pPr>
      <w:r w:rsidRPr="00793C06">
        <w:rPr>
          <w:rFonts w:ascii="Times New Roman" w:hAnsi="Times New Roman"/>
          <w:sz w:val="28"/>
          <w:szCs w:val="28"/>
        </w:rPr>
        <w:t>3.5.10. Подписанные главой муниципального образования либо, при его отсутствии, лицом, исполняющим его обязанности, мотивированный отказ передается в порядке делопроизводства для регистрации.</w:t>
      </w:r>
    </w:p>
    <w:p w:rsidR="00251875" w:rsidRPr="00793C06" w:rsidRDefault="00B07A83" w:rsidP="00B07A83">
      <w:pPr>
        <w:autoSpaceDE w:val="0"/>
        <w:autoSpaceDN w:val="0"/>
        <w:adjustRightInd w:val="0"/>
        <w:ind w:firstLine="709"/>
        <w:jc w:val="both"/>
        <w:rPr>
          <w:sz w:val="28"/>
          <w:szCs w:val="28"/>
        </w:rPr>
      </w:pPr>
      <w:r w:rsidRPr="00793C06">
        <w:rPr>
          <w:sz w:val="28"/>
          <w:szCs w:val="28"/>
        </w:rPr>
        <w:t xml:space="preserve">3.5.11. Если при рассмотрении заявления не выявлены факты, указанные в пунктах 2.7, 2.8 настоящего Административного регламента, должностное лицо Отдела осуществляет подготовку проекта </w:t>
      </w:r>
      <w:r w:rsidR="00251875" w:rsidRPr="00793C06">
        <w:rPr>
          <w:sz w:val="28"/>
          <w:szCs w:val="28"/>
        </w:rPr>
        <w:t>распоряжения.</w:t>
      </w:r>
      <w:r w:rsidRPr="00793C06">
        <w:rPr>
          <w:sz w:val="28"/>
          <w:szCs w:val="28"/>
        </w:rPr>
        <w:t xml:space="preserve"> </w:t>
      </w:r>
    </w:p>
    <w:p w:rsidR="00B07A83" w:rsidRPr="00793C06" w:rsidRDefault="00B07A83" w:rsidP="00B07A83">
      <w:pPr>
        <w:autoSpaceDE w:val="0"/>
        <w:autoSpaceDN w:val="0"/>
        <w:adjustRightInd w:val="0"/>
        <w:ind w:firstLine="709"/>
        <w:jc w:val="both"/>
        <w:rPr>
          <w:sz w:val="28"/>
          <w:szCs w:val="28"/>
        </w:rPr>
      </w:pPr>
      <w:r w:rsidRPr="00793C06">
        <w:rPr>
          <w:sz w:val="28"/>
          <w:szCs w:val="28"/>
        </w:rPr>
        <w:t xml:space="preserve">Максимальный срок для выполнения административной процедуры - </w:t>
      </w:r>
      <w:r w:rsidR="00251875" w:rsidRPr="00793C06">
        <w:rPr>
          <w:sz w:val="28"/>
          <w:szCs w:val="28"/>
        </w:rPr>
        <w:t>19</w:t>
      </w:r>
      <w:r w:rsidRPr="00793C06">
        <w:rPr>
          <w:sz w:val="28"/>
          <w:szCs w:val="28"/>
        </w:rPr>
        <w:t xml:space="preserve"> дней со дня поступления в Администрацию заявления о предоставлении земельного участка.</w:t>
      </w:r>
    </w:p>
    <w:p w:rsidR="00B07A83" w:rsidRPr="00793C06" w:rsidRDefault="00B07A83" w:rsidP="00B07A83">
      <w:pPr>
        <w:pStyle w:val="3"/>
        <w:spacing w:before="0" w:after="0"/>
        <w:ind w:firstLine="709"/>
        <w:jc w:val="center"/>
        <w:rPr>
          <w:rFonts w:ascii="Times New Roman" w:hAnsi="Times New Roman" w:cs="Times New Roman"/>
          <w:b w:val="0"/>
          <w:bCs w:val="0"/>
          <w:sz w:val="28"/>
          <w:szCs w:val="28"/>
        </w:rPr>
      </w:pPr>
    </w:p>
    <w:p w:rsidR="00B07A83" w:rsidRPr="00793C06" w:rsidRDefault="00B07A83" w:rsidP="00B07A83">
      <w:pPr>
        <w:pStyle w:val="3"/>
        <w:spacing w:before="0" w:after="0"/>
        <w:ind w:firstLine="709"/>
        <w:jc w:val="center"/>
        <w:rPr>
          <w:rFonts w:ascii="Times New Roman" w:hAnsi="Times New Roman" w:cs="Times New Roman"/>
          <w:sz w:val="28"/>
          <w:szCs w:val="28"/>
        </w:rPr>
      </w:pPr>
      <w:r w:rsidRPr="00793C06">
        <w:rPr>
          <w:rFonts w:ascii="Times New Roman" w:hAnsi="Times New Roman" w:cs="Times New Roman"/>
          <w:bCs w:val="0"/>
          <w:sz w:val="28"/>
          <w:szCs w:val="28"/>
        </w:rPr>
        <w:t>3.6</w:t>
      </w:r>
      <w:r w:rsidRPr="00793C06">
        <w:rPr>
          <w:rFonts w:ascii="Times New Roman" w:hAnsi="Times New Roman" w:cs="Times New Roman"/>
          <w:b w:val="0"/>
          <w:bCs w:val="0"/>
          <w:sz w:val="28"/>
          <w:szCs w:val="28"/>
        </w:rPr>
        <w:t xml:space="preserve">. </w:t>
      </w:r>
      <w:r w:rsidRPr="00793C06">
        <w:rPr>
          <w:rFonts w:ascii="Times New Roman" w:eastAsia="MS Mincho" w:hAnsi="Times New Roman" w:cs="Times New Roman"/>
          <w:sz w:val="28"/>
          <w:szCs w:val="28"/>
        </w:rPr>
        <w:t xml:space="preserve">Рассмотрение, проверка содержания и </w:t>
      </w:r>
      <w:r w:rsidRPr="00793C06">
        <w:rPr>
          <w:rFonts w:ascii="Times New Roman" w:hAnsi="Times New Roman" w:cs="Times New Roman"/>
          <w:sz w:val="28"/>
          <w:szCs w:val="28"/>
        </w:rPr>
        <w:t>подписание</w:t>
      </w:r>
    </w:p>
    <w:p w:rsidR="00B07A83" w:rsidRPr="00793C06" w:rsidRDefault="00B07A83" w:rsidP="00B07A83">
      <w:pPr>
        <w:pStyle w:val="3"/>
        <w:spacing w:before="0" w:after="0"/>
        <w:ind w:firstLine="709"/>
        <w:jc w:val="center"/>
        <w:rPr>
          <w:rFonts w:ascii="Times New Roman" w:hAnsi="Times New Roman" w:cs="Times New Roman"/>
          <w:sz w:val="28"/>
          <w:szCs w:val="28"/>
        </w:rPr>
      </w:pPr>
      <w:r w:rsidRPr="00793C06">
        <w:rPr>
          <w:rFonts w:ascii="Times New Roman" w:hAnsi="Times New Roman" w:cs="Times New Roman"/>
          <w:sz w:val="28"/>
          <w:szCs w:val="28"/>
        </w:rPr>
        <w:t xml:space="preserve"> </w:t>
      </w:r>
      <w:r w:rsidR="00D35BA8">
        <w:rPr>
          <w:rFonts w:ascii="Times New Roman" w:hAnsi="Times New Roman" w:cs="Times New Roman"/>
          <w:sz w:val="28"/>
          <w:szCs w:val="28"/>
        </w:rPr>
        <w:t>постановления</w:t>
      </w:r>
    </w:p>
    <w:p w:rsidR="00B07A83" w:rsidRPr="00793C06" w:rsidRDefault="00B07A83" w:rsidP="00B07A83">
      <w:pPr>
        <w:autoSpaceDE w:val="0"/>
        <w:autoSpaceDN w:val="0"/>
        <w:adjustRightInd w:val="0"/>
        <w:ind w:firstLine="709"/>
        <w:jc w:val="both"/>
        <w:rPr>
          <w:sz w:val="28"/>
          <w:szCs w:val="28"/>
        </w:rPr>
      </w:pPr>
    </w:p>
    <w:p w:rsidR="00B07A83" w:rsidRPr="00793C06" w:rsidRDefault="00B07A83" w:rsidP="00B07A83">
      <w:pPr>
        <w:autoSpaceDE w:val="0"/>
        <w:autoSpaceDN w:val="0"/>
        <w:adjustRightInd w:val="0"/>
        <w:ind w:firstLine="709"/>
        <w:jc w:val="both"/>
        <w:rPr>
          <w:sz w:val="28"/>
          <w:szCs w:val="28"/>
        </w:rPr>
      </w:pPr>
      <w:r w:rsidRPr="00793C06">
        <w:rPr>
          <w:sz w:val="28"/>
          <w:szCs w:val="28"/>
        </w:rPr>
        <w:t xml:space="preserve">3.6.1. Подготовленный проект </w:t>
      </w:r>
      <w:r w:rsidR="00F17FEB" w:rsidRPr="00793C06">
        <w:rPr>
          <w:sz w:val="28"/>
          <w:szCs w:val="28"/>
        </w:rPr>
        <w:t>распоряжения</w:t>
      </w:r>
      <w:r w:rsidRPr="00793C06">
        <w:rPr>
          <w:sz w:val="28"/>
          <w:szCs w:val="28"/>
        </w:rPr>
        <w:t xml:space="preserve"> должностное лицо Отдела передает на согласование начальнику Отдела.</w:t>
      </w:r>
    </w:p>
    <w:p w:rsidR="00B07A83" w:rsidRPr="00793C06" w:rsidRDefault="00B07A83" w:rsidP="00B07A83">
      <w:pPr>
        <w:autoSpaceDE w:val="0"/>
        <w:autoSpaceDN w:val="0"/>
        <w:adjustRightInd w:val="0"/>
        <w:ind w:firstLine="709"/>
        <w:jc w:val="both"/>
        <w:rPr>
          <w:sz w:val="28"/>
          <w:szCs w:val="28"/>
        </w:rPr>
      </w:pPr>
      <w:r w:rsidRPr="00793C06">
        <w:rPr>
          <w:sz w:val="28"/>
          <w:szCs w:val="28"/>
        </w:rPr>
        <w:t>3.6.2.</w:t>
      </w:r>
      <w:r w:rsidR="00F17FEB" w:rsidRPr="00793C06">
        <w:rPr>
          <w:sz w:val="28"/>
          <w:szCs w:val="28"/>
        </w:rPr>
        <w:t xml:space="preserve"> </w:t>
      </w:r>
      <w:r w:rsidRPr="00793C06">
        <w:rPr>
          <w:sz w:val="28"/>
          <w:szCs w:val="28"/>
        </w:rPr>
        <w:t xml:space="preserve">Начальник Отдела проверяет </w:t>
      </w:r>
      <w:r w:rsidR="00F17FEB" w:rsidRPr="00793C06">
        <w:rPr>
          <w:sz w:val="28"/>
          <w:szCs w:val="28"/>
        </w:rPr>
        <w:t xml:space="preserve">проект </w:t>
      </w:r>
      <w:r w:rsidR="00D35BA8">
        <w:rPr>
          <w:sz w:val="28"/>
          <w:szCs w:val="28"/>
        </w:rPr>
        <w:t>постановления</w:t>
      </w:r>
      <w:r w:rsidR="00F17FEB" w:rsidRPr="00793C06">
        <w:rPr>
          <w:sz w:val="28"/>
          <w:szCs w:val="28"/>
        </w:rPr>
        <w:t xml:space="preserve"> </w:t>
      </w:r>
      <w:r w:rsidRPr="00793C06">
        <w:rPr>
          <w:sz w:val="28"/>
          <w:szCs w:val="28"/>
        </w:rPr>
        <w:t xml:space="preserve">и при выявлении замечаний передает их на дальнейшую доработку должностному лицу Отдела. Должностное лицо Отдела дорабатывает </w:t>
      </w:r>
      <w:r w:rsidR="00F17FEB" w:rsidRPr="00793C06">
        <w:rPr>
          <w:sz w:val="28"/>
          <w:szCs w:val="28"/>
        </w:rPr>
        <w:t xml:space="preserve">проект </w:t>
      </w:r>
      <w:r w:rsidR="00D35BA8">
        <w:rPr>
          <w:sz w:val="28"/>
          <w:szCs w:val="28"/>
        </w:rPr>
        <w:t>постановления</w:t>
      </w:r>
      <w:r w:rsidR="00F17FEB" w:rsidRPr="00793C06">
        <w:rPr>
          <w:sz w:val="28"/>
          <w:szCs w:val="28"/>
        </w:rPr>
        <w:t xml:space="preserve"> </w:t>
      </w:r>
      <w:r w:rsidRPr="00793C06">
        <w:rPr>
          <w:sz w:val="28"/>
          <w:szCs w:val="28"/>
        </w:rPr>
        <w:t>с учетом выявленных недостатков и передает их для дальнейшего согласования начальнику Отдела.</w:t>
      </w:r>
    </w:p>
    <w:p w:rsidR="00B07A83" w:rsidRPr="00793C06" w:rsidRDefault="00B07A83" w:rsidP="00B07A83">
      <w:pPr>
        <w:autoSpaceDE w:val="0"/>
        <w:autoSpaceDN w:val="0"/>
        <w:adjustRightInd w:val="0"/>
        <w:ind w:firstLine="709"/>
        <w:jc w:val="both"/>
        <w:rPr>
          <w:sz w:val="28"/>
          <w:szCs w:val="28"/>
        </w:rPr>
      </w:pPr>
      <w:r w:rsidRPr="00793C06">
        <w:rPr>
          <w:sz w:val="28"/>
          <w:szCs w:val="28"/>
        </w:rPr>
        <w:t xml:space="preserve">После согласования начальником Отдела, </w:t>
      </w:r>
      <w:r w:rsidR="00F17FEB" w:rsidRPr="00793C06">
        <w:rPr>
          <w:sz w:val="28"/>
          <w:szCs w:val="28"/>
        </w:rPr>
        <w:t xml:space="preserve">проект </w:t>
      </w:r>
      <w:r w:rsidR="00D35BA8">
        <w:rPr>
          <w:sz w:val="28"/>
          <w:szCs w:val="28"/>
        </w:rPr>
        <w:t>постановления</w:t>
      </w:r>
      <w:r w:rsidR="00F17FEB" w:rsidRPr="00793C06">
        <w:rPr>
          <w:sz w:val="28"/>
          <w:szCs w:val="28"/>
        </w:rPr>
        <w:t xml:space="preserve"> </w:t>
      </w:r>
      <w:r w:rsidRPr="00793C06">
        <w:rPr>
          <w:sz w:val="28"/>
          <w:szCs w:val="28"/>
        </w:rPr>
        <w:t xml:space="preserve">согласовывается должностными лицами Администрации. </w:t>
      </w:r>
    </w:p>
    <w:p w:rsidR="00B07A83" w:rsidRPr="00793C06" w:rsidRDefault="00B07A83" w:rsidP="00B07A83">
      <w:pPr>
        <w:ind w:firstLine="709"/>
        <w:jc w:val="both"/>
        <w:rPr>
          <w:sz w:val="28"/>
          <w:szCs w:val="28"/>
        </w:rPr>
      </w:pPr>
      <w:r w:rsidRPr="00793C06">
        <w:rPr>
          <w:sz w:val="28"/>
          <w:szCs w:val="28"/>
        </w:rPr>
        <w:t xml:space="preserve">3.6.3. После согласования </w:t>
      </w:r>
      <w:r w:rsidR="00F17FEB" w:rsidRPr="00793C06">
        <w:rPr>
          <w:sz w:val="28"/>
          <w:szCs w:val="28"/>
        </w:rPr>
        <w:t xml:space="preserve">проекта </w:t>
      </w:r>
      <w:r w:rsidR="00F122F6">
        <w:rPr>
          <w:sz w:val="28"/>
          <w:szCs w:val="28"/>
        </w:rPr>
        <w:t>постановления</w:t>
      </w:r>
      <w:r w:rsidR="00F17FEB" w:rsidRPr="00793C06">
        <w:rPr>
          <w:sz w:val="28"/>
          <w:szCs w:val="28"/>
        </w:rPr>
        <w:t xml:space="preserve"> </w:t>
      </w:r>
      <w:r w:rsidRPr="00793C06">
        <w:rPr>
          <w:sz w:val="28"/>
          <w:szCs w:val="28"/>
        </w:rPr>
        <w:t>должностное лицо Отдела готовит необходимое количество экземпляров и передает их на подпись главе либо, при его отсутствии, лицу, исполняющему его обязанности.</w:t>
      </w:r>
    </w:p>
    <w:p w:rsidR="00B07A83" w:rsidRPr="00793C06" w:rsidRDefault="00B07A83" w:rsidP="00B07A83">
      <w:pPr>
        <w:autoSpaceDE w:val="0"/>
        <w:autoSpaceDN w:val="0"/>
        <w:adjustRightInd w:val="0"/>
        <w:ind w:firstLine="709"/>
        <w:jc w:val="both"/>
        <w:rPr>
          <w:color w:val="0000FF"/>
          <w:sz w:val="28"/>
          <w:szCs w:val="28"/>
        </w:rPr>
      </w:pPr>
      <w:r w:rsidRPr="00793C06">
        <w:rPr>
          <w:sz w:val="28"/>
          <w:szCs w:val="28"/>
        </w:rPr>
        <w:t>3.6.4.Подписанное главой</w:t>
      </w:r>
      <w:r w:rsidR="00EA0AB4" w:rsidRPr="00793C06">
        <w:rPr>
          <w:sz w:val="28"/>
          <w:szCs w:val="28"/>
        </w:rPr>
        <w:t xml:space="preserve"> муниципального образования</w:t>
      </w:r>
      <w:r w:rsidRPr="00793C06">
        <w:rPr>
          <w:sz w:val="28"/>
          <w:szCs w:val="28"/>
        </w:rPr>
        <w:t xml:space="preserve"> либо, при его отсутствии, лицом, исполняющим его обязанности, </w:t>
      </w:r>
      <w:r w:rsidR="00F17FEB" w:rsidRPr="00793C06">
        <w:rPr>
          <w:sz w:val="28"/>
          <w:szCs w:val="28"/>
        </w:rPr>
        <w:t xml:space="preserve">проект </w:t>
      </w:r>
      <w:r w:rsidR="00F122F6">
        <w:rPr>
          <w:sz w:val="28"/>
          <w:szCs w:val="28"/>
        </w:rPr>
        <w:t>постановления</w:t>
      </w:r>
      <w:r w:rsidR="00F17FEB" w:rsidRPr="00793C06">
        <w:rPr>
          <w:sz w:val="28"/>
          <w:szCs w:val="28"/>
        </w:rPr>
        <w:t xml:space="preserve"> </w:t>
      </w:r>
      <w:r w:rsidRPr="00793C06">
        <w:rPr>
          <w:sz w:val="28"/>
          <w:szCs w:val="28"/>
        </w:rPr>
        <w:t xml:space="preserve">передается в порядке делопроизводства в Отдел на регистрацию. </w:t>
      </w:r>
    </w:p>
    <w:p w:rsidR="00B07A83" w:rsidRPr="00793C06" w:rsidRDefault="00B07A83" w:rsidP="00B07A83">
      <w:pPr>
        <w:autoSpaceDE w:val="0"/>
        <w:autoSpaceDN w:val="0"/>
        <w:adjustRightInd w:val="0"/>
        <w:ind w:firstLine="539"/>
        <w:jc w:val="both"/>
        <w:rPr>
          <w:sz w:val="28"/>
          <w:szCs w:val="28"/>
        </w:rPr>
      </w:pPr>
    </w:p>
    <w:p w:rsidR="00B07A83" w:rsidRPr="00793C06" w:rsidRDefault="00B07A83" w:rsidP="00B07A83">
      <w:pPr>
        <w:pStyle w:val="3"/>
        <w:spacing w:before="120" w:after="120"/>
        <w:jc w:val="center"/>
        <w:rPr>
          <w:rFonts w:ascii="Times New Roman" w:eastAsia="MS Mincho" w:hAnsi="Times New Roman" w:cs="Times New Roman"/>
          <w:sz w:val="28"/>
          <w:szCs w:val="28"/>
        </w:rPr>
      </w:pPr>
      <w:r w:rsidRPr="00793C06">
        <w:rPr>
          <w:rFonts w:ascii="Times New Roman" w:hAnsi="Times New Roman" w:cs="Times New Roman"/>
          <w:sz w:val="28"/>
          <w:szCs w:val="28"/>
        </w:rPr>
        <w:t>3.7. Уведомление заявителя о принятом решении и выдача (отправление) ему соответствующих документов</w:t>
      </w:r>
    </w:p>
    <w:p w:rsidR="00B07A83" w:rsidRPr="00793C06" w:rsidRDefault="00B07A83" w:rsidP="00B07A83">
      <w:pPr>
        <w:ind w:firstLine="540"/>
        <w:jc w:val="both"/>
        <w:rPr>
          <w:sz w:val="28"/>
          <w:szCs w:val="28"/>
        </w:rPr>
      </w:pPr>
      <w:r w:rsidRPr="00793C06">
        <w:rPr>
          <w:sz w:val="28"/>
          <w:szCs w:val="28"/>
        </w:rPr>
        <w:t xml:space="preserve">3.7.1. После регистрации </w:t>
      </w:r>
      <w:r w:rsidR="00F17FEB" w:rsidRPr="00793C06">
        <w:rPr>
          <w:sz w:val="28"/>
          <w:szCs w:val="28"/>
        </w:rPr>
        <w:t>распоряжения</w:t>
      </w:r>
      <w:r w:rsidRPr="00793C06">
        <w:rPr>
          <w:sz w:val="28"/>
          <w:szCs w:val="28"/>
        </w:rPr>
        <w:t xml:space="preserve">, должностное лицо Отдела сообщает заявителю по телефону, либо по электронной почте, если заявитель указал в своем заявлении необходимые данные, о месте,  и времени получения. Заявитель получает </w:t>
      </w:r>
      <w:r w:rsidR="00F122F6">
        <w:rPr>
          <w:sz w:val="28"/>
          <w:szCs w:val="28"/>
        </w:rPr>
        <w:t>постановление</w:t>
      </w:r>
      <w:r w:rsidR="00EA0AB4" w:rsidRPr="00793C06">
        <w:rPr>
          <w:sz w:val="28"/>
          <w:szCs w:val="28"/>
        </w:rPr>
        <w:t>,</w:t>
      </w:r>
      <w:r w:rsidRPr="00793C06">
        <w:rPr>
          <w:sz w:val="28"/>
          <w:szCs w:val="28"/>
        </w:rPr>
        <w:t xml:space="preserve"> ставит отметку о получении документов.</w:t>
      </w:r>
      <w:r w:rsidRPr="00793C06">
        <w:rPr>
          <w:color w:val="FF0000"/>
          <w:sz w:val="28"/>
          <w:szCs w:val="28"/>
        </w:rPr>
        <w:t xml:space="preserve"> </w:t>
      </w:r>
      <w:r w:rsidRPr="00793C06">
        <w:rPr>
          <w:sz w:val="28"/>
          <w:szCs w:val="28"/>
        </w:rPr>
        <w:t xml:space="preserve">  </w:t>
      </w:r>
    </w:p>
    <w:p w:rsidR="00387B0D" w:rsidRPr="00793C06" w:rsidRDefault="00387B0D" w:rsidP="00387B0D">
      <w:pPr>
        <w:keepNext/>
        <w:spacing w:before="120" w:after="120"/>
        <w:jc w:val="center"/>
        <w:outlineLvl w:val="2"/>
        <w:rPr>
          <w:b/>
          <w:bCs/>
          <w:sz w:val="28"/>
          <w:szCs w:val="28"/>
        </w:rPr>
      </w:pPr>
      <w:r w:rsidRPr="00793C06">
        <w:rPr>
          <w:b/>
          <w:bCs/>
          <w:sz w:val="28"/>
          <w:szCs w:val="28"/>
        </w:rPr>
        <w:t>4. Формы контроля за исполнен</w:t>
      </w:r>
      <w:r w:rsidR="00723CD0" w:rsidRPr="00793C06">
        <w:rPr>
          <w:b/>
          <w:bCs/>
          <w:sz w:val="28"/>
          <w:szCs w:val="28"/>
        </w:rPr>
        <w:t>ием муниципальной услуги</w:t>
      </w:r>
    </w:p>
    <w:p w:rsidR="00387B0D" w:rsidRPr="00793C06" w:rsidRDefault="00387B0D" w:rsidP="00387B0D">
      <w:pPr>
        <w:keepNext/>
        <w:spacing w:before="120" w:after="120"/>
        <w:jc w:val="center"/>
        <w:outlineLvl w:val="2"/>
        <w:rPr>
          <w:b/>
          <w:bCs/>
          <w:sz w:val="28"/>
          <w:szCs w:val="28"/>
        </w:rPr>
      </w:pPr>
      <w:r w:rsidRPr="00793C06">
        <w:rPr>
          <w:b/>
          <w:bCs/>
          <w:sz w:val="28"/>
          <w:szCs w:val="28"/>
        </w:rPr>
        <w:t>4.1.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387B0D" w:rsidRPr="00793C06" w:rsidRDefault="00387B0D" w:rsidP="00387B0D">
      <w:pPr>
        <w:tabs>
          <w:tab w:val="left" w:pos="709"/>
        </w:tabs>
        <w:ind w:firstLine="709"/>
        <w:jc w:val="both"/>
        <w:rPr>
          <w:sz w:val="28"/>
          <w:szCs w:val="28"/>
        </w:rPr>
      </w:pPr>
      <w:r w:rsidRPr="00793C06">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w:t>
      </w:r>
      <w:r w:rsidR="00723CD0" w:rsidRPr="00793C06">
        <w:rPr>
          <w:sz w:val="28"/>
          <w:szCs w:val="28"/>
        </w:rPr>
        <w:t xml:space="preserve"> имущественных отношений</w:t>
      </w:r>
      <w:r w:rsidRPr="00793C06">
        <w:rPr>
          <w:sz w:val="28"/>
          <w:szCs w:val="28"/>
        </w:rPr>
        <w:t>, назначенное ответственным за организацию работы по предоставлению муниципальной услуги.</w:t>
      </w:r>
    </w:p>
    <w:p w:rsidR="00387B0D" w:rsidRPr="00793C06" w:rsidRDefault="00387B0D" w:rsidP="00387B0D">
      <w:pPr>
        <w:ind w:firstLine="708"/>
        <w:jc w:val="both"/>
        <w:rPr>
          <w:sz w:val="28"/>
          <w:szCs w:val="28"/>
        </w:rPr>
      </w:pPr>
      <w:r w:rsidRPr="00793C06">
        <w:rPr>
          <w:sz w:val="28"/>
          <w:szCs w:val="28"/>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387B0D" w:rsidRPr="00793C06" w:rsidRDefault="00387B0D" w:rsidP="00387B0D">
      <w:pPr>
        <w:keepNext/>
        <w:spacing w:before="120" w:after="120"/>
        <w:jc w:val="center"/>
        <w:outlineLvl w:val="2"/>
        <w:rPr>
          <w:b/>
          <w:bCs/>
          <w:sz w:val="28"/>
          <w:szCs w:val="28"/>
        </w:rPr>
      </w:pPr>
    </w:p>
    <w:p w:rsidR="00387B0D" w:rsidRPr="00793C06" w:rsidRDefault="00387B0D" w:rsidP="00387B0D">
      <w:pPr>
        <w:keepNext/>
        <w:spacing w:before="120" w:after="120"/>
        <w:jc w:val="center"/>
        <w:outlineLvl w:val="2"/>
        <w:rPr>
          <w:b/>
          <w:bCs/>
          <w:sz w:val="28"/>
          <w:szCs w:val="28"/>
        </w:rPr>
      </w:pPr>
      <w:r w:rsidRPr="00793C06">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B0D" w:rsidRPr="00793C06" w:rsidRDefault="00387B0D" w:rsidP="00387B0D">
      <w:pPr>
        <w:ind w:firstLine="709"/>
        <w:jc w:val="both"/>
        <w:rPr>
          <w:sz w:val="28"/>
          <w:szCs w:val="28"/>
        </w:rPr>
      </w:pPr>
      <w:r w:rsidRPr="00793C06">
        <w:rPr>
          <w:sz w:val="28"/>
          <w:szCs w:val="28"/>
        </w:rPr>
        <w:t>4.2.1. Основанием для проведения плановых проверок является годовой план работы Администрации</w:t>
      </w:r>
      <w:r w:rsidR="00BB74EB">
        <w:rPr>
          <w:sz w:val="28"/>
          <w:szCs w:val="28"/>
        </w:rPr>
        <w:t>.</w:t>
      </w:r>
    </w:p>
    <w:p w:rsidR="00387B0D" w:rsidRPr="00793C06" w:rsidRDefault="00387B0D" w:rsidP="00387B0D">
      <w:pPr>
        <w:ind w:firstLine="709"/>
        <w:jc w:val="both"/>
        <w:rPr>
          <w:sz w:val="28"/>
          <w:szCs w:val="28"/>
        </w:rPr>
      </w:pPr>
      <w:r w:rsidRPr="00793C06">
        <w:rPr>
          <w:sz w:val="28"/>
          <w:szCs w:val="28"/>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rsidR="00387B0D" w:rsidRPr="00666DCB" w:rsidRDefault="00387B0D" w:rsidP="00666DCB">
      <w:pPr>
        <w:autoSpaceDE w:val="0"/>
        <w:autoSpaceDN w:val="0"/>
        <w:adjustRightInd w:val="0"/>
        <w:jc w:val="both"/>
        <w:outlineLvl w:val="2"/>
        <w:rPr>
          <w:sz w:val="28"/>
          <w:szCs w:val="28"/>
        </w:rPr>
      </w:pPr>
      <w:r w:rsidRPr="00793C06">
        <w:rPr>
          <w:sz w:val="28"/>
          <w:szCs w:val="28"/>
        </w:rPr>
        <w:tab/>
      </w:r>
      <w:r w:rsidR="00666DCB" w:rsidRPr="00666DCB">
        <w:rPr>
          <w:sz w:val="28"/>
          <w:szCs w:val="28"/>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
    <w:p w:rsidR="00387B0D" w:rsidRPr="00793C06" w:rsidRDefault="00387B0D" w:rsidP="00387B0D">
      <w:pPr>
        <w:jc w:val="both"/>
        <w:rPr>
          <w:sz w:val="28"/>
          <w:szCs w:val="28"/>
        </w:rPr>
      </w:pPr>
      <w:r w:rsidRPr="00793C06">
        <w:rPr>
          <w:sz w:val="28"/>
          <w:szCs w:val="28"/>
        </w:rPr>
        <w:tab/>
        <w:t>4.2.4. При проведении проверки осуществляется контроль за:</w:t>
      </w:r>
    </w:p>
    <w:p w:rsidR="00387B0D" w:rsidRPr="00793C06" w:rsidRDefault="00387B0D" w:rsidP="00387B0D">
      <w:pPr>
        <w:numPr>
          <w:ilvl w:val="0"/>
          <w:numId w:val="9"/>
        </w:numPr>
        <w:tabs>
          <w:tab w:val="clear" w:pos="1365"/>
          <w:tab w:val="num" w:pos="720"/>
        </w:tabs>
        <w:ind w:left="0" w:firstLine="540"/>
        <w:jc w:val="both"/>
        <w:rPr>
          <w:sz w:val="28"/>
          <w:szCs w:val="28"/>
        </w:rPr>
      </w:pPr>
      <w:r w:rsidRPr="00793C06">
        <w:rPr>
          <w:sz w:val="28"/>
          <w:szCs w:val="28"/>
        </w:rPr>
        <w:t>обеспечением прав Заявителей на получение муниципальной услуги;</w:t>
      </w:r>
    </w:p>
    <w:p w:rsidR="00387B0D" w:rsidRPr="00793C06" w:rsidRDefault="00387B0D" w:rsidP="00387B0D">
      <w:pPr>
        <w:numPr>
          <w:ilvl w:val="0"/>
          <w:numId w:val="9"/>
        </w:numPr>
        <w:tabs>
          <w:tab w:val="clear" w:pos="1365"/>
          <w:tab w:val="left" w:pos="0"/>
          <w:tab w:val="num" w:pos="720"/>
          <w:tab w:val="left" w:pos="1134"/>
        </w:tabs>
        <w:ind w:left="0" w:firstLine="540"/>
        <w:jc w:val="both"/>
        <w:rPr>
          <w:sz w:val="28"/>
          <w:szCs w:val="28"/>
        </w:rPr>
      </w:pPr>
      <w:r w:rsidRPr="00793C06">
        <w:rPr>
          <w:sz w:val="28"/>
          <w:szCs w:val="28"/>
        </w:rPr>
        <w:t>исполнением нормативных правовых актов, регулирующих предоставление муниципальной услуги;</w:t>
      </w:r>
    </w:p>
    <w:p w:rsidR="00387B0D" w:rsidRPr="00793C06" w:rsidRDefault="00387B0D" w:rsidP="00387B0D">
      <w:pPr>
        <w:numPr>
          <w:ilvl w:val="0"/>
          <w:numId w:val="9"/>
        </w:numPr>
        <w:tabs>
          <w:tab w:val="clear" w:pos="1365"/>
          <w:tab w:val="left" w:pos="0"/>
          <w:tab w:val="num" w:pos="720"/>
          <w:tab w:val="left" w:pos="1134"/>
        </w:tabs>
        <w:ind w:left="0" w:firstLine="540"/>
        <w:jc w:val="both"/>
        <w:rPr>
          <w:sz w:val="28"/>
          <w:szCs w:val="28"/>
        </w:rPr>
      </w:pPr>
      <w:r w:rsidRPr="00793C06">
        <w:rPr>
          <w:sz w:val="28"/>
          <w:szCs w:val="28"/>
        </w:rPr>
        <w:t>своевременностью, полнотой и качеством предоставления муниципальной услуги.</w:t>
      </w:r>
    </w:p>
    <w:p w:rsidR="00387B0D" w:rsidRPr="00793C06" w:rsidRDefault="00387B0D" w:rsidP="00387B0D">
      <w:pPr>
        <w:jc w:val="both"/>
        <w:rPr>
          <w:sz w:val="28"/>
          <w:szCs w:val="28"/>
        </w:rPr>
      </w:pPr>
      <w:r w:rsidRPr="00793C06">
        <w:rPr>
          <w:sz w:val="28"/>
          <w:szCs w:val="28"/>
        </w:rPr>
        <w:tab/>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rsidR="00387B0D" w:rsidRPr="00793C06" w:rsidRDefault="00387B0D" w:rsidP="00387B0D">
      <w:pPr>
        <w:jc w:val="both"/>
        <w:rPr>
          <w:sz w:val="28"/>
          <w:szCs w:val="28"/>
        </w:rPr>
      </w:pPr>
      <w:r w:rsidRPr="00793C06">
        <w:rPr>
          <w:sz w:val="28"/>
          <w:szCs w:val="28"/>
        </w:rPr>
        <w:tab/>
        <w:t>4.2.6. По результатам проверок должны быть осуществлены необходимые меры по устранению недостатков в предоставлении муниципальной услуги.</w:t>
      </w:r>
    </w:p>
    <w:p w:rsidR="00387B0D" w:rsidRPr="00793C06" w:rsidRDefault="00387B0D" w:rsidP="00387B0D">
      <w:pPr>
        <w:jc w:val="both"/>
        <w:rPr>
          <w:sz w:val="28"/>
          <w:szCs w:val="28"/>
        </w:rPr>
      </w:pPr>
      <w:r w:rsidRPr="00793C06">
        <w:rPr>
          <w:sz w:val="28"/>
          <w:szCs w:val="28"/>
        </w:rPr>
        <w:tab/>
        <w:t>4.2.7.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3827B7" w:rsidRPr="00793C06" w:rsidRDefault="003827B7" w:rsidP="00387B0D">
      <w:pPr>
        <w:jc w:val="both"/>
        <w:rPr>
          <w:sz w:val="28"/>
          <w:szCs w:val="28"/>
        </w:rPr>
      </w:pPr>
    </w:p>
    <w:p w:rsidR="00387B0D" w:rsidRPr="00793C06" w:rsidRDefault="00387B0D" w:rsidP="00387B0D">
      <w:pPr>
        <w:keepNext/>
        <w:spacing w:before="120" w:after="120"/>
        <w:jc w:val="center"/>
        <w:outlineLvl w:val="2"/>
        <w:rPr>
          <w:b/>
          <w:bCs/>
          <w:sz w:val="28"/>
          <w:szCs w:val="28"/>
        </w:rPr>
      </w:pPr>
      <w:r w:rsidRPr="00793C06">
        <w:rPr>
          <w:b/>
          <w:bCs/>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7B0D" w:rsidRPr="00793C06" w:rsidRDefault="00387B0D" w:rsidP="00387B0D">
      <w:pPr>
        <w:ind w:firstLine="708"/>
        <w:jc w:val="both"/>
        <w:rPr>
          <w:sz w:val="28"/>
          <w:szCs w:val="28"/>
        </w:rPr>
      </w:pPr>
      <w:r w:rsidRPr="00793C06">
        <w:rPr>
          <w:sz w:val="28"/>
          <w:szCs w:val="28"/>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387B0D" w:rsidRPr="00793C06" w:rsidRDefault="00387B0D" w:rsidP="00387B0D">
      <w:pPr>
        <w:ind w:firstLine="708"/>
        <w:jc w:val="both"/>
        <w:rPr>
          <w:sz w:val="28"/>
          <w:szCs w:val="28"/>
        </w:rPr>
      </w:pPr>
      <w:r w:rsidRPr="00793C06">
        <w:rPr>
          <w:sz w:val="28"/>
          <w:szCs w:val="28"/>
        </w:rPr>
        <w:t>4.3.2. Ответственность за предоставление муниципальной услуги и соблюдение сроков ее осуществления несет начальник Отдела.</w:t>
      </w:r>
    </w:p>
    <w:p w:rsidR="00387B0D" w:rsidRPr="00793C06" w:rsidRDefault="00387B0D" w:rsidP="00387B0D">
      <w:pPr>
        <w:ind w:firstLine="708"/>
        <w:jc w:val="both"/>
        <w:rPr>
          <w:sz w:val="28"/>
          <w:szCs w:val="28"/>
        </w:rPr>
      </w:pPr>
      <w:r w:rsidRPr="00793C06">
        <w:rPr>
          <w:sz w:val="28"/>
          <w:szCs w:val="28"/>
        </w:rPr>
        <w:t>Должностное лицо, ответственное за организацию работы по предоставлению муниципальной услуги несет дисциплинарную ответственность за:</w:t>
      </w:r>
    </w:p>
    <w:p w:rsidR="00387B0D" w:rsidRPr="00793C06" w:rsidRDefault="00387B0D" w:rsidP="00387B0D">
      <w:pPr>
        <w:ind w:firstLine="708"/>
        <w:jc w:val="both"/>
        <w:rPr>
          <w:sz w:val="28"/>
          <w:szCs w:val="28"/>
        </w:rPr>
      </w:pPr>
      <w:r w:rsidRPr="00793C06">
        <w:rPr>
          <w:sz w:val="28"/>
          <w:szCs w:val="28"/>
        </w:rPr>
        <w:t>- невыполнение положений настоящего Административного регламента;</w:t>
      </w:r>
    </w:p>
    <w:p w:rsidR="00387B0D" w:rsidRPr="00793C06" w:rsidRDefault="00387B0D" w:rsidP="00387B0D">
      <w:pPr>
        <w:ind w:firstLine="708"/>
        <w:jc w:val="both"/>
        <w:rPr>
          <w:sz w:val="28"/>
          <w:szCs w:val="28"/>
        </w:rPr>
      </w:pPr>
      <w:r w:rsidRPr="00793C06">
        <w:rPr>
          <w:sz w:val="28"/>
          <w:szCs w:val="28"/>
        </w:rPr>
        <w:t>- несоблюдение сроков предоставления муниципальной услуги.</w:t>
      </w:r>
    </w:p>
    <w:p w:rsidR="00387B0D" w:rsidRPr="00793C06" w:rsidRDefault="00387B0D" w:rsidP="00387B0D">
      <w:pPr>
        <w:keepNext/>
        <w:spacing w:before="120" w:after="120"/>
        <w:jc w:val="center"/>
        <w:outlineLvl w:val="2"/>
        <w:rPr>
          <w:b/>
          <w:bCs/>
          <w:sz w:val="28"/>
          <w:szCs w:val="28"/>
        </w:rPr>
      </w:pPr>
      <w:r w:rsidRPr="00793C06">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B0D" w:rsidRPr="00793C06" w:rsidRDefault="00387B0D" w:rsidP="00387B0D">
      <w:pPr>
        <w:tabs>
          <w:tab w:val="left" w:pos="709"/>
        </w:tabs>
        <w:jc w:val="both"/>
        <w:rPr>
          <w:sz w:val="28"/>
          <w:szCs w:val="28"/>
        </w:rPr>
      </w:pPr>
      <w:r w:rsidRPr="00793C06">
        <w:rPr>
          <w:b/>
          <w:bCs/>
          <w:sz w:val="28"/>
          <w:szCs w:val="28"/>
        </w:rPr>
        <w:tab/>
      </w:r>
      <w:r w:rsidRPr="00793C06">
        <w:rPr>
          <w:bCs/>
          <w:sz w:val="28"/>
          <w:szCs w:val="28"/>
        </w:rPr>
        <w:t>4.4.1</w:t>
      </w:r>
      <w:r w:rsidRPr="00793C06">
        <w:rPr>
          <w:sz w:val="28"/>
          <w:szCs w:val="28"/>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387B0D" w:rsidRPr="00793C06" w:rsidRDefault="00387B0D" w:rsidP="00387B0D">
      <w:pPr>
        <w:jc w:val="both"/>
        <w:rPr>
          <w:sz w:val="28"/>
          <w:szCs w:val="28"/>
        </w:rPr>
      </w:pPr>
      <w:r w:rsidRPr="00793C06">
        <w:rPr>
          <w:sz w:val="28"/>
          <w:szCs w:val="28"/>
        </w:rPr>
        <w:tab/>
        <w:t>4.4.2. Система контроля предоставления муниципальной услуги включает в себя:</w:t>
      </w:r>
    </w:p>
    <w:p w:rsidR="00387B0D" w:rsidRPr="00793C06" w:rsidRDefault="00387B0D" w:rsidP="00387B0D">
      <w:pPr>
        <w:jc w:val="both"/>
        <w:rPr>
          <w:sz w:val="28"/>
          <w:szCs w:val="28"/>
        </w:rPr>
      </w:pPr>
      <w:r w:rsidRPr="00793C06">
        <w:rPr>
          <w:sz w:val="28"/>
          <w:szCs w:val="28"/>
        </w:rPr>
        <w:tab/>
        <w:t>- организацию контроля за исполнением административных процедур в сроки, установленные настоящим Административным регламентом;</w:t>
      </w:r>
    </w:p>
    <w:p w:rsidR="00387B0D" w:rsidRPr="00793C06" w:rsidRDefault="00387B0D" w:rsidP="00387B0D">
      <w:pPr>
        <w:jc w:val="both"/>
        <w:rPr>
          <w:sz w:val="28"/>
          <w:szCs w:val="28"/>
        </w:rPr>
      </w:pPr>
      <w:r w:rsidRPr="00793C06">
        <w:rPr>
          <w:sz w:val="28"/>
          <w:szCs w:val="28"/>
        </w:rPr>
        <w:tab/>
        <w:t>- проверку хода и качества предоставления муниципальной услуги;</w:t>
      </w:r>
    </w:p>
    <w:p w:rsidR="00387B0D" w:rsidRPr="00793C06" w:rsidRDefault="00387B0D" w:rsidP="00387B0D">
      <w:pPr>
        <w:jc w:val="both"/>
        <w:rPr>
          <w:sz w:val="28"/>
          <w:szCs w:val="28"/>
        </w:rPr>
      </w:pPr>
      <w:r w:rsidRPr="00793C06">
        <w:rPr>
          <w:sz w:val="28"/>
          <w:szCs w:val="28"/>
        </w:rPr>
        <w:tab/>
        <w:t>- учет и анализ результатов исполнительской дисциплины при предоставлении муниципальной услуги.</w:t>
      </w:r>
    </w:p>
    <w:p w:rsidR="00387B0D" w:rsidRPr="00793C06" w:rsidRDefault="00387B0D" w:rsidP="00387B0D">
      <w:pPr>
        <w:ind w:firstLine="708"/>
        <w:jc w:val="both"/>
        <w:rPr>
          <w:sz w:val="28"/>
          <w:szCs w:val="28"/>
        </w:rPr>
      </w:pPr>
      <w:r w:rsidRPr="00793C06">
        <w:rPr>
          <w:sz w:val="28"/>
          <w:szCs w:val="28"/>
        </w:rPr>
        <w:t>4.4.3. Контроль за предоставлением муниципальной услуги осуществляется в следующий формах:</w:t>
      </w:r>
    </w:p>
    <w:p w:rsidR="00387B0D" w:rsidRPr="00793C06" w:rsidRDefault="00387B0D" w:rsidP="00387B0D">
      <w:pPr>
        <w:jc w:val="both"/>
        <w:rPr>
          <w:sz w:val="28"/>
          <w:szCs w:val="28"/>
        </w:rPr>
      </w:pPr>
      <w:r w:rsidRPr="00793C06">
        <w:rPr>
          <w:sz w:val="28"/>
          <w:szCs w:val="28"/>
        </w:rPr>
        <w:tab/>
        <w:t>- текущий контроль;</w:t>
      </w:r>
    </w:p>
    <w:p w:rsidR="00387B0D" w:rsidRPr="00793C06" w:rsidRDefault="00387B0D" w:rsidP="00387B0D">
      <w:pPr>
        <w:jc w:val="both"/>
        <w:rPr>
          <w:sz w:val="28"/>
          <w:szCs w:val="28"/>
        </w:rPr>
      </w:pPr>
      <w:r w:rsidRPr="00793C06">
        <w:rPr>
          <w:sz w:val="28"/>
          <w:szCs w:val="28"/>
        </w:rPr>
        <w:tab/>
        <w:t>- внутриведомственный контроль;</w:t>
      </w:r>
    </w:p>
    <w:p w:rsidR="00387B0D" w:rsidRPr="00793C06" w:rsidRDefault="00387B0D" w:rsidP="00387B0D">
      <w:pPr>
        <w:jc w:val="both"/>
        <w:rPr>
          <w:sz w:val="28"/>
          <w:szCs w:val="28"/>
        </w:rPr>
      </w:pPr>
      <w:r w:rsidRPr="00793C06">
        <w:rPr>
          <w:sz w:val="28"/>
          <w:szCs w:val="28"/>
        </w:rPr>
        <w:tab/>
        <w:t>- контроль со стороны граждан.</w:t>
      </w:r>
    </w:p>
    <w:p w:rsidR="00387B0D" w:rsidRPr="00793C06" w:rsidRDefault="00387B0D" w:rsidP="00387B0D">
      <w:pPr>
        <w:ind w:firstLine="708"/>
        <w:jc w:val="both"/>
        <w:rPr>
          <w:sz w:val="28"/>
          <w:szCs w:val="28"/>
        </w:rPr>
      </w:pPr>
      <w:r w:rsidRPr="00793C06">
        <w:rPr>
          <w:sz w:val="28"/>
          <w:szCs w:val="28"/>
        </w:rPr>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r w:rsidR="00665C46" w:rsidRPr="00793C06">
        <w:rPr>
          <w:sz w:val="28"/>
          <w:szCs w:val="28"/>
        </w:rPr>
        <w:t>, участвующих в предоставлении муниципальной услуги.</w:t>
      </w:r>
    </w:p>
    <w:p w:rsidR="00387B0D" w:rsidRPr="00793C06" w:rsidRDefault="00387B0D" w:rsidP="00387B0D">
      <w:pPr>
        <w:ind w:firstLine="708"/>
        <w:jc w:val="both"/>
        <w:rPr>
          <w:sz w:val="28"/>
          <w:szCs w:val="28"/>
        </w:rPr>
      </w:pPr>
    </w:p>
    <w:p w:rsidR="001461D1" w:rsidRPr="00793C06" w:rsidRDefault="001461D1" w:rsidP="00387B0D">
      <w:pPr>
        <w:ind w:firstLine="709"/>
        <w:jc w:val="both"/>
        <w:rPr>
          <w:sz w:val="28"/>
          <w:szCs w:val="28"/>
        </w:rPr>
      </w:pPr>
    </w:p>
    <w:p w:rsidR="00DF79A4" w:rsidRPr="00DF79A4" w:rsidRDefault="00DF79A4" w:rsidP="00DF79A4">
      <w:pPr>
        <w:widowControl w:val="0"/>
        <w:autoSpaceDE w:val="0"/>
        <w:autoSpaceDN w:val="0"/>
        <w:adjustRightInd w:val="0"/>
        <w:spacing w:before="108" w:after="108"/>
        <w:jc w:val="center"/>
        <w:outlineLvl w:val="0"/>
        <w:rPr>
          <w:b/>
          <w:bCs/>
          <w:color w:val="26282F"/>
          <w:sz w:val="28"/>
          <w:szCs w:val="28"/>
        </w:rPr>
      </w:pPr>
      <w:r w:rsidRPr="00DF79A4">
        <w:rPr>
          <w:b/>
          <w:bCs/>
          <w:color w:val="26282F"/>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79A4" w:rsidRPr="00DF79A4" w:rsidRDefault="00DF79A4" w:rsidP="00DF79A4">
      <w:pPr>
        <w:widowControl w:val="0"/>
        <w:autoSpaceDE w:val="0"/>
        <w:autoSpaceDN w:val="0"/>
        <w:adjustRightInd w:val="0"/>
        <w:ind w:firstLine="720"/>
        <w:jc w:val="both"/>
        <w:rPr>
          <w:sz w:val="28"/>
          <w:szCs w:val="28"/>
        </w:rPr>
      </w:pPr>
    </w:p>
    <w:p w:rsidR="00DF79A4" w:rsidRPr="00DF79A4" w:rsidRDefault="00DF79A4" w:rsidP="00DF79A4">
      <w:pPr>
        <w:widowControl w:val="0"/>
        <w:tabs>
          <w:tab w:val="left" w:pos="1569"/>
        </w:tabs>
        <w:autoSpaceDE w:val="0"/>
        <w:autoSpaceDN w:val="0"/>
        <w:spacing w:after="240"/>
        <w:ind w:right="227"/>
        <w:jc w:val="center"/>
        <w:rPr>
          <w:b/>
          <w:sz w:val="28"/>
          <w:szCs w:val="28"/>
          <w:lang w:eastAsia="en-US"/>
        </w:rPr>
      </w:pPr>
      <w:bookmarkStart w:id="14" w:name="sub_1095"/>
      <w:r w:rsidRPr="00DF79A4">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DF79A4" w:rsidRPr="00DF79A4" w:rsidRDefault="00DF79A4" w:rsidP="00DF79A4">
      <w:pPr>
        <w:widowControl w:val="0"/>
        <w:autoSpaceDE w:val="0"/>
        <w:autoSpaceDN w:val="0"/>
        <w:adjustRightInd w:val="0"/>
        <w:ind w:firstLine="720"/>
        <w:jc w:val="both"/>
        <w:rPr>
          <w:sz w:val="28"/>
          <w:szCs w:val="28"/>
        </w:rPr>
      </w:pPr>
      <w:r w:rsidRPr="00DF79A4">
        <w:rP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DF79A4" w:rsidRPr="00DF79A4" w:rsidRDefault="00DF79A4" w:rsidP="00DF79A4">
      <w:pPr>
        <w:widowControl w:val="0"/>
        <w:autoSpaceDE w:val="0"/>
        <w:autoSpaceDN w:val="0"/>
        <w:adjustRightInd w:val="0"/>
        <w:spacing w:before="240" w:after="240"/>
        <w:ind w:firstLine="720"/>
        <w:jc w:val="center"/>
        <w:rPr>
          <w:b/>
          <w:sz w:val="28"/>
          <w:szCs w:val="28"/>
        </w:rPr>
      </w:pPr>
      <w:bookmarkStart w:id="15" w:name="sub_1096"/>
      <w:bookmarkEnd w:id="14"/>
      <w:r w:rsidRPr="00DF79A4">
        <w:rPr>
          <w:b/>
          <w:sz w:val="28"/>
          <w:szCs w:val="28"/>
        </w:rPr>
        <w:t>5.2. Предмет жалобы.</w:t>
      </w:r>
    </w:p>
    <w:p w:rsidR="00DF79A4" w:rsidRPr="00DF79A4" w:rsidRDefault="00DF79A4" w:rsidP="00DF79A4">
      <w:pPr>
        <w:widowControl w:val="0"/>
        <w:autoSpaceDE w:val="0"/>
        <w:autoSpaceDN w:val="0"/>
        <w:ind w:left="141" w:right="147" w:firstLine="539"/>
        <w:jc w:val="both"/>
        <w:rPr>
          <w:sz w:val="28"/>
          <w:szCs w:val="28"/>
          <w:lang w:eastAsia="en-US"/>
        </w:rPr>
      </w:pPr>
      <w:r w:rsidRPr="00DF79A4">
        <w:rPr>
          <w:sz w:val="28"/>
          <w:szCs w:val="28"/>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DF79A4">
        <w:rPr>
          <w:rFonts w:eastAsiaTheme="minorEastAsia"/>
          <w:sz w:val="28"/>
          <w:szCs w:val="28"/>
        </w:rPr>
        <w:t>многофункционального центра, работника многофункционального центра</w:t>
      </w:r>
    </w:p>
    <w:p w:rsidR="00DF79A4" w:rsidRPr="00DF79A4" w:rsidRDefault="00DF79A4" w:rsidP="00DF79A4">
      <w:pPr>
        <w:widowControl w:val="0"/>
        <w:autoSpaceDE w:val="0"/>
        <w:autoSpaceDN w:val="0"/>
        <w:ind w:firstLine="540"/>
        <w:jc w:val="both"/>
        <w:rPr>
          <w:rFonts w:eastAsiaTheme="minorEastAsia"/>
          <w:sz w:val="28"/>
          <w:szCs w:val="28"/>
        </w:rPr>
      </w:pPr>
      <w:bookmarkStart w:id="16" w:name="sub_1097"/>
      <w:bookmarkEnd w:id="15"/>
      <w:r w:rsidRPr="00DF79A4">
        <w:rPr>
          <w:rFonts w:eastAsiaTheme="minorEastAsia"/>
          <w:sz w:val="28"/>
          <w:szCs w:val="28"/>
        </w:rPr>
        <w:t>Заявитель может обратиться с жалобой в том числе в следующих случаях:</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DF79A4" w:rsidRPr="00DF79A4" w:rsidRDefault="00DF79A4" w:rsidP="00DF79A4">
      <w:pPr>
        <w:autoSpaceDE w:val="0"/>
        <w:autoSpaceDN w:val="0"/>
        <w:adjustRightInd w:val="0"/>
        <w:ind w:firstLine="540"/>
        <w:jc w:val="both"/>
        <w:rPr>
          <w:rFonts w:eastAsiaTheme="minorEastAsia"/>
          <w:sz w:val="28"/>
          <w:szCs w:val="28"/>
        </w:rPr>
      </w:pPr>
      <w:r w:rsidRPr="00DF79A4">
        <w:rPr>
          <w:rFonts w:eastAsiaTheme="minorEastAsia"/>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79A4" w:rsidRPr="00DF79A4" w:rsidRDefault="00DF79A4" w:rsidP="006C6D35">
      <w:pPr>
        <w:widowControl w:val="0"/>
        <w:autoSpaceDE w:val="0"/>
        <w:autoSpaceDN w:val="0"/>
        <w:ind w:firstLine="539"/>
        <w:jc w:val="both"/>
        <w:rPr>
          <w:rFonts w:eastAsiaTheme="minorEastAsia"/>
          <w:sz w:val="28"/>
          <w:szCs w:val="28"/>
        </w:rPr>
      </w:pPr>
      <w:r w:rsidRPr="00DF79A4">
        <w:rPr>
          <w:rFonts w:eastAsiaTheme="minorEastAsia"/>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w:t>
      </w:r>
      <w:r w:rsidR="006C6D35">
        <w:rPr>
          <w:rFonts w:eastAsiaTheme="minorEastAsia"/>
          <w:sz w:val="28"/>
          <w:szCs w:val="28"/>
        </w:rPr>
        <w:t>ения за доставленные неудобства.</w:t>
      </w:r>
    </w:p>
    <w:p w:rsidR="00DF79A4" w:rsidRPr="00DF79A4" w:rsidRDefault="00DF79A4" w:rsidP="006C6D35">
      <w:pPr>
        <w:widowControl w:val="0"/>
        <w:autoSpaceDE w:val="0"/>
        <w:autoSpaceDN w:val="0"/>
        <w:ind w:firstLine="539"/>
        <w:jc w:val="both"/>
        <w:rPr>
          <w:rFonts w:eastAsiaTheme="minorEastAsia"/>
          <w:sz w:val="28"/>
          <w:szCs w:val="28"/>
        </w:rPr>
      </w:pPr>
      <w:r w:rsidRPr="00DF79A4">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spacing w:before="240"/>
        <w:ind w:firstLine="540"/>
        <w:jc w:val="center"/>
        <w:outlineLvl w:val="1"/>
        <w:rPr>
          <w:rFonts w:eastAsiaTheme="minorEastAsia"/>
          <w:b/>
          <w:sz w:val="28"/>
          <w:szCs w:val="28"/>
        </w:rPr>
      </w:pPr>
      <w:r w:rsidRPr="00DF79A4">
        <w:rPr>
          <w:rFonts w:eastAsiaTheme="minorEastAsia"/>
          <w:b/>
          <w:sz w:val="28"/>
          <w:szCs w:val="28"/>
        </w:rPr>
        <w:t>5.3 Общие требования к порядку подачи и рассмотрения жалобы</w:t>
      </w:r>
    </w:p>
    <w:bookmarkEnd w:id="16"/>
    <w:p w:rsidR="00DF79A4" w:rsidRPr="00DF79A4" w:rsidRDefault="00DF79A4" w:rsidP="00DF79A4">
      <w:pPr>
        <w:widowControl w:val="0"/>
        <w:autoSpaceDE w:val="0"/>
        <w:autoSpaceDN w:val="0"/>
        <w:spacing w:before="240"/>
        <w:ind w:firstLine="540"/>
        <w:jc w:val="both"/>
        <w:rPr>
          <w:rFonts w:eastAsiaTheme="minorEastAsia"/>
          <w:sz w:val="28"/>
          <w:szCs w:val="28"/>
        </w:rPr>
      </w:pPr>
      <w:r w:rsidRPr="00DF79A4">
        <w:rPr>
          <w:rFonts w:eastAsiaTheme="minorEastAsia"/>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w:t>
      </w:r>
      <w:r w:rsidR="00134F51">
        <w:rPr>
          <w:rFonts w:eastAsiaTheme="minorEastAsia"/>
          <w:sz w:val="28"/>
          <w:szCs w:val="28"/>
        </w:rPr>
        <w:t>(Министерство цифрового развития Удмуртской Республики)</w:t>
      </w:r>
      <w:r w:rsidRPr="00DF79A4">
        <w:rPr>
          <w:rFonts w:eastAsiaTheme="minorEastAsia"/>
          <w:sz w:val="28"/>
          <w:szCs w:val="28"/>
        </w:rPr>
        <w:t>.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
        <w:r w:rsidRPr="00DF79A4">
          <w:rPr>
            <w:rFonts w:eastAsiaTheme="minorEastAsia"/>
            <w:sz w:val="28"/>
            <w:szCs w:val="28"/>
          </w:rPr>
          <w:t>законодательством</w:t>
        </w:r>
      </w:hyperlink>
      <w:r w:rsidRPr="00DF79A4">
        <w:rPr>
          <w:rFonts w:eastAsiaTheme="minorEastAsia"/>
          <w:sz w:val="28"/>
          <w:szCs w:val="28"/>
        </w:rPr>
        <w:t xml:space="preserve"> Российской Федерации, в антимонопольный орган.</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5. Жалоба должна содержать:</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79A4" w:rsidRPr="00DF79A4" w:rsidRDefault="00DF79A4" w:rsidP="00DF79A4">
      <w:pPr>
        <w:widowControl w:val="0"/>
        <w:autoSpaceDE w:val="0"/>
        <w:autoSpaceDN w:val="0"/>
        <w:spacing w:before="220"/>
        <w:ind w:firstLine="540"/>
        <w:jc w:val="both"/>
        <w:rPr>
          <w:rFonts w:eastAsiaTheme="minorEastAsia"/>
          <w:sz w:val="28"/>
          <w:szCs w:val="28"/>
        </w:rPr>
      </w:pPr>
      <w:bookmarkStart w:id="17" w:name="P421"/>
      <w:bookmarkEnd w:id="17"/>
      <w:r w:rsidRPr="00DF79A4">
        <w:rPr>
          <w:rFonts w:eastAsiaTheme="minorEastAsia"/>
          <w:sz w:val="28"/>
          <w:szCs w:val="28"/>
        </w:rPr>
        <w:t>7. По результатам рассмотрения жалобы принимается одно из следующих решений:</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2) в удовлетворении жалобы отказывается.</w:t>
      </w:r>
    </w:p>
    <w:p w:rsidR="00DF79A4" w:rsidRPr="00DF79A4" w:rsidRDefault="00DF79A4" w:rsidP="00DF79A4">
      <w:pPr>
        <w:widowControl w:val="0"/>
        <w:autoSpaceDE w:val="0"/>
        <w:autoSpaceDN w:val="0"/>
        <w:spacing w:before="220"/>
        <w:ind w:firstLine="540"/>
        <w:jc w:val="both"/>
        <w:rPr>
          <w:rFonts w:eastAsiaTheme="minorEastAsia"/>
          <w:sz w:val="28"/>
          <w:szCs w:val="28"/>
        </w:rPr>
      </w:pPr>
      <w:bookmarkStart w:id="18" w:name="P425"/>
      <w:bookmarkEnd w:id="18"/>
      <w:r w:rsidRPr="00DF79A4">
        <w:rPr>
          <w:rFonts w:eastAsiaTheme="minorEastAsia"/>
          <w:sz w:val="28"/>
          <w:szCs w:val="28"/>
        </w:rPr>
        <w:t xml:space="preserve">8. Не позднее дня, следующего за днем принятия решения, указанного в </w:t>
      </w:r>
      <w:hyperlink w:anchor="P421">
        <w:r w:rsidRPr="00DF79A4">
          <w:rPr>
            <w:rFonts w:eastAsiaTheme="minorEastAsia"/>
            <w:sz w:val="28"/>
            <w:szCs w:val="28"/>
          </w:rPr>
          <w:t>части 7</w:t>
        </w:r>
      </w:hyperlink>
      <w:r w:rsidRPr="00DF79A4">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8.1. В случае признания жалобы подлежащей удовлетворению в ответе заявителю, указанном в </w:t>
      </w:r>
      <w:hyperlink w:anchor="P425">
        <w:r w:rsidRPr="00DF79A4">
          <w:rPr>
            <w:rFonts w:eastAsiaTheme="minorEastAsia"/>
            <w:sz w:val="28"/>
            <w:szCs w:val="28"/>
          </w:rPr>
          <w:t>части 8</w:t>
        </w:r>
      </w:hyperlink>
      <w:r w:rsidRPr="00DF79A4">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8.2. В случае признания жалобы, не подлежащей удовлетворению, в ответе заявителю, указанном в </w:t>
      </w:r>
      <w:hyperlink w:anchor="P425">
        <w:r w:rsidRPr="00DF79A4">
          <w:rPr>
            <w:rFonts w:eastAsiaTheme="minorEastAsia"/>
            <w:sz w:val="28"/>
            <w:szCs w:val="28"/>
          </w:rPr>
          <w:t>части 8</w:t>
        </w:r>
      </w:hyperlink>
      <w:r w:rsidRPr="00DF79A4">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DF79A4">
          <w:rPr>
            <w:rFonts w:eastAsiaTheme="minorEastAsia"/>
            <w:sz w:val="28"/>
            <w:szCs w:val="28"/>
          </w:rPr>
          <w:t>частью 1</w:t>
        </w:r>
      </w:hyperlink>
      <w:r w:rsidRPr="00DF79A4">
        <w:rPr>
          <w:rFonts w:eastAsiaTheme="minorEastAsia"/>
          <w:sz w:val="28"/>
          <w:szCs w:val="28"/>
        </w:rPr>
        <w:t>, незамедлительно направляют имеющиеся материалы в органы прокуратуры.</w:t>
      </w:r>
    </w:p>
    <w:p w:rsidR="00DF79A4" w:rsidRPr="00DF79A4" w:rsidRDefault="00DF79A4" w:rsidP="00DF79A4">
      <w:pPr>
        <w:ind w:firstLine="709"/>
        <w:jc w:val="both"/>
        <w:rPr>
          <w:color w:val="FF0000"/>
          <w:sz w:val="28"/>
          <w:szCs w:val="28"/>
        </w:rPr>
      </w:pPr>
    </w:p>
    <w:p w:rsidR="00DF79A4" w:rsidRPr="00DF79A4"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F14C31" w:rsidRPr="002D796A" w:rsidRDefault="00387B0D" w:rsidP="00387B0D">
      <w:pPr>
        <w:widowControl w:val="0"/>
        <w:jc w:val="center"/>
        <w:rPr>
          <w:color w:val="000000"/>
          <w:spacing w:val="-6"/>
        </w:rPr>
      </w:pPr>
      <w:r w:rsidRPr="002D796A">
        <w:rPr>
          <w:color w:val="000000"/>
          <w:spacing w:val="-6"/>
        </w:rPr>
        <w:t xml:space="preserve">                                                                 </w:t>
      </w:r>
      <w:r w:rsidR="002D796A">
        <w:rPr>
          <w:color w:val="000000"/>
          <w:spacing w:val="-6"/>
        </w:rPr>
        <w:t xml:space="preserve">      </w:t>
      </w:r>
      <w:r w:rsidR="00F14C31" w:rsidRPr="002D796A">
        <w:rPr>
          <w:color w:val="000000"/>
          <w:spacing w:val="-6"/>
        </w:rPr>
        <w:t xml:space="preserve">Приложение № </w:t>
      </w:r>
      <w:r w:rsidRPr="002D796A">
        <w:rPr>
          <w:color w:val="000000"/>
          <w:spacing w:val="-6"/>
        </w:rPr>
        <w:t>1</w:t>
      </w:r>
    </w:p>
    <w:p w:rsidR="00F14C31" w:rsidRPr="002D796A" w:rsidRDefault="00F14C31" w:rsidP="00F14C31">
      <w:pPr>
        <w:widowControl w:val="0"/>
        <w:jc w:val="right"/>
        <w:rPr>
          <w:color w:val="000000"/>
          <w:szCs w:val="16"/>
        </w:rPr>
      </w:pPr>
      <w:r w:rsidRPr="002D796A">
        <w:rPr>
          <w:color w:val="000000"/>
          <w:szCs w:val="16"/>
        </w:rPr>
        <w:t>к административному регламенту</w:t>
      </w:r>
    </w:p>
    <w:p w:rsidR="00387B0D" w:rsidRDefault="00387B0D" w:rsidP="00F14C31">
      <w:pPr>
        <w:widowControl w:val="0"/>
        <w:jc w:val="right"/>
        <w:rPr>
          <w:b/>
          <w:color w:val="000000"/>
          <w:szCs w:val="16"/>
        </w:rPr>
      </w:pPr>
    </w:p>
    <w:p w:rsidR="00F14C31" w:rsidRPr="007940B5" w:rsidRDefault="00F14C31" w:rsidP="00F14C31">
      <w:pPr>
        <w:jc w:val="center"/>
        <w:rPr>
          <w:b/>
        </w:rPr>
      </w:pPr>
      <w:r>
        <w:rPr>
          <w:b/>
        </w:rPr>
        <w:t>Б</w:t>
      </w:r>
      <w:r w:rsidRPr="007940B5">
        <w:rPr>
          <w:b/>
        </w:rPr>
        <w:t>лок-схема</w:t>
      </w:r>
    </w:p>
    <w:p w:rsidR="00F14C31" w:rsidRDefault="00F14C31" w:rsidP="00F14C31">
      <w:pPr>
        <w:jc w:val="center"/>
        <w:rPr>
          <w:b/>
          <w:color w:val="000000"/>
        </w:rPr>
      </w:pPr>
      <w:r w:rsidRPr="002B2CE3">
        <w:rPr>
          <w:b/>
        </w:rPr>
        <w:t xml:space="preserve">предоставления муниципальной услуги </w:t>
      </w:r>
      <w:r w:rsidRPr="002B2CE3">
        <w:rPr>
          <w:b/>
          <w:color w:val="000000"/>
        </w:rPr>
        <w:t>«</w:t>
      </w:r>
      <w:r w:rsidR="008C3A12" w:rsidRPr="008C3A12">
        <w:rPr>
          <w:b/>
          <w:color w:val="000000"/>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B2CE3">
        <w:rPr>
          <w:b/>
          <w:color w:val="000000"/>
        </w:rPr>
        <w:t>»</w:t>
      </w:r>
    </w:p>
    <w:p w:rsidR="002D796A" w:rsidRPr="002B2CE3" w:rsidRDefault="002D796A" w:rsidP="00F14C31">
      <w:pPr>
        <w:jc w:val="center"/>
        <w:rPr>
          <w:b/>
          <w:color w:val="000000"/>
        </w:rPr>
      </w:pPr>
    </w:p>
    <w:p w:rsidR="00F14C31" w:rsidRDefault="00021AFE" w:rsidP="00F14C31">
      <w:pPr>
        <w:jc w:val="both"/>
      </w:pPr>
      <w:r>
        <w:rPr>
          <w:b/>
          <w:bCs/>
          <w:noProof/>
          <w:spacing w:val="-6"/>
        </w:rPr>
        <mc:AlternateContent>
          <mc:Choice Requires="wpc">
            <w:drawing>
              <wp:inline distT="0" distB="0" distL="0" distR="0">
                <wp:extent cx="6057900" cy="7290435"/>
                <wp:effectExtent l="0" t="9525" r="0" b="0"/>
                <wp:docPr id="14" name="Полотно 3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340"/>
                        <wps:cNvSpPr>
                          <a:spLocks noChangeArrowheads="1"/>
                        </wps:cNvSpPr>
                        <wps:spPr bwMode="auto">
                          <a:xfrm>
                            <a:off x="758478" y="0"/>
                            <a:ext cx="5420936" cy="749924"/>
                          </a:xfrm>
                          <a:prstGeom prst="roundRect">
                            <a:avLst>
                              <a:gd name="adj" fmla="val 16667"/>
                            </a:avLst>
                          </a:prstGeom>
                          <a:solidFill>
                            <a:srgbClr val="FFFFFF"/>
                          </a:solidFill>
                          <a:ln w="19050">
                            <a:solidFill>
                              <a:srgbClr val="000000"/>
                            </a:solidFill>
                            <a:round/>
                            <a:headEnd/>
                            <a:tailEnd/>
                          </a:ln>
                        </wps:spPr>
                        <wps:txbx>
                          <w:txbxContent>
                            <w:p w:rsidR="00DA1B86" w:rsidRPr="00CC0767" w:rsidRDefault="00DA1B86" w:rsidP="00387B0D">
                              <w:pPr>
                                <w:autoSpaceDE w:val="0"/>
                                <w:autoSpaceDN w:val="0"/>
                                <w:adjustRightInd w:val="0"/>
                                <w:jc w:val="center"/>
                              </w:pPr>
                              <w:r w:rsidRPr="00CC0767">
                                <w:t xml:space="preserve">Начало предоставления Услуги: </w:t>
                              </w:r>
                            </w:p>
                            <w:p w:rsidR="00DA1B86" w:rsidRPr="00CC0767" w:rsidRDefault="00DA1B86" w:rsidP="00387B0D">
                              <w:pPr>
                                <w:autoSpaceDE w:val="0"/>
                                <w:autoSpaceDN w:val="0"/>
                                <w:adjustRightInd w:val="0"/>
                                <w:jc w:val="center"/>
                              </w:pPr>
                              <w:r w:rsidRPr="00CC0767">
                                <w:t xml:space="preserve">поступление в Администрацию заявления </w:t>
                              </w:r>
                              <w:r>
                                <w:t>о предоставлении муниципальной услуги</w:t>
                              </w:r>
                            </w:p>
                            <w:p w:rsidR="00DA1B86" w:rsidRPr="006E2774" w:rsidRDefault="00DA1B86" w:rsidP="00387B0D">
                              <w:pPr>
                                <w:jc w:val="center"/>
                                <w:rPr>
                                  <w:sz w:val="20"/>
                                  <w:szCs w:val="20"/>
                                </w:rPr>
                              </w:pPr>
                            </w:p>
                            <w:p w:rsidR="00DA1B86" w:rsidRPr="006E2774" w:rsidRDefault="00DA1B86" w:rsidP="00387B0D">
                              <w:pPr>
                                <w:jc w:val="center"/>
                                <w:rPr>
                                  <w:sz w:val="20"/>
                                  <w:szCs w:val="20"/>
                                </w:rPr>
                              </w:pPr>
                            </w:p>
                          </w:txbxContent>
                        </wps:txbx>
                        <wps:bodyPr rot="0" vert="horz" wrap="square" lIns="91440" tIns="10800" rIns="91440" bIns="10800" anchor="t" anchorCtr="0" upright="1">
                          <a:noAutofit/>
                        </wps:bodyPr>
                      </wps:wsp>
                      <wps:wsp>
                        <wps:cNvPr id="2" name="Line 341"/>
                        <wps:cNvCnPr>
                          <a:cxnSpLocks noChangeShapeType="1"/>
                        </wps:cNvCnPr>
                        <wps:spPr bwMode="auto">
                          <a:xfrm>
                            <a:off x="3484042" y="715530"/>
                            <a:ext cx="2101" cy="559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342"/>
                        <wps:cNvSpPr txBox="1">
                          <a:spLocks noChangeArrowheads="1"/>
                        </wps:cNvSpPr>
                        <wps:spPr bwMode="auto">
                          <a:xfrm>
                            <a:off x="1643368" y="4765517"/>
                            <a:ext cx="505652" cy="31452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1B86" w:rsidRPr="00E63A0B" w:rsidRDefault="00DA1B86" w:rsidP="00387B0D">
                              <w:pPr>
                                <w:rPr>
                                  <w:sz w:val="20"/>
                                  <w:szCs w:val="20"/>
                                </w:rPr>
                              </w:pPr>
                              <w:r w:rsidRPr="00E63A0B">
                                <w:rPr>
                                  <w:sz w:val="20"/>
                                  <w:szCs w:val="20"/>
                                </w:rPr>
                                <w:t>нет</w:t>
                              </w:r>
                            </w:p>
                          </w:txbxContent>
                        </wps:txbx>
                        <wps:bodyPr rot="0" vert="horz" wrap="square" lIns="91440" tIns="45720" rIns="91440" bIns="45720" anchor="t" anchorCtr="0" upright="1">
                          <a:noAutofit/>
                        </wps:bodyPr>
                      </wps:wsp>
                      <wps:wsp>
                        <wps:cNvPr id="4" name="Line 343"/>
                        <wps:cNvCnPr>
                          <a:cxnSpLocks noChangeShapeType="1"/>
                        </wps:cNvCnPr>
                        <wps:spPr bwMode="auto">
                          <a:xfrm>
                            <a:off x="5020683" y="5080041"/>
                            <a:ext cx="664" cy="6334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44"/>
                        <wps:cNvSpPr txBox="1">
                          <a:spLocks noChangeArrowheads="1"/>
                        </wps:cNvSpPr>
                        <wps:spPr bwMode="auto">
                          <a:xfrm>
                            <a:off x="4835986" y="4765517"/>
                            <a:ext cx="473357" cy="31452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1B86" w:rsidRPr="00E63A0B" w:rsidRDefault="00DA1B86" w:rsidP="00387B0D">
                              <w:pPr>
                                <w:rPr>
                                  <w:sz w:val="20"/>
                                  <w:szCs w:val="20"/>
                                </w:rPr>
                              </w:pPr>
                              <w:r w:rsidRPr="00E63A0B">
                                <w:rPr>
                                  <w:sz w:val="20"/>
                                  <w:szCs w:val="20"/>
                                </w:rPr>
                                <w:t>да</w:t>
                              </w:r>
                            </w:p>
                          </w:txbxContent>
                        </wps:txbx>
                        <wps:bodyPr rot="0" vert="horz" wrap="square" lIns="91440" tIns="45720" rIns="91440" bIns="45720" anchor="t" anchorCtr="0" upright="1">
                          <a:noAutofit/>
                        </wps:bodyPr>
                      </wps:wsp>
                      <wps:wsp>
                        <wps:cNvPr id="6" name="Line 345"/>
                        <wps:cNvCnPr>
                          <a:cxnSpLocks noChangeShapeType="1"/>
                        </wps:cNvCnPr>
                        <wps:spPr bwMode="auto">
                          <a:xfrm>
                            <a:off x="1877171" y="4165003"/>
                            <a:ext cx="664" cy="6005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46"/>
                        <wps:cNvSpPr>
                          <a:spLocks noChangeArrowheads="1"/>
                        </wps:cNvSpPr>
                        <wps:spPr bwMode="auto">
                          <a:xfrm>
                            <a:off x="3715744" y="5716387"/>
                            <a:ext cx="2583778" cy="1856065"/>
                          </a:xfrm>
                          <a:prstGeom prst="roundRect">
                            <a:avLst>
                              <a:gd name="adj" fmla="val 16667"/>
                            </a:avLst>
                          </a:prstGeom>
                          <a:solidFill>
                            <a:srgbClr val="FFFFFF"/>
                          </a:solidFill>
                          <a:ln w="19050">
                            <a:solidFill>
                              <a:srgbClr val="000000"/>
                            </a:solidFill>
                            <a:round/>
                            <a:headEnd/>
                            <a:tailEnd/>
                          </a:ln>
                        </wps:spPr>
                        <wps:txbx>
                          <w:txbxContent>
                            <w:p w:rsidR="00DA1B86" w:rsidRPr="006C5933" w:rsidRDefault="00DA1B86" w:rsidP="00387B0D">
                              <w:pPr>
                                <w:autoSpaceDE w:val="0"/>
                                <w:autoSpaceDN w:val="0"/>
                                <w:adjustRightInd w:val="0"/>
                                <w:ind w:firstLine="561"/>
                                <w:jc w:val="center"/>
                              </w:pPr>
                              <w:r w:rsidRPr="006C5933">
                                <w:t xml:space="preserve">Отказ </w:t>
                              </w:r>
                              <w:r>
                                <w:rPr>
                                  <w:rStyle w:val="blk"/>
                                </w:rPr>
                                <w:t xml:space="preserve">в </w:t>
                              </w:r>
                              <w:r w:rsidRPr="00F4565F">
                                <w:rPr>
                                  <w:color w:val="000000"/>
                                </w:rPr>
                                <w:t>выдаче разрешения на использование земель или земельного участка, находящегося в государственной или муниципальной собственности</w:t>
                              </w:r>
                            </w:p>
                          </w:txbxContent>
                        </wps:txbx>
                        <wps:bodyPr rot="0" vert="horz" wrap="square" lIns="91440" tIns="45720" rIns="91440" bIns="45720" anchor="t" anchorCtr="0" upright="1">
                          <a:noAutofit/>
                        </wps:bodyPr>
                      </wps:wsp>
                      <wps:wsp>
                        <wps:cNvPr id="8" name="Line 347"/>
                        <wps:cNvCnPr>
                          <a:cxnSpLocks noChangeShapeType="1"/>
                        </wps:cNvCnPr>
                        <wps:spPr bwMode="auto">
                          <a:xfrm flipH="1">
                            <a:off x="1875070" y="5080041"/>
                            <a:ext cx="1438" cy="11019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48"/>
                        <wps:cNvCnPr>
                          <a:cxnSpLocks noChangeShapeType="1"/>
                        </wps:cNvCnPr>
                        <wps:spPr bwMode="auto">
                          <a:xfrm flipH="1">
                            <a:off x="5020683" y="4165003"/>
                            <a:ext cx="664" cy="6005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49"/>
                        <wps:cNvSpPr>
                          <a:spLocks noChangeArrowheads="1"/>
                        </wps:cNvSpPr>
                        <wps:spPr bwMode="auto">
                          <a:xfrm>
                            <a:off x="667124" y="2914319"/>
                            <a:ext cx="5632398" cy="1250684"/>
                          </a:xfrm>
                          <a:prstGeom prst="octagon">
                            <a:avLst>
                              <a:gd name="adj" fmla="val 29287"/>
                            </a:avLst>
                          </a:prstGeom>
                          <a:solidFill>
                            <a:srgbClr val="FFFFFF"/>
                          </a:solidFill>
                          <a:ln w="9525">
                            <a:solidFill>
                              <a:srgbClr val="000000"/>
                            </a:solidFill>
                            <a:miter lim="800000"/>
                            <a:headEnd/>
                            <a:tailEnd/>
                          </a:ln>
                        </wps:spPr>
                        <wps:txbx>
                          <w:txbxContent>
                            <w:p w:rsidR="00DA1B86" w:rsidRPr="006C5933" w:rsidRDefault="00DA1B86" w:rsidP="00387B0D">
                              <w:pPr>
                                <w:autoSpaceDE w:val="0"/>
                                <w:autoSpaceDN w:val="0"/>
                                <w:adjustRightInd w:val="0"/>
                                <w:ind w:firstLine="561"/>
                                <w:jc w:val="center"/>
                              </w:pPr>
                              <w:r w:rsidRPr="006C5933">
                                <w:t>При рассмотрении заявления выявлены основания для отказа в перераспределении земель и (или) земельных участков, указанные в пункт</w:t>
                              </w:r>
                              <w:r>
                                <w:t>ах 2.7.,</w:t>
                              </w:r>
                              <w:r w:rsidRPr="006C5933">
                                <w:t xml:space="preserve"> </w:t>
                              </w:r>
                              <w:r>
                                <w:t>2.8</w:t>
                              </w:r>
                              <w:r w:rsidRPr="006C5933">
                                <w:t xml:space="preserve">  Административного регламента</w:t>
                              </w:r>
                            </w:p>
                          </w:txbxContent>
                        </wps:txbx>
                        <wps:bodyPr rot="0" vert="horz" wrap="square" lIns="54000" tIns="45720" rIns="54000" bIns="45720" anchor="t" anchorCtr="0" upright="1">
                          <a:noAutofit/>
                        </wps:bodyPr>
                      </wps:wsp>
                      <wps:wsp>
                        <wps:cNvPr id="11" name="Rectangle 350"/>
                        <wps:cNvSpPr>
                          <a:spLocks noChangeArrowheads="1"/>
                        </wps:cNvSpPr>
                        <wps:spPr bwMode="auto">
                          <a:xfrm>
                            <a:off x="1390542" y="1274572"/>
                            <a:ext cx="4013583" cy="994332"/>
                          </a:xfrm>
                          <a:prstGeom prst="rect">
                            <a:avLst/>
                          </a:prstGeom>
                          <a:solidFill>
                            <a:srgbClr val="FFFFFF"/>
                          </a:solidFill>
                          <a:ln w="9525">
                            <a:solidFill>
                              <a:srgbClr val="000000"/>
                            </a:solidFill>
                            <a:miter lim="800000"/>
                            <a:headEnd/>
                            <a:tailEnd/>
                          </a:ln>
                        </wps:spPr>
                        <wps:txbx>
                          <w:txbxContent>
                            <w:p w:rsidR="00DA1B86" w:rsidRPr="006C5933" w:rsidRDefault="00DA1B86" w:rsidP="00387B0D">
                              <w:pPr>
                                <w:ind w:firstLine="561"/>
                                <w:jc w:val="center"/>
                              </w:pPr>
                              <w:r w:rsidRPr="006C5933">
                                <w:t xml:space="preserve">Рассмотрение заявления, направление межведомственных запросов, проверка сведений, содержащихся в представленных и (или) полученных документах. </w:t>
                              </w:r>
                            </w:p>
                          </w:txbxContent>
                        </wps:txbx>
                        <wps:bodyPr rot="0" vert="horz" wrap="square" lIns="91440" tIns="45720" rIns="91440" bIns="45720" anchor="t" anchorCtr="0" upright="1">
                          <a:noAutofit/>
                        </wps:bodyPr>
                      </wps:wsp>
                      <wps:wsp>
                        <wps:cNvPr id="12" name="Line 351"/>
                        <wps:cNvCnPr>
                          <a:cxnSpLocks noChangeShapeType="1"/>
                        </wps:cNvCnPr>
                        <wps:spPr bwMode="auto">
                          <a:xfrm>
                            <a:off x="3481166" y="2268904"/>
                            <a:ext cx="774" cy="645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52"/>
                        <wps:cNvSpPr>
                          <a:spLocks noChangeArrowheads="1"/>
                        </wps:cNvSpPr>
                        <wps:spPr bwMode="auto">
                          <a:xfrm>
                            <a:off x="622885" y="5713512"/>
                            <a:ext cx="2516978" cy="1858940"/>
                          </a:xfrm>
                          <a:prstGeom prst="roundRect">
                            <a:avLst>
                              <a:gd name="adj" fmla="val 16667"/>
                            </a:avLst>
                          </a:prstGeom>
                          <a:solidFill>
                            <a:srgbClr val="FFFFFF"/>
                          </a:solidFill>
                          <a:ln w="19050">
                            <a:solidFill>
                              <a:srgbClr val="000000"/>
                            </a:solidFill>
                            <a:round/>
                            <a:headEnd/>
                            <a:tailEnd/>
                          </a:ln>
                        </wps:spPr>
                        <wps:txbx>
                          <w:txbxContent>
                            <w:p w:rsidR="00DA1B86" w:rsidRPr="006C5933" w:rsidRDefault="00DA1B86" w:rsidP="002D796A">
                              <w:pPr>
                                <w:jc w:val="center"/>
                              </w:pPr>
                              <w:r w:rsidRPr="006C5933">
                                <w:t xml:space="preserve">Принятие решения о </w:t>
                              </w:r>
                              <w:r w:rsidRPr="005D3B39">
                                <w:rPr>
                                  <w:color w:val="000000"/>
                                </w:rPr>
                                <w:t xml:space="preserve"> выдаче разрешения на использование земель или земельн</w:t>
                              </w:r>
                              <w:r>
                                <w:rPr>
                                  <w:color w:val="000000"/>
                                </w:rPr>
                                <w:t>ого</w:t>
                              </w:r>
                              <w:r w:rsidRPr="005D3B39">
                                <w:rPr>
                                  <w:color w:val="000000"/>
                                </w:rPr>
                                <w:t xml:space="preserve"> участк</w:t>
                              </w:r>
                              <w:r>
                                <w:rPr>
                                  <w:color w:val="000000"/>
                                </w:rPr>
                                <w:t>а, находящегося в государственной или муниципальной собственности</w:t>
                              </w:r>
                            </w:p>
                          </w:txbxContent>
                        </wps:txbx>
                        <wps:bodyPr rot="0" vert="horz" wrap="square" lIns="91440" tIns="45720" rIns="91440" bIns="45720" anchor="t" anchorCtr="0" upright="1">
                          <a:noAutofit/>
                        </wps:bodyPr>
                      </wps:wsp>
                    </wpc:wpc>
                  </a:graphicData>
                </a:graphic>
              </wp:inline>
            </w:drawing>
          </mc:Choice>
          <mc:Fallback>
            <w:pict>
              <v:group id="Полотно 338" o:spid="_x0000_s1026" editas="canvas" style="width:477pt;height:574.05pt;mso-position-horizontal-relative:char;mso-position-vertical-relative:line" coordsize="60579,7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2904;visibility:visible;mso-wrap-style:square">
                  <v:fill o:detectmouseclick="t"/>
                  <v:path o:connecttype="none"/>
                </v:shape>
                <v:roundrect id="AutoShape 340" o:spid="_x0000_s1028" style="position:absolute;left:7584;width:54210;height:74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d/cAA&#10;AADaAAAADwAAAGRycy9kb3ducmV2LnhtbERPzWrCQBC+F3yHZQremk1rKpK6ihTEnFqqeYAhO02i&#10;2dmwuybx7V2h0NPw8f3OejuZTgzkfGtZwWuSgiCurG65VlCe9i8rED4ga+wsk4IbedhuZk9rzLUd&#10;+YeGY6hFDGGfo4ImhD6X0lcNGfSJ7Ykj92udwRChq6V2OMZw08m3NF1Kgy3HhgZ7+myouhyvRsGh&#10;DN/jwtXX4Xah89d7VizMOVNq/jztPkAEmsK/+M9d6DgfHq88rt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5d/cAAAADaAAAADwAAAAAAAAAAAAAAAACYAgAAZHJzL2Rvd25y&#10;ZXYueG1sUEsFBgAAAAAEAAQA9QAAAIUDAAAAAA==&#10;" strokeweight="1.5pt">
                  <v:textbox inset=",.3mm,,.3mm">
                    <w:txbxContent>
                      <w:p w:rsidR="00DA1B86" w:rsidRPr="00CC0767" w:rsidRDefault="00DA1B86" w:rsidP="00387B0D">
                        <w:pPr>
                          <w:autoSpaceDE w:val="0"/>
                          <w:autoSpaceDN w:val="0"/>
                          <w:adjustRightInd w:val="0"/>
                          <w:jc w:val="center"/>
                        </w:pPr>
                        <w:r w:rsidRPr="00CC0767">
                          <w:t xml:space="preserve">Начало предоставления Услуги: </w:t>
                        </w:r>
                      </w:p>
                      <w:p w:rsidR="00DA1B86" w:rsidRPr="00CC0767" w:rsidRDefault="00DA1B86" w:rsidP="00387B0D">
                        <w:pPr>
                          <w:autoSpaceDE w:val="0"/>
                          <w:autoSpaceDN w:val="0"/>
                          <w:adjustRightInd w:val="0"/>
                          <w:jc w:val="center"/>
                        </w:pPr>
                        <w:r w:rsidRPr="00CC0767">
                          <w:t xml:space="preserve">поступление в Администрацию заявления </w:t>
                        </w:r>
                        <w:r>
                          <w:t>о предоставлении муниципальной услуги</w:t>
                        </w:r>
                      </w:p>
                      <w:p w:rsidR="00DA1B86" w:rsidRPr="006E2774" w:rsidRDefault="00DA1B86" w:rsidP="00387B0D">
                        <w:pPr>
                          <w:jc w:val="center"/>
                          <w:rPr>
                            <w:sz w:val="20"/>
                            <w:szCs w:val="20"/>
                          </w:rPr>
                        </w:pPr>
                      </w:p>
                      <w:p w:rsidR="00DA1B86" w:rsidRPr="006E2774" w:rsidRDefault="00DA1B86" w:rsidP="00387B0D">
                        <w:pPr>
                          <w:jc w:val="center"/>
                          <w:rPr>
                            <w:sz w:val="20"/>
                            <w:szCs w:val="20"/>
                          </w:rPr>
                        </w:pPr>
                      </w:p>
                    </w:txbxContent>
                  </v:textbox>
                </v:roundrect>
                <v:line id="Line 341" o:spid="_x0000_s1029" style="position:absolute;visibility:visible;mso-wrap-style:square" from="34840,7155" to="34861,1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342" o:spid="_x0000_s1030" type="#_x0000_t202" style="position:absolute;left:16433;top:47655;width:5057;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0lcIA&#10;AADaAAAADwAAAGRycy9kb3ducmV2LnhtbESPUWvCMBSF3wf+h3AF32Y63UQ6o4hS8GWMVX/AXXNt&#10;ypqbkkRt/70RhD0ezjnf4aw2vW3FlXxoHCt4m2YgiCunG64VnI7F6xJEiMgaW8ekYKAAm/XoZYW5&#10;djf+oWsZa5EgHHJUYGLscilDZchimLqOOHln5y3GJH0ttcdbgttWzrJsIS02nBYMdrQzVP2VF6ug&#10;nw2mmLtqv30vzXD+Xv4WXx9eqcm4336CiNTH//CzfdAK5vC4km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SVwgAAANoAAAAPAAAAAAAAAAAAAAAAAJgCAABkcnMvZG93&#10;bnJldi54bWxQSwUGAAAAAAQABAD1AAAAhwMAAAAA&#10;" filled="f" strokeweight="1pt">
                  <v:textbox>
                    <w:txbxContent>
                      <w:p w:rsidR="00DA1B86" w:rsidRPr="00E63A0B" w:rsidRDefault="00DA1B86" w:rsidP="00387B0D">
                        <w:pPr>
                          <w:rPr>
                            <w:sz w:val="20"/>
                            <w:szCs w:val="20"/>
                          </w:rPr>
                        </w:pPr>
                        <w:r w:rsidRPr="00E63A0B">
                          <w:rPr>
                            <w:sz w:val="20"/>
                            <w:szCs w:val="20"/>
                          </w:rPr>
                          <w:t>нет</w:t>
                        </w:r>
                      </w:p>
                    </w:txbxContent>
                  </v:textbox>
                </v:shape>
                <v:line id="Line 343" o:spid="_x0000_s1031" style="position:absolute;visibility:visible;mso-wrap-style:square" from="50206,50800" to="50213,5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344" o:spid="_x0000_s1032" type="#_x0000_t202" style="position:absolute;left:48359;top:47655;width:4734;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JesIA&#10;AADaAAAADwAAAGRycy9kb3ducmV2LnhtbESPUWvCMBSF3wf+h3AF32Y6nSKdUUQp+CJj1R9w11yb&#10;suamJFHbf28Ggz0ezjnf4ay3vW3FnXxoHCt4m2YgiCunG64VXM7F6wpEiMgaW8ekYKAA283oZY25&#10;dg/+onsZa5EgHHJUYGLscilDZchimLqOOHlX5y3GJH0ttcdHgttWzrJsKS02nBYMdrQ3VP2UN6ug&#10;nw2mmLvqsHsvzXD9XH0Xp4VXajLudx8gIvXxP/zXPmoFC/i9k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sl6wgAAANoAAAAPAAAAAAAAAAAAAAAAAJgCAABkcnMvZG93&#10;bnJldi54bWxQSwUGAAAAAAQABAD1AAAAhwMAAAAA&#10;" filled="f" strokeweight="1pt">
                  <v:textbox>
                    <w:txbxContent>
                      <w:p w:rsidR="00DA1B86" w:rsidRPr="00E63A0B" w:rsidRDefault="00DA1B86" w:rsidP="00387B0D">
                        <w:pPr>
                          <w:rPr>
                            <w:sz w:val="20"/>
                            <w:szCs w:val="20"/>
                          </w:rPr>
                        </w:pPr>
                        <w:r w:rsidRPr="00E63A0B">
                          <w:rPr>
                            <w:sz w:val="20"/>
                            <w:szCs w:val="20"/>
                          </w:rPr>
                          <w:t>да</w:t>
                        </w:r>
                      </w:p>
                    </w:txbxContent>
                  </v:textbox>
                </v:shape>
                <v:line id="Line 345" o:spid="_x0000_s1033" style="position:absolute;visibility:visible;mso-wrap-style:square" from="18771,41650" to="18778,4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oundrect id="AutoShape 346" o:spid="_x0000_s1034" style="position:absolute;left:37157;top:57163;width:25838;height:18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6KsQA&#10;AADaAAAADwAAAGRycy9kb3ducmV2LnhtbESPQWvCQBSE70L/w/IK3swmhWqJrqGUVvRobGiPj+wz&#10;Cc2+TbNrjP31XUHwOMzMN8wqG00rBupdY1lBEsUgiEurG64UfB4+Zi8gnEfW2FomBRdykK0fJitM&#10;tT3znobcVyJA2KWooPa+S6V0ZU0GXWQ74uAdbW/QB9lXUvd4DnDTyqc4nkuDDYeFGjt6q6n8yU9G&#10;AQ/2/e+3+IrbxanYbpLNLv8unpWaPo6vSxCeRn8P39pbrWAB1yvh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irEAAAA2gAAAA8AAAAAAAAAAAAAAAAAmAIAAGRycy9k&#10;b3ducmV2LnhtbFBLBQYAAAAABAAEAPUAAACJAwAAAAA=&#10;" strokeweight="1.5pt">
                  <v:textbox>
                    <w:txbxContent>
                      <w:p w:rsidR="00DA1B86" w:rsidRPr="006C5933" w:rsidRDefault="00DA1B86" w:rsidP="00387B0D">
                        <w:pPr>
                          <w:autoSpaceDE w:val="0"/>
                          <w:autoSpaceDN w:val="0"/>
                          <w:adjustRightInd w:val="0"/>
                          <w:ind w:firstLine="561"/>
                          <w:jc w:val="center"/>
                        </w:pPr>
                        <w:r w:rsidRPr="006C5933">
                          <w:t xml:space="preserve">Отказ </w:t>
                        </w:r>
                        <w:r>
                          <w:rPr>
                            <w:rStyle w:val="blk"/>
                          </w:rPr>
                          <w:t xml:space="preserve">в </w:t>
                        </w:r>
                        <w:r w:rsidRPr="00F4565F">
                          <w:rPr>
                            <w:color w:val="000000"/>
                          </w:rPr>
                          <w:t>выдаче разрешения на использование земель или земельного участка, находящегося в государственной или муниципальной собственности</w:t>
                        </w:r>
                      </w:p>
                    </w:txbxContent>
                  </v:textbox>
                </v:roundrect>
                <v:line id="Line 347" o:spid="_x0000_s1035" style="position:absolute;flip:x;visibility:visible;mso-wrap-style:square" from="18750,50800" to="18765,6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348" o:spid="_x0000_s1036" style="position:absolute;flip:x;visibility:visible;mso-wrap-style:square" from="50206,41650" to="50213,4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49" o:spid="_x0000_s1037" type="#_x0000_t10" style="position:absolute;left:6671;top:29143;width:56324;height:12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q4MMA&#10;AADbAAAADwAAAGRycy9kb3ducmV2LnhtbESPT4vCQAzF74LfYYiwNztdF1SqoyxCpacF/xw8hk62&#10;LdvJ1M6o9dtvDoK3hPfy3i/r7eBadac+NJ4NfCYpKOLS24YrA+dTPl2CChHZYuuZDDwpwHYzHq0x&#10;s/7BB7ofY6UkhEOGBuoYu0zrUNbkMCS+Ixbt1/cOo6x9pW2PDwl3rZ6l6Vw7bFgaauxoV1P5d7w5&#10;AzF/7r8uebFYDEW71PufudVXNOZjMnyvQEUa4tv8ui6s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Dq4MMAAADbAAAADwAAAAAAAAAAAAAAAACYAgAAZHJzL2Rv&#10;d25yZXYueG1sUEsFBgAAAAAEAAQA9QAAAIgDAAAAAA==&#10;">
                  <v:textbox inset="1.5mm,,1.5mm">
                    <w:txbxContent>
                      <w:p w:rsidR="00DA1B86" w:rsidRPr="006C5933" w:rsidRDefault="00DA1B86" w:rsidP="00387B0D">
                        <w:pPr>
                          <w:autoSpaceDE w:val="0"/>
                          <w:autoSpaceDN w:val="0"/>
                          <w:adjustRightInd w:val="0"/>
                          <w:ind w:firstLine="561"/>
                          <w:jc w:val="center"/>
                        </w:pPr>
                        <w:r w:rsidRPr="006C5933">
                          <w:t>При рассмотрении заявления выявлены основания для отказа в перераспределении земель и (или) земельных участков, указанные в пункт</w:t>
                        </w:r>
                        <w:r>
                          <w:t>ах 2.7.,</w:t>
                        </w:r>
                        <w:r w:rsidRPr="006C5933">
                          <w:t xml:space="preserve"> </w:t>
                        </w:r>
                        <w:r>
                          <w:t>2.8</w:t>
                        </w:r>
                        <w:r w:rsidRPr="006C5933">
                          <w:t xml:space="preserve">  Административного регламента</w:t>
                        </w:r>
                      </w:p>
                    </w:txbxContent>
                  </v:textbox>
                </v:shape>
                <v:rect id="Rectangle 350" o:spid="_x0000_s1038" style="position:absolute;left:13905;top:12745;width:40136;height:9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A1B86" w:rsidRPr="006C5933" w:rsidRDefault="00DA1B86" w:rsidP="00387B0D">
                        <w:pPr>
                          <w:ind w:firstLine="561"/>
                          <w:jc w:val="center"/>
                        </w:pPr>
                        <w:r w:rsidRPr="006C5933">
                          <w:t xml:space="preserve">Рассмотрение заявления, направление межведомственных запросов, проверка сведений, содержащихся в представленных и (или) полученных документах. </w:t>
                        </w:r>
                      </w:p>
                    </w:txbxContent>
                  </v:textbox>
                </v:rect>
                <v:line id="Line 351" o:spid="_x0000_s1039" style="position:absolute;visibility:visible;mso-wrap-style:square" from="34811,22689" to="34819,2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oundrect id="AutoShape 352" o:spid="_x0000_s1040" style="position:absolute;left:6228;top:57135;width:25170;height:185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tLcIA&#10;AADbAAAADwAAAGRycy9kb3ducmV2LnhtbERPTWvCQBC9C/0PyxR6qxsrbSW6CaWo2KOpQY9DdkxC&#10;s7Mxu8a0v74rCN7m8T5nkQ6mET11rrasYDKOQBAXVtdcKth9r55nIJxH1thYJgW/5CBNHkYLjLW9&#10;8Jb6zJcihLCLUUHlfRtL6YqKDLqxbYkDd7SdQR9gV0rd4SWEm0a+RNGbNFhzaKiwpc+Kip/sbBRw&#10;b5d/p3wfNe/nfLOerL+yQ/6q1NPj8DEH4Wnwd/HNvdFh/hSuv4Q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m0twgAAANsAAAAPAAAAAAAAAAAAAAAAAJgCAABkcnMvZG93&#10;bnJldi54bWxQSwUGAAAAAAQABAD1AAAAhwMAAAAA&#10;" strokeweight="1.5pt">
                  <v:textbox>
                    <w:txbxContent>
                      <w:p w:rsidR="00DA1B86" w:rsidRPr="006C5933" w:rsidRDefault="00DA1B86" w:rsidP="002D796A">
                        <w:pPr>
                          <w:jc w:val="center"/>
                        </w:pPr>
                        <w:r w:rsidRPr="006C5933">
                          <w:t xml:space="preserve">Принятие решения о </w:t>
                        </w:r>
                        <w:r w:rsidRPr="005D3B39">
                          <w:rPr>
                            <w:color w:val="000000"/>
                          </w:rPr>
                          <w:t xml:space="preserve"> выдаче разрешения на использование земель или земельн</w:t>
                        </w:r>
                        <w:r>
                          <w:rPr>
                            <w:color w:val="000000"/>
                          </w:rPr>
                          <w:t>ого</w:t>
                        </w:r>
                        <w:r w:rsidRPr="005D3B39">
                          <w:rPr>
                            <w:color w:val="000000"/>
                          </w:rPr>
                          <w:t xml:space="preserve"> участк</w:t>
                        </w:r>
                        <w:r>
                          <w:rPr>
                            <w:color w:val="000000"/>
                          </w:rPr>
                          <w:t>а, находящегося в государственной или муниципальной собственности</w:t>
                        </w:r>
                      </w:p>
                    </w:txbxContent>
                  </v:textbox>
                </v:roundrect>
                <w10:anchorlock/>
              </v:group>
            </w:pict>
          </mc:Fallback>
        </mc:AlternateContent>
      </w:r>
    </w:p>
    <w:p w:rsidR="00F14C31" w:rsidRDefault="00F14C31" w:rsidP="00F14C31">
      <w:pPr>
        <w:jc w:val="both"/>
      </w:pPr>
    </w:p>
    <w:p w:rsidR="00DF79A4" w:rsidRPr="00916A38" w:rsidRDefault="00747722" w:rsidP="00747722">
      <w:pPr>
        <w:jc w:val="center"/>
        <w:rPr>
          <w:color w:val="000000"/>
          <w:spacing w:val="-6"/>
        </w:rPr>
      </w:pPr>
      <w:r>
        <w:rPr>
          <w:color w:val="000000"/>
          <w:spacing w:val="-6"/>
        </w:rPr>
        <w:t xml:space="preserve">                                     </w:t>
      </w:r>
    </w:p>
    <w:p w:rsidR="00747722" w:rsidRPr="00747722" w:rsidRDefault="00747722" w:rsidP="006C6D35">
      <w:pPr>
        <w:jc w:val="right"/>
        <w:rPr>
          <w:color w:val="000000"/>
          <w:spacing w:val="-6"/>
        </w:rPr>
      </w:pPr>
      <w:r>
        <w:rPr>
          <w:color w:val="000000"/>
          <w:spacing w:val="-6"/>
        </w:rPr>
        <w:t xml:space="preserve">     </w:t>
      </w:r>
      <w:r w:rsidRPr="00747722">
        <w:rPr>
          <w:color w:val="000000"/>
          <w:spacing w:val="-6"/>
        </w:rPr>
        <w:t>Приложение № 2</w:t>
      </w:r>
    </w:p>
    <w:p w:rsidR="00747722" w:rsidRPr="00747722" w:rsidRDefault="00747722" w:rsidP="00747722">
      <w:pPr>
        <w:jc w:val="right"/>
        <w:rPr>
          <w:color w:val="000000"/>
          <w:szCs w:val="16"/>
        </w:rPr>
      </w:pPr>
      <w:r w:rsidRPr="00747722">
        <w:rPr>
          <w:color w:val="000000"/>
          <w:szCs w:val="16"/>
        </w:rPr>
        <w:t>к административному регламенту</w:t>
      </w:r>
    </w:p>
    <w:p w:rsidR="00747722" w:rsidRDefault="00747722" w:rsidP="00747722">
      <w:pPr>
        <w:jc w:val="right"/>
        <w:rPr>
          <w:b/>
          <w:color w:val="000000"/>
          <w:szCs w:val="16"/>
        </w:rPr>
      </w:pPr>
    </w:p>
    <w:p w:rsidR="00747722" w:rsidRPr="008C3A12" w:rsidRDefault="00747722" w:rsidP="008C3A12">
      <w:pPr>
        <w:shd w:val="clear" w:color="auto" w:fill="FFFFFF"/>
        <w:spacing w:line="270" w:lineRule="atLeast"/>
        <w:jc w:val="both"/>
        <w:rPr>
          <w:color w:val="000000"/>
        </w:rPr>
      </w:pPr>
      <w:r>
        <w:rPr>
          <w:b/>
          <w:color w:val="000000"/>
          <w:szCs w:val="16"/>
        </w:rPr>
        <w:t xml:space="preserve">Форма заявления </w:t>
      </w:r>
      <w:r w:rsidRPr="008C3A12">
        <w:rPr>
          <w:b/>
          <w:color w:val="000000"/>
        </w:rPr>
        <w:t xml:space="preserve">о </w:t>
      </w:r>
      <w:r w:rsidRPr="008C3A12">
        <w:rPr>
          <w:rFonts w:ascii="Helvetica" w:hAnsi="Helvetica" w:cs="Helvetica"/>
          <w:b/>
          <w:bCs/>
          <w:color w:val="000000"/>
        </w:rPr>
        <w:t xml:space="preserve"> </w:t>
      </w:r>
      <w:r w:rsidR="008C3A12">
        <w:rPr>
          <w:rFonts w:asciiTheme="minorHAnsi" w:hAnsiTheme="minorHAnsi" w:cs="Helvetica"/>
          <w:b/>
          <w:bCs/>
          <w:color w:val="000000"/>
        </w:rPr>
        <w:t>в</w:t>
      </w:r>
      <w:r w:rsidR="008C3A12" w:rsidRPr="008C3A12">
        <w:rPr>
          <w:b/>
          <w:color w:val="000000"/>
        </w:rPr>
        <w:t>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tblGrid>
      <w:tr w:rsidR="00747722" w:rsidTr="00DF79A4">
        <w:trPr>
          <w:trHeight w:val="4920"/>
        </w:trPr>
        <w:tc>
          <w:tcPr>
            <w:tcW w:w="4892" w:type="dxa"/>
            <w:tcBorders>
              <w:top w:val="nil"/>
              <w:left w:val="nil"/>
              <w:bottom w:val="nil"/>
              <w:right w:val="nil"/>
            </w:tcBorders>
          </w:tcPr>
          <w:p w:rsidR="00747722" w:rsidRDefault="00747722" w:rsidP="00434AD8">
            <w:pPr>
              <w:pStyle w:val="a3"/>
              <w:jc w:val="center"/>
              <w:rPr>
                <w:rFonts w:ascii="Times New Roman" w:hAnsi="Times New Roman"/>
                <w:b/>
                <w:sz w:val="24"/>
                <w:szCs w:val="24"/>
              </w:rPr>
            </w:pPr>
          </w:p>
          <w:p w:rsidR="00747722" w:rsidRDefault="00747722" w:rsidP="00434AD8">
            <w:pPr>
              <w:rPr>
                <w:sz w:val="26"/>
                <w:szCs w:val="26"/>
              </w:rPr>
            </w:pPr>
            <w:r w:rsidRPr="000627AC">
              <w:rPr>
                <w:sz w:val="26"/>
                <w:szCs w:val="26"/>
              </w:rPr>
              <w:t xml:space="preserve">Главе </w:t>
            </w:r>
            <w:r>
              <w:rPr>
                <w:sz w:val="26"/>
                <w:szCs w:val="26"/>
              </w:rPr>
              <w:t>муниципального образования</w:t>
            </w:r>
          </w:p>
          <w:p w:rsidR="00EE47E3" w:rsidRDefault="00747722" w:rsidP="00434AD8">
            <w:pPr>
              <w:rPr>
                <w:szCs w:val="26"/>
              </w:rPr>
            </w:pPr>
            <w:r>
              <w:rPr>
                <w:sz w:val="26"/>
                <w:szCs w:val="26"/>
              </w:rPr>
              <w:t>«</w:t>
            </w:r>
            <w:r w:rsidR="006B3153" w:rsidRPr="006B3153">
              <w:rPr>
                <w:sz w:val="26"/>
                <w:szCs w:val="26"/>
              </w:rPr>
              <w:t xml:space="preserve">Муниципальный округ </w:t>
            </w:r>
            <w:r w:rsidR="00EE47E3">
              <w:rPr>
                <w:sz w:val="26"/>
                <w:szCs w:val="26"/>
              </w:rPr>
              <w:t>Шарканский</w:t>
            </w:r>
            <w:r w:rsidR="006B3153" w:rsidRPr="006B3153">
              <w:rPr>
                <w:sz w:val="26"/>
                <w:szCs w:val="26"/>
              </w:rPr>
              <w:t xml:space="preserve"> район Удмуртской Республики»</w:t>
            </w:r>
            <w:r w:rsidRPr="006B3153">
              <w:rPr>
                <w:szCs w:val="26"/>
              </w:rPr>
              <w:t xml:space="preserve"> </w:t>
            </w:r>
          </w:p>
          <w:p w:rsidR="00747722" w:rsidRPr="000627AC" w:rsidRDefault="00EE47E3" w:rsidP="00434AD8">
            <w:pPr>
              <w:rPr>
                <w:sz w:val="26"/>
                <w:szCs w:val="26"/>
              </w:rPr>
            </w:pPr>
            <w:r>
              <w:rPr>
                <w:szCs w:val="26"/>
              </w:rPr>
              <w:t>Муклину</w:t>
            </w:r>
            <w:r w:rsidR="00747722">
              <w:rPr>
                <w:sz w:val="26"/>
                <w:szCs w:val="26"/>
              </w:rPr>
              <w:t xml:space="preserve"> </w:t>
            </w:r>
            <w:r>
              <w:rPr>
                <w:sz w:val="26"/>
                <w:szCs w:val="26"/>
              </w:rPr>
              <w:t>В</w:t>
            </w:r>
            <w:r w:rsidR="00747722">
              <w:rPr>
                <w:sz w:val="26"/>
                <w:szCs w:val="26"/>
              </w:rPr>
              <w:t>.</w:t>
            </w:r>
            <w:r>
              <w:rPr>
                <w:sz w:val="26"/>
                <w:szCs w:val="26"/>
              </w:rPr>
              <w:t>Г</w:t>
            </w:r>
            <w:r w:rsidR="00747722">
              <w:rPr>
                <w:sz w:val="26"/>
                <w:szCs w:val="26"/>
              </w:rPr>
              <w:t>.</w:t>
            </w:r>
          </w:p>
          <w:p w:rsidR="00747722" w:rsidRDefault="00747722" w:rsidP="00434AD8">
            <w:pPr>
              <w:rPr>
                <w:rFonts w:ascii="Calibri" w:hAnsi="Calibri"/>
                <w:sz w:val="16"/>
                <w:szCs w:val="16"/>
              </w:rPr>
            </w:pPr>
          </w:p>
          <w:p w:rsidR="00747722" w:rsidRPr="00785F0B" w:rsidRDefault="00747722" w:rsidP="00434AD8">
            <w:r w:rsidRPr="00785F0B">
              <w:t xml:space="preserve">Сведения о заявителе - юридическом лице:   </w:t>
            </w:r>
          </w:p>
          <w:p w:rsidR="00747722" w:rsidRPr="00785F0B" w:rsidRDefault="00747722" w:rsidP="00434AD8">
            <w:r w:rsidRPr="00785F0B">
              <w:t xml:space="preserve">Полное наименование </w:t>
            </w:r>
            <w:r>
              <w:t>__________________</w:t>
            </w:r>
            <w:r w:rsidRPr="00785F0B">
              <w:t>______________________</w:t>
            </w:r>
            <w:r>
              <w:t>____________________________________</w:t>
            </w:r>
            <w:r w:rsidRPr="00785F0B">
              <w:t xml:space="preserve"> </w:t>
            </w:r>
          </w:p>
          <w:p w:rsidR="00747722" w:rsidRDefault="00747722" w:rsidP="00434AD8">
            <w:r w:rsidRPr="00785F0B">
              <w:t>ОГРН _____________________</w:t>
            </w:r>
            <w:r>
              <w:t>___________</w:t>
            </w:r>
          </w:p>
          <w:p w:rsidR="00747722" w:rsidRPr="00785F0B" w:rsidRDefault="00747722" w:rsidP="00434AD8">
            <w:r w:rsidRPr="00785F0B">
              <w:t>ИНН ______</w:t>
            </w:r>
            <w:r>
              <w:t>___________________________</w:t>
            </w:r>
            <w:r w:rsidRPr="00785F0B">
              <w:t xml:space="preserve"> </w:t>
            </w:r>
          </w:p>
          <w:p w:rsidR="00747722" w:rsidRPr="00785F0B" w:rsidRDefault="00747722" w:rsidP="00434AD8">
            <w:r w:rsidRPr="00785F0B">
              <w:t>Адрес местонахождения: ____________</w:t>
            </w:r>
            <w:r>
              <w:t>________________________________________________________________</w:t>
            </w:r>
          </w:p>
          <w:p w:rsidR="00747722" w:rsidRDefault="00747722" w:rsidP="00434AD8">
            <w:pPr>
              <w:pStyle w:val="a3"/>
              <w:rPr>
                <w:rFonts w:ascii="Times New Roman" w:hAnsi="Times New Roman"/>
                <w:b/>
                <w:sz w:val="24"/>
                <w:szCs w:val="24"/>
              </w:rPr>
            </w:pPr>
            <w:r w:rsidRPr="00785F0B">
              <w:rPr>
                <w:rFonts w:ascii="Times New Roman" w:hAnsi="Times New Roman" w:cs="Times New Roman"/>
                <w:sz w:val="24"/>
                <w:szCs w:val="24"/>
              </w:rPr>
              <w:t xml:space="preserve">Почтовый адрес: </w:t>
            </w:r>
            <w:r>
              <w:rPr>
                <w:rFonts w:ascii="Times New Roman" w:hAnsi="Times New Roman" w:cs="Times New Roman"/>
                <w:sz w:val="24"/>
                <w:szCs w:val="24"/>
              </w:rPr>
              <w:t>__________________________________</w:t>
            </w:r>
            <w:r w:rsidRPr="00785F0B">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__________________________________</w:t>
            </w:r>
            <w:r w:rsidRPr="00785F0B">
              <w:rPr>
                <w:rFonts w:ascii="Times New Roman" w:hAnsi="Times New Roman" w:cs="Times New Roman"/>
                <w:sz w:val="24"/>
                <w:szCs w:val="24"/>
              </w:rPr>
              <w:t>Телефон: __</w:t>
            </w:r>
            <w:r>
              <w:rPr>
                <w:rFonts w:ascii="Times New Roman" w:hAnsi="Times New Roman" w:cs="Times New Roman"/>
                <w:sz w:val="24"/>
                <w:szCs w:val="24"/>
              </w:rPr>
              <w:t xml:space="preserve">_________   </w:t>
            </w:r>
            <w:r w:rsidRPr="00785F0B">
              <w:rPr>
                <w:rFonts w:ascii="Times New Roman" w:hAnsi="Times New Roman" w:cs="Times New Roman"/>
                <w:sz w:val="24"/>
                <w:szCs w:val="24"/>
              </w:rPr>
              <w:t>Факс</w:t>
            </w:r>
            <w:r>
              <w:rPr>
                <w:rFonts w:ascii="Times New Roman" w:hAnsi="Times New Roman" w:cs="Times New Roman"/>
                <w:sz w:val="24"/>
                <w:szCs w:val="24"/>
              </w:rPr>
              <w:t>_______________</w:t>
            </w:r>
          </w:p>
          <w:p w:rsidR="00747722" w:rsidRDefault="00747722" w:rsidP="00434AD8">
            <w:pPr>
              <w:pStyle w:val="a3"/>
              <w:rPr>
                <w:rFonts w:ascii="Times New Roman" w:hAnsi="Times New Roman"/>
                <w:b/>
                <w:sz w:val="24"/>
                <w:szCs w:val="24"/>
              </w:rPr>
            </w:pPr>
          </w:p>
        </w:tc>
      </w:tr>
    </w:tbl>
    <w:p w:rsidR="00747722" w:rsidRDefault="00747722" w:rsidP="00747722">
      <w:pPr>
        <w:pStyle w:val="a3"/>
        <w:jc w:val="center"/>
        <w:rPr>
          <w:rFonts w:ascii="Times New Roman" w:hAnsi="Times New Roman"/>
          <w:b/>
          <w:sz w:val="24"/>
          <w:szCs w:val="24"/>
        </w:rPr>
      </w:pPr>
      <w:r>
        <w:rPr>
          <w:rFonts w:ascii="Times New Roman" w:hAnsi="Times New Roman"/>
          <w:b/>
          <w:sz w:val="24"/>
          <w:szCs w:val="24"/>
        </w:rPr>
        <w:t>Заявление</w:t>
      </w:r>
    </w:p>
    <w:p w:rsidR="00747722" w:rsidRDefault="00747722" w:rsidP="00DF79A4">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747722" w:rsidRDefault="00747722" w:rsidP="00747722">
      <w:pPr>
        <w:pStyle w:val="a3"/>
        <w:rPr>
          <w:rFonts w:ascii="Times New Roman" w:hAnsi="Times New Roman"/>
          <w:sz w:val="20"/>
          <w:szCs w:val="20"/>
        </w:rPr>
      </w:pPr>
      <w:r>
        <w:rPr>
          <w:rFonts w:ascii="Times New Roman" w:hAnsi="Times New Roman"/>
          <w:sz w:val="20"/>
          <w:szCs w:val="20"/>
        </w:rPr>
        <w:t xml:space="preserve">                                                                      (Наименование юридического лица)</w:t>
      </w:r>
    </w:p>
    <w:p w:rsidR="00747722" w:rsidRPr="00D80C62" w:rsidRDefault="00747722" w:rsidP="00747722">
      <w:pPr>
        <w:shd w:val="clear" w:color="auto" w:fill="FFFFFF"/>
        <w:spacing w:before="225" w:after="225" w:line="270" w:lineRule="atLeast"/>
        <w:rPr>
          <w:color w:val="000000"/>
        </w:rPr>
      </w:pPr>
      <w:r w:rsidRPr="00D80C62">
        <w:rPr>
          <w:snapToGrid w:val="0"/>
        </w:rPr>
        <w:t>просит</w:t>
      </w:r>
      <w:r w:rsidRPr="00D80C62">
        <w:t xml:space="preserve">  </w:t>
      </w:r>
      <w:r w:rsidRPr="00D80C62">
        <w:rPr>
          <w:color w:val="000000"/>
        </w:rPr>
        <w:t>выдать разрешение на использование земель или земельного учас</w:t>
      </w:r>
      <w:r>
        <w:rPr>
          <w:color w:val="000000"/>
        </w:rPr>
        <w:t>тка:_____________</w:t>
      </w:r>
    </w:p>
    <w:p w:rsidR="00747722" w:rsidRDefault="00747722" w:rsidP="00747722">
      <w:pPr>
        <w:shd w:val="clear" w:color="auto" w:fill="FFFFFF"/>
        <w:spacing w:before="225" w:line="270" w:lineRule="atLeast"/>
        <w:rPr>
          <w:color w:val="000000"/>
        </w:rPr>
      </w:pPr>
      <w:r w:rsidRPr="00D80C62">
        <w:rPr>
          <w:color w:val="000000"/>
        </w:rPr>
        <w:t>____________________________________________________________________</w:t>
      </w:r>
      <w:r>
        <w:rPr>
          <w:color w:val="000000"/>
        </w:rPr>
        <w:t>___________</w:t>
      </w:r>
    </w:p>
    <w:p w:rsidR="00747722" w:rsidRDefault="00747722" w:rsidP="00747722">
      <w:pPr>
        <w:shd w:val="clear" w:color="auto" w:fill="FFFFFF"/>
        <w:spacing w:line="270" w:lineRule="atLeast"/>
        <w:jc w:val="center"/>
        <w:rPr>
          <w:color w:val="000000"/>
          <w:sz w:val="20"/>
          <w:szCs w:val="20"/>
        </w:rPr>
      </w:pPr>
      <w:r w:rsidRPr="00D80C62">
        <w:rPr>
          <w:color w:val="000000"/>
          <w:sz w:val="20"/>
          <w:szCs w:val="20"/>
        </w:rPr>
        <w:t>(</w:t>
      </w:r>
      <w:r>
        <w:rPr>
          <w:color w:val="000000"/>
          <w:sz w:val="20"/>
          <w:szCs w:val="20"/>
        </w:rPr>
        <w:t>местоположение земельного участка,</w:t>
      </w:r>
      <w:r w:rsidRPr="00D80C62">
        <w:rPr>
          <w:color w:val="000000"/>
          <w:sz w:val="20"/>
          <w:szCs w:val="20"/>
        </w:rPr>
        <w:t xml:space="preserve"> кадастровый номер земельного участка (при наличии)</w:t>
      </w:r>
    </w:p>
    <w:p w:rsidR="00747722" w:rsidRDefault="00747722" w:rsidP="00747722">
      <w:pPr>
        <w:shd w:val="clear" w:color="auto" w:fill="FFFFFF"/>
        <w:spacing w:line="270" w:lineRule="atLeast"/>
        <w:jc w:val="center"/>
        <w:rPr>
          <w:color w:val="000000"/>
          <w:sz w:val="20"/>
          <w:szCs w:val="20"/>
        </w:rPr>
      </w:pPr>
      <w:r>
        <w:rPr>
          <w:color w:val="000000"/>
          <w:sz w:val="20"/>
          <w:szCs w:val="20"/>
        </w:rPr>
        <w:t>_____________________________________________________________________________________________</w:t>
      </w:r>
    </w:p>
    <w:p w:rsidR="00747722" w:rsidRPr="00D80C62" w:rsidRDefault="00747722" w:rsidP="00747722">
      <w:pPr>
        <w:shd w:val="clear" w:color="auto" w:fill="FFFFFF"/>
        <w:spacing w:line="270" w:lineRule="atLeast"/>
        <w:jc w:val="center"/>
        <w:rPr>
          <w:color w:val="000000"/>
          <w:sz w:val="20"/>
          <w:szCs w:val="20"/>
        </w:rPr>
      </w:pPr>
    </w:p>
    <w:p w:rsidR="00747722" w:rsidRPr="00D80C62" w:rsidRDefault="00747722" w:rsidP="00747722">
      <w:pPr>
        <w:shd w:val="clear" w:color="auto" w:fill="FFFFFF"/>
        <w:spacing w:line="270" w:lineRule="atLeast"/>
        <w:rPr>
          <w:color w:val="000000"/>
        </w:rPr>
      </w:pPr>
      <w:r w:rsidRPr="00D80C62">
        <w:rPr>
          <w:color w:val="000000"/>
        </w:rPr>
        <w:t>в целях _____________________________________________________________</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t>____________</w:t>
      </w:r>
    </w:p>
    <w:p w:rsidR="00747722" w:rsidRDefault="00747722" w:rsidP="00747722">
      <w:pPr>
        <w:shd w:val="clear" w:color="auto" w:fill="FFFFFF"/>
        <w:spacing w:line="270" w:lineRule="atLeast"/>
        <w:jc w:val="center"/>
        <w:rPr>
          <w:color w:val="000000"/>
          <w:sz w:val="20"/>
          <w:szCs w:val="20"/>
        </w:rPr>
      </w:pPr>
      <w:r w:rsidRPr="00D80C62">
        <w:rPr>
          <w:color w:val="000000"/>
          <w:sz w:val="20"/>
          <w:szCs w:val="20"/>
        </w:rPr>
        <w:t>      (предполагаемая цель использования в соответствии с пунктом 1 статьи 39.34</w:t>
      </w:r>
      <w:r>
        <w:rPr>
          <w:color w:val="000000"/>
          <w:sz w:val="20"/>
          <w:szCs w:val="20"/>
        </w:rPr>
        <w:t xml:space="preserve"> </w:t>
      </w:r>
      <w:r w:rsidRPr="00D80C62">
        <w:rPr>
          <w:color w:val="000000"/>
          <w:sz w:val="20"/>
          <w:szCs w:val="20"/>
        </w:rPr>
        <w:t>Земельного кодекса</w:t>
      </w:r>
      <w:r>
        <w:rPr>
          <w:color w:val="000000"/>
          <w:sz w:val="20"/>
          <w:szCs w:val="20"/>
        </w:rPr>
        <w:t xml:space="preserve"> РФ</w:t>
      </w:r>
      <w:r w:rsidRPr="00D80C62">
        <w:rPr>
          <w:color w:val="000000"/>
          <w:sz w:val="20"/>
          <w:szCs w:val="20"/>
        </w:rPr>
        <w:t>)</w:t>
      </w:r>
    </w:p>
    <w:p w:rsidR="00747722" w:rsidRPr="00D80C62" w:rsidRDefault="00747722" w:rsidP="00747722">
      <w:pPr>
        <w:shd w:val="clear" w:color="auto" w:fill="FFFFFF"/>
        <w:spacing w:line="270" w:lineRule="atLeast"/>
        <w:jc w:val="center"/>
        <w:rPr>
          <w:color w:val="000000"/>
          <w:sz w:val="20"/>
          <w:szCs w:val="20"/>
        </w:rPr>
      </w:pPr>
    </w:p>
    <w:p w:rsidR="00747722" w:rsidRPr="00D80C62" w:rsidRDefault="00747722" w:rsidP="00747722">
      <w:pPr>
        <w:shd w:val="clear" w:color="auto" w:fill="FFFFFF"/>
        <w:spacing w:line="270" w:lineRule="atLeast"/>
        <w:rPr>
          <w:color w:val="000000"/>
        </w:rPr>
      </w:pPr>
      <w:r w:rsidRPr="00D80C62">
        <w:rPr>
          <w:color w:val="000000"/>
        </w:rPr>
        <w:t>на срок ______________________________________________________________</w:t>
      </w:r>
      <w:r>
        <w:rPr>
          <w:color w:val="000000"/>
        </w:rPr>
        <w:t>___________</w:t>
      </w:r>
    </w:p>
    <w:p w:rsidR="00747722" w:rsidRPr="00D80C62" w:rsidRDefault="00747722" w:rsidP="00747722">
      <w:pPr>
        <w:shd w:val="clear" w:color="auto" w:fill="FFFFFF"/>
        <w:spacing w:after="225" w:line="270" w:lineRule="atLeast"/>
        <w:jc w:val="center"/>
        <w:rPr>
          <w:color w:val="000000"/>
          <w:sz w:val="20"/>
          <w:szCs w:val="20"/>
        </w:rPr>
      </w:pPr>
      <w:r w:rsidRPr="00D80C62">
        <w:rPr>
          <w:color w:val="000000"/>
          <w:sz w:val="20"/>
          <w:szCs w:val="20"/>
        </w:rPr>
        <w:t>             (предполагаемый срок использования в пределах сроков, установленных пунктом 1 статьи 39.34 Земельн</w:t>
      </w:r>
      <w:r>
        <w:rPr>
          <w:color w:val="000000"/>
          <w:sz w:val="20"/>
          <w:szCs w:val="20"/>
        </w:rPr>
        <w:t>ого кодекса РФ</w:t>
      </w:r>
      <w:r w:rsidRPr="00D80C62">
        <w:rPr>
          <w:color w:val="000000"/>
          <w:sz w:val="20"/>
          <w:szCs w:val="20"/>
        </w:rPr>
        <w:t>)</w:t>
      </w:r>
    </w:p>
    <w:p w:rsidR="00747722" w:rsidRPr="00090B16" w:rsidRDefault="00747722" w:rsidP="00747722">
      <w:pPr>
        <w:ind w:firstLine="709"/>
      </w:pPr>
      <w:r w:rsidRPr="00090B16">
        <w:rPr>
          <w:b/>
        </w:rPr>
        <w:t>К заявлению прилагаю</w:t>
      </w:r>
      <w:r>
        <w:rPr>
          <w:b/>
        </w:rPr>
        <w:t xml:space="preserve"> следующие документы</w:t>
      </w:r>
      <w:r w:rsidRPr="00090B16">
        <w:t>:</w:t>
      </w:r>
    </w:p>
    <w:p w:rsidR="00747722" w:rsidRPr="008926D8" w:rsidRDefault="00747722" w:rsidP="00747722">
      <w:pPr>
        <w:jc w:val="both"/>
        <w:rPr>
          <w:sz w:val="18"/>
          <w:szCs w:val="18"/>
        </w:rPr>
      </w:pPr>
      <w:r>
        <w:rPr>
          <w:sz w:val="18"/>
          <w:szCs w:val="18"/>
        </w:rPr>
        <w:t>1.</w:t>
      </w:r>
      <w:r w:rsidRPr="008926D8">
        <w:rPr>
          <w:sz w:val="18"/>
          <w:szCs w:val="18"/>
        </w:rPr>
        <w:t>Документ, удостоверяющий личность заявителя представителя юридического лица.</w:t>
      </w:r>
    </w:p>
    <w:p w:rsidR="00747722" w:rsidRDefault="00747722" w:rsidP="00747722">
      <w:pPr>
        <w:jc w:val="both"/>
        <w:rPr>
          <w:sz w:val="18"/>
          <w:szCs w:val="18"/>
        </w:rPr>
      </w:pPr>
      <w:r w:rsidRPr="008926D8">
        <w:rPr>
          <w:sz w:val="18"/>
          <w:szCs w:val="18"/>
        </w:rPr>
        <w:t>2. Копия документа, подтверждающего полномочия представителя.</w:t>
      </w:r>
    </w:p>
    <w:p w:rsidR="00747722" w:rsidRDefault="00747722" w:rsidP="00747722">
      <w:pPr>
        <w:pStyle w:val="s1"/>
        <w:spacing w:before="0" w:beforeAutospacing="0" w:after="0" w:afterAutospacing="0"/>
        <w:jc w:val="both"/>
        <w:rPr>
          <w:bCs/>
          <w:color w:val="000000"/>
          <w:sz w:val="18"/>
          <w:szCs w:val="18"/>
          <w:shd w:val="clear" w:color="auto" w:fill="FFFFFF"/>
        </w:rPr>
      </w:pPr>
      <w:r>
        <w:rPr>
          <w:color w:val="000000"/>
          <w:spacing w:val="-6"/>
          <w:sz w:val="18"/>
          <w:szCs w:val="1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r>
        <w:rPr>
          <w:bCs/>
          <w:color w:val="000000"/>
          <w:sz w:val="18"/>
          <w:szCs w:val="18"/>
          <w:shd w:val="clear" w:color="auto" w:fill="FFFFFF"/>
        </w:rPr>
        <w:t>.</w:t>
      </w:r>
    </w:p>
    <w:p w:rsidR="00747722" w:rsidRPr="00605D3E" w:rsidRDefault="00747722" w:rsidP="00747722">
      <w:pPr>
        <w:jc w:val="both"/>
        <w:rPr>
          <w:color w:val="000000"/>
          <w:spacing w:val="-6"/>
          <w:sz w:val="20"/>
          <w:szCs w:val="20"/>
        </w:rPr>
      </w:pPr>
      <w:r>
        <w:t xml:space="preserve">- иные документы, предоставляемые по желанию заявителя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605D3E">
        <w:rPr>
          <w:sz w:val="20"/>
          <w:szCs w:val="20"/>
        </w:rPr>
        <w:t>(перечислить иные прилагаемые к заявлению документы)</w:t>
      </w:r>
    </w:p>
    <w:p w:rsidR="00747722" w:rsidRDefault="00747722" w:rsidP="00747722">
      <w:pPr>
        <w:tabs>
          <w:tab w:val="left" w:pos="360"/>
        </w:tabs>
        <w:rPr>
          <w:b/>
          <w:bCs/>
          <w:sz w:val="22"/>
          <w:szCs w:val="22"/>
        </w:rPr>
      </w:pPr>
      <w:r w:rsidRPr="008926D8">
        <w:rPr>
          <w:b/>
          <w:color w:val="000000"/>
          <w:spacing w:val="-6"/>
          <w:sz w:val="18"/>
          <w:szCs w:val="18"/>
        </w:rPr>
        <w:tab/>
      </w:r>
    </w:p>
    <w:p w:rsidR="00747722" w:rsidRDefault="00747722" w:rsidP="00747722">
      <w:pPr>
        <w:rPr>
          <w:snapToGrid w:val="0"/>
          <w:color w:val="FF0000"/>
        </w:rPr>
      </w:pPr>
    </w:p>
    <w:p w:rsidR="00747722" w:rsidRPr="000D02F9" w:rsidRDefault="00747722" w:rsidP="00747722">
      <w:pPr>
        <w:rPr>
          <w:lang w:bidi="he-IL"/>
        </w:rPr>
      </w:pPr>
      <w:r w:rsidRPr="000D02F9">
        <w:rPr>
          <w:lang w:bidi="he-IL"/>
        </w:rPr>
        <w:t>Согласен (на) на обработку персональных данных и передачу их третьим лицам.</w:t>
      </w:r>
    </w:p>
    <w:p w:rsidR="00747722" w:rsidRDefault="00747722" w:rsidP="00747722">
      <w:pPr>
        <w:pStyle w:val="a3"/>
        <w:ind w:firstLine="708"/>
        <w:jc w:val="both"/>
        <w:rPr>
          <w:rFonts w:ascii="Times New Roman" w:hAnsi="Times New Roman"/>
          <w:sz w:val="24"/>
          <w:szCs w:val="24"/>
        </w:rPr>
      </w:pPr>
    </w:p>
    <w:p w:rsidR="00747722" w:rsidRDefault="00747722" w:rsidP="00747722">
      <w:pPr>
        <w:pStyle w:val="a3"/>
        <w:ind w:firstLine="708"/>
        <w:jc w:val="both"/>
        <w:rPr>
          <w:rFonts w:ascii="Times New Roman" w:hAnsi="Times New Roman"/>
          <w:sz w:val="28"/>
          <w:szCs w:val="28"/>
        </w:rPr>
      </w:pPr>
      <w:r>
        <w:rPr>
          <w:rFonts w:ascii="Times New Roman" w:hAnsi="Times New Roman"/>
          <w:sz w:val="28"/>
          <w:szCs w:val="28"/>
        </w:rPr>
        <w:t>___________________________________</w:t>
      </w:r>
    </w:p>
    <w:p w:rsidR="00747722" w:rsidRPr="00643484" w:rsidRDefault="00747722" w:rsidP="00747722">
      <w:pPr>
        <w:pStyle w:val="a3"/>
        <w:jc w:val="both"/>
        <w:rPr>
          <w:rFonts w:ascii="Times New Roman" w:hAnsi="Times New Roman"/>
          <w:sz w:val="24"/>
          <w:szCs w:val="24"/>
        </w:rPr>
      </w:pPr>
      <w:r>
        <w:rPr>
          <w:rFonts w:ascii="Times New Roman" w:hAnsi="Times New Roman"/>
          <w:sz w:val="24"/>
          <w:szCs w:val="24"/>
        </w:rPr>
        <w:t xml:space="preserve">               </w:t>
      </w: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747722" w:rsidRDefault="00747722" w:rsidP="00747722">
      <w:pPr>
        <w:rPr>
          <w:snapToGrid w:val="0"/>
        </w:rPr>
      </w:pPr>
    </w:p>
    <w:p w:rsidR="00747722" w:rsidRDefault="00747722" w:rsidP="00747722">
      <w:pPr>
        <w:tabs>
          <w:tab w:val="left" w:pos="360"/>
        </w:tabs>
        <w:rPr>
          <w:b/>
          <w:color w:val="000000"/>
          <w:spacing w:val="-6"/>
          <w:sz w:val="18"/>
          <w:szCs w:val="18"/>
        </w:rPr>
      </w:pPr>
      <w:r w:rsidRPr="008926D8">
        <w:rPr>
          <w:b/>
          <w:color w:val="000000"/>
          <w:spacing w:val="-6"/>
          <w:sz w:val="18"/>
          <w:szCs w:val="18"/>
        </w:rPr>
        <w:tab/>
      </w:r>
    </w:p>
    <w:p w:rsidR="00747722" w:rsidRDefault="00747722" w:rsidP="00747722">
      <w:pPr>
        <w:tabs>
          <w:tab w:val="left" w:pos="360"/>
        </w:tabs>
        <w:rPr>
          <w:b/>
          <w:bCs/>
          <w:sz w:val="22"/>
          <w:szCs w:val="22"/>
        </w:rPr>
      </w:pPr>
    </w:p>
    <w:p w:rsidR="00F14C31" w:rsidRDefault="00F14C31" w:rsidP="00F14C31">
      <w:pPr>
        <w:jc w:val="both"/>
      </w:pPr>
    </w:p>
    <w:p w:rsidR="00F14C31" w:rsidRDefault="00F14C31" w:rsidP="00F14C31">
      <w:pPr>
        <w:jc w:val="both"/>
      </w:pPr>
    </w:p>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bookmarkEnd w:id="1"/>
    <w:p w:rsidR="000124B0" w:rsidRPr="00F14C31" w:rsidRDefault="000124B0" w:rsidP="000124B0"/>
    <w:sectPr w:rsidR="000124B0" w:rsidRPr="00F14C31" w:rsidSect="00C01073">
      <w:headerReference w:type="even" r:id="rId24"/>
      <w:footerReference w:type="default" r:id="rId25"/>
      <w:type w:val="oddPage"/>
      <w:pgSz w:w="11906" w:h="16838"/>
      <w:pgMar w:top="1134" w:right="567"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C6" w:rsidRDefault="00B730C6" w:rsidP="00A73092">
      <w:r>
        <w:separator/>
      </w:r>
    </w:p>
  </w:endnote>
  <w:endnote w:type="continuationSeparator" w:id="0">
    <w:p w:rsidR="00B730C6" w:rsidRDefault="00B730C6" w:rsidP="00A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YS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86" w:rsidRDefault="00DA1B86">
    <w:pPr>
      <w:pStyle w:val="a9"/>
      <w:jc w:val="center"/>
    </w:pPr>
    <w:r>
      <w:fldChar w:fldCharType="begin"/>
    </w:r>
    <w:r>
      <w:instrText>PAGE   \* MERGEFORMAT</w:instrText>
    </w:r>
    <w:r>
      <w:fldChar w:fldCharType="separate"/>
    </w:r>
    <w:r w:rsidR="00021AFE">
      <w:rPr>
        <w:noProof/>
      </w:rPr>
      <w:t>2</w:t>
    </w:r>
    <w:r>
      <w:rPr>
        <w:noProof/>
      </w:rPr>
      <w:fldChar w:fldCharType="end"/>
    </w:r>
  </w:p>
  <w:p w:rsidR="00DA1B86" w:rsidRDefault="00DA1B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C6" w:rsidRDefault="00B730C6" w:rsidP="00A73092">
      <w:r>
        <w:separator/>
      </w:r>
    </w:p>
  </w:footnote>
  <w:footnote w:type="continuationSeparator" w:id="0">
    <w:p w:rsidR="00B730C6" w:rsidRDefault="00B730C6" w:rsidP="00A7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86" w:rsidRDefault="00DA1B86" w:rsidP="00CF27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1B86" w:rsidRDefault="00DA1B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 w15:restartNumberingAfterBreak="0">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3" w15:restartNumberingAfterBreak="0">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6" w15:restartNumberingAfterBreak="0">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7" w15:restartNumberingAfterBreak="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62B414B"/>
    <w:multiLevelType w:val="hybridMultilevel"/>
    <w:tmpl w:val="B5924D4E"/>
    <w:lvl w:ilvl="0" w:tplc="B8D200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6F33E03"/>
    <w:multiLevelType w:val="hybridMultilevel"/>
    <w:tmpl w:val="91EEBE9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15:restartNumberingAfterBreak="0">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12615757"/>
    <w:multiLevelType w:val="hybridMultilevel"/>
    <w:tmpl w:val="AFBE86B0"/>
    <w:lvl w:ilvl="0" w:tplc="ABDED6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5" w15:restartNumberingAfterBreak="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15:restartNumberingAfterBreak="0">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6A1458A"/>
    <w:multiLevelType w:val="hybridMultilevel"/>
    <w:tmpl w:val="245897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3E1201F"/>
    <w:multiLevelType w:val="hybridMultilevel"/>
    <w:tmpl w:val="0F9C5254"/>
    <w:lvl w:ilvl="0" w:tplc="5A164FA2">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15:restartNumberingAfterBreak="0">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25"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54E2215"/>
    <w:multiLevelType w:val="hybridMultilevel"/>
    <w:tmpl w:val="9ADA12B8"/>
    <w:lvl w:ilvl="0" w:tplc="73A4E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15:restartNumberingAfterBreak="0">
    <w:nsid w:val="4D822CCA"/>
    <w:multiLevelType w:val="hybridMultilevel"/>
    <w:tmpl w:val="9ADA12B8"/>
    <w:lvl w:ilvl="0" w:tplc="73A4E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5F2970DD"/>
    <w:multiLevelType w:val="hybridMultilevel"/>
    <w:tmpl w:val="4990AE6A"/>
    <w:lvl w:ilvl="0" w:tplc="80EEA8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01A1C1E"/>
    <w:multiLevelType w:val="hybridMultilevel"/>
    <w:tmpl w:val="BE66E6CA"/>
    <w:lvl w:ilvl="0" w:tplc="770C8A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39" w15:restartNumberingAfterBreak="0">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41"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15:restartNumberingAfterBreak="0">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BB2354E"/>
    <w:multiLevelType w:val="hybridMultilevel"/>
    <w:tmpl w:val="A00C8CE6"/>
    <w:lvl w:ilvl="0" w:tplc="D908C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28"/>
  </w:num>
  <w:num w:numId="3">
    <w:abstractNumId w:val="17"/>
  </w:num>
  <w:num w:numId="4">
    <w:abstractNumId w:val="38"/>
  </w:num>
  <w:num w:numId="5">
    <w:abstractNumId w:val="12"/>
  </w:num>
  <w:num w:numId="6">
    <w:abstractNumId w:val="8"/>
  </w:num>
  <w:num w:numId="7">
    <w:abstractNumId w:val="22"/>
  </w:num>
  <w:num w:numId="8">
    <w:abstractNumId w:val="30"/>
  </w:num>
  <w:num w:numId="9">
    <w:abstractNumId w:val="19"/>
  </w:num>
  <w:num w:numId="10">
    <w:abstractNumId w:val="13"/>
  </w:num>
  <w:num w:numId="11">
    <w:abstractNumId w:val="7"/>
  </w:num>
  <w:num w:numId="12">
    <w:abstractNumId w:val="21"/>
  </w:num>
  <w:num w:numId="13">
    <w:abstractNumId w:val="15"/>
  </w:num>
  <w:num w:numId="14">
    <w:abstractNumId w:val="10"/>
  </w:num>
  <w:num w:numId="15">
    <w:abstractNumId w:val="18"/>
  </w:num>
  <w:num w:numId="16">
    <w:abstractNumId w:val="11"/>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29"/>
  </w:num>
  <w:num w:numId="26">
    <w:abstractNumId w:val="24"/>
  </w:num>
  <w:num w:numId="27">
    <w:abstractNumId w:val="33"/>
  </w:num>
  <w:num w:numId="28">
    <w:abstractNumId w:val="34"/>
  </w:num>
  <w:num w:numId="29">
    <w:abstractNumId w:val="37"/>
  </w:num>
  <w:num w:numId="30">
    <w:abstractNumId w:val="40"/>
  </w:num>
  <w:num w:numId="31">
    <w:abstractNumId w:val="42"/>
  </w:num>
  <w:num w:numId="32">
    <w:abstractNumId w:val="39"/>
  </w:num>
  <w:num w:numId="33">
    <w:abstractNumId w:val="23"/>
  </w:num>
  <w:num w:numId="34">
    <w:abstractNumId w:val="2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7"/>
  </w:num>
  <w:num w:numId="38">
    <w:abstractNumId w:val="25"/>
  </w:num>
  <w:num w:numId="39">
    <w:abstractNumId w:val="32"/>
  </w:num>
  <w:num w:numId="40">
    <w:abstractNumId w:val="36"/>
  </w:num>
  <w:num w:numId="41">
    <w:abstractNumId w:val="43"/>
  </w:num>
  <w:num w:numId="42">
    <w:abstractNumId w:val="9"/>
  </w:num>
  <w:num w:numId="43">
    <w:abstractNumId w:val="2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23"/>
    <w:rsid w:val="0000504C"/>
    <w:rsid w:val="00006BFE"/>
    <w:rsid w:val="000124B0"/>
    <w:rsid w:val="00021AFE"/>
    <w:rsid w:val="0002299D"/>
    <w:rsid w:val="00022FEE"/>
    <w:rsid w:val="0002681A"/>
    <w:rsid w:val="00042B44"/>
    <w:rsid w:val="00043041"/>
    <w:rsid w:val="00044BBB"/>
    <w:rsid w:val="00052569"/>
    <w:rsid w:val="0005796A"/>
    <w:rsid w:val="00063D0C"/>
    <w:rsid w:val="0006625F"/>
    <w:rsid w:val="00070943"/>
    <w:rsid w:val="00071BBA"/>
    <w:rsid w:val="00073CB8"/>
    <w:rsid w:val="000754DF"/>
    <w:rsid w:val="00076AC3"/>
    <w:rsid w:val="0008117A"/>
    <w:rsid w:val="0009133A"/>
    <w:rsid w:val="000A2280"/>
    <w:rsid w:val="000A463D"/>
    <w:rsid w:val="000A5573"/>
    <w:rsid w:val="000A6043"/>
    <w:rsid w:val="000C0229"/>
    <w:rsid w:val="000D02F9"/>
    <w:rsid w:val="000D59E1"/>
    <w:rsid w:val="000D5B79"/>
    <w:rsid w:val="000E1C7B"/>
    <w:rsid w:val="000F1B76"/>
    <w:rsid w:val="00112823"/>
    <w:rsid w:val="0011394A"/>
    <w:rsid w:val="001155D8"/>
    <w:rsid w:val="00123FF0"/>
    <w:rsid w:val="00134D0E"/>
    <w:rsid w:val="00134F51"/>
    <w:rsid w:val="001414D3"/>
    <w:rsid w:val="001461D1"/>
    <w:rsid w:val="00150A02"/>
    <w:rsid w:val="00153E0C"/>
    <w:rsid w:val="001749B3"/>
    <w:rsid w:val="00176F96"/>
    <w:rsid w:val="001814D3"/>
    <w:rsid w:val="0018457C"/>
    <w:rsid w:val="001954FF"/>
    <w:rsid w:val="00196639"/>
    <w:rsid w:val="001A0109"/>
    <w:rsid w:val="001A3F79"/>
    <w:rsid w:val="001A6351"/>
    <w:rsid w:val="001A75EA"/>
    <w:rsid w:val="001B1AAA"/>
    <w:rsid w:val="001B7FC2"/>
    <w:rsid w:val="001C2C19"/>
    <w:rsid w:val="001C5E18"/>
    <w:rsid w:val="001D664B"/>
    <w:rsid w:val="001E2996"/>
    <w:rsid w:val="001E6630"/>
    <w:rsid w:val="001E6D9B"/>
    <w:rsid w:val="001F4254"/>
    <w:rsid w:val="001F4654"/>
    <w:rsid w:val="001F7F16"/>
    <w:rsid w:val="00210885"/>
    <w:rsid w:val="002149CB"/>
    <w:rsid w:val="002244A6"/>
    <w:rsid w:val="00226280"/>
    <w:rsid w:val="0024412D"/>
    <w:rsid w:val="00245FF9"/>
    <w:rsid w:val="002475C3"/>
    <w:rsid w:val="00251875"/>
    <w:rsid w:val="0025743E"/>
    <w:rsid w:val="0028246F"/>
    <w:rsid w:val="00294CEF"/>
    <w:rsid w:val="0029514F"/>
    <w:rsid w:val="002A0132"/>
    <w:rsid w:val="002A6C82"/>
    <w:rsid w:val="002B391B"/>
    <w:rsid w:val="002B5720"/>
    <w:rsid w:val="002B73A7"/>
    <w:rsid w:val="002C409F"/>
    <w:rsid w:val="002D2364"/>
    <w:rsid w:val="002D2FC8"/>
    <w:rsid w:val="002D730A"/>
    <w:rsid w:val="002D796A"/>
    <w:rsid w:val="002D7F2A"/>
    <w:rsid w:val="002F4457"/>
    <w:rsid w:val="00301B8E"/>
    <w:rsid w:val="003041FC"/>
    <w:rsid w:val="003043B4"/>
    <w:rsid w:val="00332CC7"/>
    <w:rsid w:val="00334A59"/>
    <w:rsid w:val="00340120"/>
    <w:rsid w:val="00341431"/>
    <w:rsid w:val="00342954"/>
    <w:rsid w:val="0035578F"/>
    <w:rsid w:val="00366AD8"/>
    <w:rsid w:val="003700C3"/>
    <w:rsid w:val="00370DB3"/>
    <w:rsid w:val="00372355"/>
    <w:rsid w:val="003727F9"/>
    <w:rsid w:val="0037662F"/>
    <w:rsid w:val="00381A0E"/>
    <w:rsid w:val="00381CCD"/>
    <w:rsid w:val="003827B7"/>
    <w:rsid w:val="00387B0D"/>
    <w:rsid w:val="003A3911"/>
    <w:rsid w:val="003C357C"/>
    <w:rsid w:val="003C3BD6"/>
    <w:rsid w:val="003D71B3"/>
    <w:rsid w:val="003E2A2A"/>
    <w:rsid w:val="003E2D4F"/>
    <w:rsid w:val="00403B20"/>
    <w:rsid w:val="00412DEA"/>
    <w:rsid w:val="004133B2"/>
    <w:rsid w:val="004154A7"/>
    <w:rsid w:val="004226D8"/>
    <w:rsid w:val="004300B1"/>
    <w:rsid w:val="00430670"/>
    <w:rsid w:val="00432FC5"/>
    <w:rsid w:val="00433930"/>
    <w:rsid w:val="00434AD8"/>
    <w:rsid w:val="00442A79"/>
    <w:rsid w:val="004529BC"/>
    <w:rsid w:val="00454287"/>
    <w:rsid w:val="00474C39"/>
    <w:rsid w:val="004778AD"/>
    <w:rsid w:val="00491644"/>
    <w:rsid w:val="004A3A03"/>
    <w:rsid w:val="004B2D30"/>
    <w:rsid w:val="004B4523"/>
    <w:rsid w:val="004B53BE"/>
    <w:rsid w:val="004B7DD3"/>
    <w:rsid w:val="004C76CC"/>
    <w:rsid w:val="004D3C70"/>
    <w:rsid w:val="004D43F7"/>
    <w:rsid w:val="004D7340"/>
    <w:rsid w:val="004E4EC5"/>
    <w:rsid w:val="004E59F1"/>
    <w:rsid w:val="004E5E68"/>
    <w:rsid w:val="004F344C"/>
    <w:rsid w:val="00501FE5"/>
    <w:rsid w:val="00506105"/>
    <w:rsid w:val="0051106A"/>
    <w:rsid w:val="005225CC"/>
    <w:rsid w:val="00525638"/>
    <w:rsid w:val="00533AE1"/>
    <w:rsid w:val="00550ED5"/>
    <w:rsid w:val="005527D0"/>
    <w:rsid w:val="00555723"/>
    <w:rsid w:val="00555ADA"/>
    <w:rsid w:val="00571B60"/>
    <w:rsid w:val="00574CAD"/>
    <w:rsid w:val="00577B52"/>
    <w:rsid w:val="005837D9"/>
    <w:rsid w:val="0058491F"/>
    <w:rsid w:val="00592590"/>
    <w:rsid w:val="005959F8"/>
    <w:rsid w:val="005A6621"/>
    <w:rsid w:val="005B5B8E"/>
    <w:rsid w:val="005B616E"/>
    <w:rsid w:val="005C58A2"/>
    <w:rsid w:val="005D68FA"/>
    <w:rsid w:val="005D6E2D"/>
    <w:rsid w:val="005E16AF"/>
    <w:rsid w:val="005E38F7"/>
    <w:rsid w:val="005E67B9"/>
    <w:rsid w:val="006037B0"/>
    <w:rsid w:val="00604E13"/>
    <w:rsid w:val="00607153"/>
    <w:rsid w:val="00610138"/>
    <w:rsid w:val="006214E0"/>
    <w:rsid w:val="00624732"/>
    <w:rsid w:val="00627608"/>
    <w:rsid w:val="00642379"/>
    <w:rsid w:val="0064450C"/>
    <w:rsid w:val="00647FE9"/>
    <w:rsid w:val="006530D1"/>
    <w:rsid w:val="00662850"/>
    <w:rsid w:val="00665082"/>
    <w:rsid w:val="00665C46"/>
    <w:rsid w:val="00666DCB"/>
    <w:rsid w:val="006734A6"/>
    <w:rsid w:val="00674017"/>
    <w:rsid w:val="00683392"/>
    <w:rsid w:val="00684519"/>
    <w:rsid w:val="00686BE5"/>
    <w:rsid w:val="00686F41"/>
    <w:rsid w:val="0069197E"/>
    <w:rsid w:val="006A507C"/>
    <w:rsid w:val="006B3153"/>
    <w:rsid w:val="006B48AC"/>
    <w:rsid w:val="006B4D81"/>
    <w:rsid w:val="006B6AD6"/>
    <w:rsid w:val="006C1C82"/>
    <w:rsid w:val="006C2632"/>
    <w:rsid w:val="006C6D35"/>
    <w:rsid w:val="006C79FD"/>
    <w:rsid w:val="006C7D21"/>
    <w:rsid w:val="006D0D1E"/>
    <w:rsid w:val="006D648E"/>
    <w:rsid w:val="006E5F84"/>
    <w:rsid w:val="006E64D7"/>
    <w:rsid w:val="006E7251"/>
    <w:rsid w:val="006F1F2A"/>
    <w:rsid w:val="006F6711"/>
    <w:rsid w:val="0070238A"/>
    <w:rsid w:val="00721E4C"/>
    <w:rsid w:val="0072354E"/>
    <w:rsid w:val="00723CD0"/>
    <w:rsid w:val="00737336"/>
    <w:rsid w:val="00737C6A"/>
    <w:rsid w:val="007401A0"/>
    <w:rsid w:val="00747722"/>
    <w:rsid w:val="00756AE6"/>
    <w:rsid w:val="0077460E"/>
    <w:rsid w:val="00774AC3"/>
    <w:rsid w:val="00793C06"/>
    <w:rsid w:val="007A04B8"/>
    <w:rsid w:val="007C347D"/>
    <w:rsid w:val="007C34E9"/>
    <w:rsid w:val="007C43F8"/>
    <w:rsid w:val="007D34F1"/>
    <w:rsid w:val="007D38E8"/>
    <w:rsid w:val="007E374F"/>
    <w:rsid w:val="007E4F63"/>
    <w:rsid w:val="007F064D"/>
    <w:rsid w:val="007F24AA"/>
    <w:rsid w:val="007F2A49"/>
    <w:rsid w:val="00802237"/>
    <w:rsid w:val="00802732"/>
    <w:rsid w:val="00806849"/>
    <w:rsid w:val="00810748"/>
    <w:rsid w:val="00810ABA"/>
    <w:rsid w:val="00817B62"/>
    <w:rsid w:val="00821DC3"/>
    <w:rsid w:val="00852230"/>
    <w:rsid w:val="008547CF"/>
    <w:rsid w:val="0086750E"/>
    <w:rsid w:val="00870909"/>
    <w:rsid w:val="0088727F"/>
    <w:rsid w:val="008A0AB0"/>
    <w:rsid w:val="008A19AB"/>
    <w:rsid w:val="008A30C4"/>
    <w:rsid w:val="008B0648"/>
    <w:rsid w:val="008B262F"/>
    <w:rsid w:val="008B26EF"/>
    <w:rsid w:val="008B397E"/>
    <w:rsid w:val="008C13FE"/>
    <w:rsid w:val="008C31F4"/>
    <w:rsid w:val="008C3A12"/>
    <w:rsid w:val="008C6646"/>
    <w:rsid w:val="008D21F5"/>
    <w:rsid w:val="008D507E"/>
    <w:rsid w:val="008D5208"/>
    <w:rsid w:val="008F4F0F"/>
    <w:rsid w:val="008F5378"/>
    <w:rsid w:val="00904AEB"/>
    <w:rsid w:val="0090777C"/>
    <w:rsid w:val="0091466C"/>
    <w:rsid w:val="00916040"/>
    <w:rsid w:val="00916A38"/>
    <w:rsid w:val="00921FD9"/>
    <w:rsid w:val="00925CF4"/>
    <w:rsid w:val="00934700"/>
    <w:rsid w:val="009400A6"/>
    <w:rsid w:val="00953E96"/>
    <w:rsid w:val="00983777"/>
    <w:rsid w:val="00993091"/>
    <w:rsid w:val="009A26DB"/>
    <w:rsid w:val="009B1362"/>
    <w:rsid w:val="009B5975"/>
    <w:rsid w:val="009E3E36"/>
    <w:rsid w:val="009E582D"/>
    <w:rsid w:val="009E5BB4"/>
    <w:rsid w:val="009F0EB3"/>
    <w:rsid w:val="009F27A3"/>
    <w:rsid w:val="009F3B8A"/>
    <w:rsid w:val="009F3E49"/>
    <w:rsid w:val="009F674B"/>
    <w:rsid w:val="009F67D6"/>
    <w:rsid w:val="00A012CC"/>
    <w:rsid w:val="00A07A7D"/>
    <w:rsid w:val="00A16A19"/>
    <w:rsid w:val="00A21898"/>
    <w:rsid w:val="00A3092C"/>
    <w:rsid w:val="00A42C69"/>
    <w:rsid w:val="00A47160"/>
    <w:rsid w:val="00A55065"/>
    <w:rsid w:val="00A72FEA"/>
    <w:rsid w:val="00A73092"/>
    <w:rsid w:val="00A75C1F"/>
    <w:rsid w:val="00A76E8E"/>
    <w:rsid w:val="00A83A5A"/>
    <w:rsid w:val="00A94494"/>
    <w:rsid w:val="00A95268"/>
    <w:rsid w:val="00AA1AE6"/>
    <w:rsid w:val="00AA5C61"/>
    <w:rsid w:val="00AB3960"/>
    <w:rsid w:val="00AD55E8"/>
    <w:rsid w:val="00AE1C73"/>
    <w:rsid w:val="00AE6D4D"/>
    <w:rsid w:val="00B00E48"/>
    <w:rsid w:val="00B013C9"/>
    <w:rsid w:val="00B03DD2"/>
    <w:rsid w:val="00B07A83"/>
    <w:rsid w:val="00B12D54"/>
    <w:rsid w:val="00B13764"/>
    <w:rsid w:val="00B20D3A"/>
    <w:rsid w:val="00B20EC3"/>
    <w:rsid w:val="00B21614"/>
    <w:rsid w:val="00B2409C"/>
    <w:rsid w:val="00B24A9B"/>
    <w:rsid w:val="00B367FF"/>
    <w:rsid w:val="00B40BEE"/>
    <w:rsid w:val="00B423E2"/>
    <w:rsid w:val="00B42B45"/>
    <w:rsid w:val="00B42BE5"/>
    <w:rsid w:val="00B5253C"/>
    <w:rsid w:val="00B534BC"/>
    <w:rsid w:val="00B53647"/>
    <w:rsid w:val="00B651C0"/>
    <w:rsid w:val="00B66404"/>
    <w:rsid w:val="00B730C6"/>
    <w:rsid w:val="00B84FD7"/>
    <w:rsid w:val="00B94726"/>
    <w:rsid w:val="00BA14B2"/>
    <w:rsid w:val="00BA4AE8"/>
    <w:rsid w:val="00BB08ED"/>
    <w:rsid w:val="00BB4252"/>
    <w:rsid w:val="00BB5BB9"/>
    <w:rsid w:val="00BB6CAF"/>
    <w:rsid w:val="00BB74EB"/>
    <w:rsid w:val="00BB7C01"/>
    <w:rsid w:val="00BC7CC9"/>
    <w:rsid w:val="00BD7801"/>
    <w:rsid w:val="00BE1D0B"/>
    <w:rsid w:val="00BE64D5"/>
    <w:rsid w:val="00C01073"/>
    <w:rsid w:val="00C14C6F"/>
    <w:rsid w:val="00C22830"/>
    <w:rsid w:val="00C23579"/>
    <w:rsid w:val="00C3783D"/>
    <w:rsid w:val="00C52C41"/>
    <w:rsid w:val="00C632A1"/>
    <w:rsid w:val="00C64905"/>
    <w:rsid w:val="00C65FD3"/>
    <w:rsid w:val="00C66189"/>
    <w:rsid w:val="00C80F89"/>
    <w:rsid w:val="00C82E2F"/>
    <w:rsid w:val="00C83746"/>
    <w:rsid w:val="00CB0458"/>
    <w:rsid w:val="00CB69D7"/>
    <w:rsid w:val="00CC4A3C"/>
    <w:rsid w:val="00CC64A7"/>
    <w:rsid w:val="00CD3212"/>
    <w:rsid w:val="00CE29CB"/>
    <w:rsid w:val="00CF0EB5"/>
    <w:rsid w:val="00CF27D2"/>
    <w:rsid w:val="00CF4785"/>
    <w:rsid w:val="00CF638C"/>
    <w:rsid w:val="00D15FED"/>
    <w:rsid w:val="00D26A38"/>
    <w:rsid w:val="00D339D8"/>
    <w:rsid w:val="00D35BA8"/>
    <w:rsid w:val="00D371ED"/>
    <w:rsid w:val="00D37416"/>
    <w:rsid w:val="00D40F01"/>
    <w:rsid w:val="00D56CC1"/>
    <w:rsid w:val="00D57F0A"/>
    <w:rsid w:val="00D73FF4"/>
    <w:rsid w:val="00D76329"/>
    <w:rsid w:val="00D7790C"/>
    <w:rsid w:val="00D85B4C"/>
    <w:rsid w:val="00D90632"/>
    <w:rsid w:val="00D92914"/>
    <w:rsid w:val="00D95F69"/>
    <w:rsid w:val="00DA1B86"/>
    <w:rsid w:val="00DB03DD"/>
    <w:rsid w:val="00DC78B5"/>
    <w:rsid w:val="00DC7B9E"/>
    <w:rsid w:val="00DD08D1"/>
    <w:rsid w:val="00DD2962"/>
    <w:rsid w:val="00DD2E31"/>
    <w:rsid w:val="00DD3472"/>
    <w:rsid w:val="00DD5BC8"/>
    <w:rsid w:val="00DD64D6"/>
    <w:rsid w:val="00DD72EC"/>
    <w:rsid w:val="00DE0170"/>
    <w:rsid w:val="00DE6AD0"/>
    <w:rsid w:val="00DF79A4"/>
    <w:rsid w:val="00E04B09"/>
    <w:rsid w:val="00E1781D"/>
    <w:rsid w:val="00E21AA7"/>
    <w:rsid w:val="00E245C4"/>
    <w:rsid w:val="00E275D0"/>
    <w:rsid w:val="00E27915"/>
    <w:rsid w:val="00E34A23"/>
    <w:rsid w:val="00E356F3"/>
    <w:rsid w:val="00E36360"/>
    <w:rsid w:val="00E3703F"/>
    <w:rsid w:val="00E40D86"/>
    <w:rsid w:val="00E421F6"/>
    <w:rsid w:val="00E431B3"/>
    <w:rsid w:val="00E437CA"/>
    <w:rsid w:val="00E45E5F"/>
    <w:rsid w:val="00E4690C"/>
    <w:rsid w:val="00E5262E"/>
    <w:rsid w:val="00E54574"/>
    <w:rsid w:val="00E62A60"/>
    <w:rsid w:val="00E65EF8"/>
    <w:rsid w:val="00E800BE"/>
    <w:rsid w:val="00E81567"/>
    <w:rsid w:val="00E82A14"/>
    <w:rsid w:val="00E85D9B"/>
    <w:rsid w:val="00E86093"/>
    <w:rsid w:val="00E90FE8"/>
    <w:rsid w:val="00E96E8C"/>
    <w:rsid w:val="00EA0AB4"/>
    <w:rsid w:val="00EA38E9"/>
    <w:rsid w:val="00EB025A"/>
    <w:rsid w:val="00EB3FA3"/>
    <w:rsid w:val="00EE47E3"/>
    <w:rsid w:val="00EE6EBE"/>
    <w:rsid w:val="00EF0940"/>
    <w:rsid w:val="00EF4F1B"/>
    <w:rsid w:val="00EF773F"/>
    <w:rsid w:val="00F000C8"/>
    <w:rsid w:val="00F0097A"/>
    <w:rsid w:val="00F058F8"/>
    <w:rsid w:val="00F107FF"/>
    <w:rsid w:val="00F110B2"/>
    <w:rsid w:val="00F122F6"/>
    <w:rsid w:val="00F12699"/>
    <w:rsid w:val="00F14C31"/>
    <w:rsid w:val="00F168A4"/>
    <w:rsid w:val="00F17FEB"/>
    <w:rsid w:val="00F2410E"/>
    <w:rsid w:val="00F42C19"/>
    <w:rsid w:val="00F44B5D"/>
    <w:rsid w:val="00F4522F"/>
    <w:rsid w:val="00F4565F"/>
    <w:rsid w:val="00F54E39"/>
    <w:rsid w:val="00F557CB"/>
    <w:rsid w:val="00F57715"/>
    <w:rsid w:val="00F86ECF"/>
    <w:rsid w:val="00F95399"/>
    <w:rsid w:val="00F95A9F"/>
    <w:rsid w:val="00FA1D3A"/>
    <w:rsid w:val="00FA2B35"/>
    <w:rsid w:val="00FB7A65"/>
    <w:rsid w:val="00FB7E18"/>
    <w:rsid w:val="00FC147B"/>
    <w:rsid w:val="00FC1D45"/>
    <w:rsid w:val="00FD0D37"/>
    <w:rsid w:val="00FE0FA0"/>
    <w:rsid w:val="00FE4B19"/>
    <w:rsid w:val="00FE5CB1"/>
    <w:rsid w:val="00FF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BD6E058F-0D3A-4584-990F-1C537C24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uiPriority w:val="99"/>
    <w:rsid w:val="00A55065"/>
    <w:rPr>
      <w:rFonts w:ascii="Tahoma" w:hAnsi="Tahoma" w:cs="Tahoma"/>
      <w:sz w:val="16"/>
      <w:szCs w:val="16"/>
    </w:rPr>
  </w:style>
  <w:style w:type="character" w:customStyle="1" w:styleId="af3">
    <w:name w:val="Текст выноски Знак"/>
    <w:basedOn w:val="a0"/>
    <w:link w:val="af2"/>
    <w:uiPriority w:val="99"/>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character" w:styleId="afd">
    <w:name w:val="Strong"/>
    <w:qFormat/>
    <w:rsid w:val="00F14C31"/>
    <w:rPr>
      <w:b/>
      <w:bCs/>
    </w:rPr>
  </w:style>
  <w:style w:type="paragraph" w:customStyle="1" w:styleId="310">
    <w:name w:val="Основной текст с отступом 31"/>
    <w:basedOn w:val="a"/>
    <w:rsid w:val="00F14C31"/>
    <w:pPr>
      <w:suppressAutoHyphens/>
      <w:spacing w:after="120"/>
      <w:ind w:left="283"/>
    </w:pPr>
    <w:rPr>
      <w:sz w:val="16"/>
      <w:szCs w:val="16"/>
      <w:lang w:eastAsia="ar-SA"/>
    </w:rPr>
  </w:style>
  <w:style w:type="paragraph" w:customStyle="1" w:styleId="210">
    <w:name w:val="Основной текст с отступом 21"/>
    <w:basedOn w:val="a"/>
    <w:rsid w:val="00F14C31"/>
    <w:pPr>
      <w:suppressAutoHyphens/>
      <w:ind w:firstLine="185"/>
      <w:jc w:val="both"/>
    </w:pPr>
    <w:rPr>
      <w:sz w:val="28"/>
      <w:lang w:eastAsia="ar-SA"/>
    </w:rPr>
  </w:style>
  <w:style w:type="paragraph" w:customStyle="1" w:styleId="12">
    <w:name w:val="марк список 1"/>
    <w:basedOn w:val="a"/>
    <w:rsid w:val="00F14C31"/>
    <w:pPr>
      <w:tabs>
        <w:tab w:val="left" w:pos="360"/>
      </w:tabs>
      <w:suppressAutoHyphens/>
      <w:spacing w:before="120" w:after="120"/>
      <w:jc w:val="both"/>
    </w:pPr>
    <w:rPr>
      <w:szCs w:val="20"/>
      <w:lang w:eastAsia="ar-SA"/>
    </w:rPr>
  </w:style>
  <w:style w:type="paragraph" w:customStyle="1" w:styleId="211">
    <w:name w:val="Маркированный список 21"/>
    <w:basedOn w:val="a"/>
    <w:rsid w:val="00F14C31"/>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F14C31"/>
    <w:pPr>
      <w:spacing w:after="160" w:line="240" w:lineRule="exact"/>
    </w:pPr>
    <w:rPr>
      <w:rFonts w:ascii="Verdana" w:hAnsi="Verdana"/>
      <w:sz w:val="20"/>
      <w:szCs w:val="20"/>
      <w:lang w:val="en-US" w:eastAsia="en-US"/>
    </w:rPr>
  </w:style>
  <w:style w:type="paragraph" w:customStyle="1" w:styleId="13">
    <w:name w:val="нум список 1"/>
    <w:basedOn w:val="a"/>
    <w:rsid w:val="00F14C31"/>
    <w:pPr>
      <w:tabs>
        <w:tab w:val="left" w:pos="360"/>
      </w:tabs>
      <w:spacing w:before="120" w:after="120"/>
      <w:jc w:val="both"/>
    </w:pPr>
    <w:rPr>
      <w:szCs w:val="20"/>
      <w:lang w:eastAsia="ar-SA"/>
    </w:rPr>
  </w:style>
  <w:style w:type="character" w:customStyle="1" w:styleId="FontStyle21">
    <w:name w:val="Font Style21"/>
    <w:rsid w:val="00F14C31"/>
    <w:rPr>
      <w:rFonts w:ascii="Times New Roman" w:hAnsi="Times New Roman" w:cs="Times New Roman"/>
      <w:sz w:val="22"/>
      <w:szCs w:val="22"/>
    </w:rPr>
  </w:style>
  <w:style w:type="paragraph" w:customStyle="1" w:styleId="afe">
    <w:name w:val="Содержимое таблицы"/>
    <w:basedOn w:val="a"/>
    <w:rsid w:val="00F14C31"/>
    <w:pPr>
      <w:suppressLineNumbers/>
      <w:suppressAutoHyphens/>
    </w:pPr>
    <w:rPr>
      <w:lang w:eastAsia="ar-SA"/>
    </w:rPr>
  </w:style>
  <w:style w:type="character" w:styleId="aff">
    <w:name w:val="FollowedHyperlink"/>
    <w:rsid w:val="00F14C31"/>
    <w:rPr>
      <w:color w:val="800080"/>
      <w:u w:val="single"/>
    </w:rPr>
  </w:style>
  <w:style w:type="paragraph" w:customStyle="1" w:styleId="s1">
    <w:name w:val="s_1"/>
    <w:basedOn w:val="a"/>
    <w:rsid w:val="00F14C31"/>
    <w:pPr>
      <w:spacing w:before="100" w:beforeAutospacing="1" w:after="100" w:afterAutospacing="1"/>
    </w:pPr>
  </w:style>
  <w:style w:type="paragraph" w:customStyle="1" w:styleId="s22">
    <w:name w:val="s_22"/>
    <w:basedOn w:val="a"/>
    <w:rsid w:val="00A16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1977">
      <w:bodyDiv w:val="1"/>
      <w:marLeft w:val="0"/>
      <w:marRight w:val="0"/>
      <w:marTop w:val="0"/>
      <w:marBottom w:val="0"/>
      <w:divBdr>
        <w:top w:val="none" w:sz="0" w:space="0" w:color="auto"/>
        <w:left w:val="none" w:sz="0" w:space="0" w:color="auto"/>
        <w:bottom w:val="none" w:sz="0" w:space="0" w:color="auto"/>
        <w:right w:val="none" w:sz="0" w:space="0" w:color="auto"/>
      </w:divBdr>
    </w:div>
    <w:div w:id="70012163">
      <w:bodyDiv w:val="1"/>
      <w:marLeft w:val="0"/>
      <w:marRight w:val="0"/>
      <w:marTop w:val="0"/>
      <w:marBottom w:val="0"/>
      <w:divBdr>
        <w:top w:val="none" w:sz="0" w:space="0" w:color="auto"/>
        <w:left w:val="none" w:sz="0" w:space="0" w:color="auto"/>
        <w:bottom w:val="none" w:sz="0" w:space="0" w:color="auto"/>
        <w:right w:val="none" w:sz="0" w:space="0" w:color="auto"/>
      </w:divBdr>
    </w:div>
    <w:div w:id="77557752">
      <w:bodyDiv w:val="1"/>
      <w:marLeft w:val="0"/>
      <w:marRight w:val="0"/>
      <w:marTop w:val="0"/>
      <w:marBottom w:val="0"/>
      <w:divBdr>
        <w:top w:val="none" w:sz="0" w:space="0" w:color="auto"/>
        <w:left w:val="none" w:sz="0" w:space="0" w:color="auto"/>
        <w:bottom w:val="none" w:sz="0" w:space="0" w:color="auto"/>
        <w:right w:val="none" w:sz="0" w:space="0" w:color="auto"/>
      </w:divBdr>
    </w:div>
    <w:div w:id="95098740">
      <w:bodyDiv w:val="1"/>
      <w:marLeft w:val="0"/>
      <w:marRight w:val="0"/>
      <w:marTop w:val="0"/>
      <w:marBottom w:val="0"/>
      <w:divBdr>
        <w:top w:val="none" w:sz="0" w:space="0" w:color="auto"/>
        <w:left w:val="none" w:sz="0" w:space="0" w:color="auto"/>
        <w:bottom w:val="none" w:sz="0" w:space="0" w:color="auto"/>
        <w:right w:val="none" w:sz="0" w:space="0" w:color="auto"/>
      </w:divBdr>
    </w:div>
    <w:div w:id="233593769">
      <w:bodyDiv w:val="1"/>
      <w:marLeft w:val="0"/>
      <w:marRight w:val="0"/>
      <w:marTop w:val="0"/>
      <w:marBottom w:val="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
        <w:div w:id="137454759">
          <w:marLeft w:val="0"/>
          <w:marRight w:val="0"/>
          <w:marTop w:val="0"/>
          <w:marBottom w:val="0"/>
          <w:divBdr>
            <w:top w:val="none" w:sz="0" w:space="0" w:color="auto"/>
            <w:left w:val="none" w:sz="0" w:space="0" w:color="auto"/>
            <w:bottom w:val="none" w:sz="0" w:space="0" w:color="auto"/>
            <w:right w:val="none" w:sz="0" w:space="0" w:color="auto"/>
          </w:divBdr>
        </w:div>
        <w:div w:id="1842546014">
          <w:marLeft w:val="0"/>
          <w:marRight w:val="0"/>
          <w:marTop w:val="0"/>
          <w:marBottom w:val="0"/>
          <w:divBdr>
            <w:top w:val="none" w:sz="0" w:space="0" w:color="auto"/>
            <w:left w:val="none" w:sz="0" w:space="0" w:color="auto"/>
            <w:bottom w:val="none" w:sz="0" w:space="0" w:color="auto"/>
            <w:right w:val="none" w:sz="0" w:space="0" w:color="auto"/>
          </w:divBdr>
        </w:div>
        <w:div w:id="1907572979">
          <w:marLeft w:val="0"/>
          <w:marRight w:val="0"/>
          <w:marTop w:val="0"/>
          <w:marBottom w:val="0"/>
          <w:divBdr>
            <w:top w:val="none" w:sz="0" w:space="0" w:color="auto"/>
            <w:left w:val="none" w:sz="0" w:space="0" w:color="auto"/>
            <w:bottom w:val="none" w:sz="0" w:space="0" w:color="auto"/>
            <w:right w:val="none" w:sz="0" w:space="0" w:color="auto"/>
          </w:divBdr>
        </w:div>
        <w:div w:id="888684548">
          <w:marLeft w:val="0"/>
          <w:marRight w:val="0"/>
          <w:marTop w:val="0"/>
          <w:marBottom w:val="0"/>
          <w:divBdr>
            <w:top w:val="none" w:sz="0" w:space="0" w:color="auto"/>
            <w:left w:val="none" w:sz="0" w:space="0" w:color="auto"/>
            <w:bottom w:val="none" w:sz="0" w:space="0" w:color="auto"/>
            <w:right w:val="none" w:sz="0" w:space="0" w:color="auto"/>
          </w:divBdr>
        </w:div>
        <w:div w:id="1988167003">
          <w:marLeft w:val="0"/>
          <w:marRight w:val="0"/>
          <w:marTop w:val="0"/>
          <w:marBottom w:val="0"/>
          <w:divBdr>
            <w:top w:val="none" w:sz="0" w:space="0" w:color="auto"/>
            <w:left w:val="none" w:sz="0" w:space="0" w:color="auto"/>
            <w:bottom w:val="none" w:sz="0" w:space="0" w:color="auto"/>
            <w:right w:val="none" w:sz="0" w:space="0" w:color="auto"/>
          </w:divBdr>
        </w:div>
        <w:div w:id="1859658947">
          <w:marLeft w:val="0"/>
          <w:marRight w:val="0"/>
          <w:marTop w:val="0"/>
          <w:marBottom w:val="0"/>
          <w:divBdr>
            <w:top w:val="none" w:sz="0" w:space="0" w:color="auto"/>
            <w:left w:val="none" w:sz="0" w:space="0" w:color="auto"/>
            <w:bottom w:val="none" w:sz="0" w:space="0" w:color="auto"/>
            <w:right w:val="none" w:sz="0" w:space="0" w:color="auto"/>
          </w:divBdr>
        </w:div>
        <w:div w:id="1381786580">
          <w:marLeft w:val="0"/>
          <w:marRight w:val="0"/>
          <w:marTop w:val="0"/>
          <w:marBottom w:val="0"/>
          <w:divBdr>
            <w:top w:val="none" w:sz="0" w:space="0" w:color="auto"/>
            <w:left w:val="none" w:sz="0" w:space="0" w:color="auto"/>
            <w:bottom w:val="none" w:sz="0" w:space="0" w:color="auto"/>
            <w:right w:val="none" w:sz="0" w:space="0" w:color="auto"/>
          </w:divBdr>
        </w:div>
        <w:div w:id="1395393036">
          <w:marLeft w:val="0"/>
          <w:marRight w:val="0"/>
          <w:marTop w:val="0"/>
          <w:marBottom w:val="0"/>
          <w:divBdr>
            <w:top w:val="none" w:sz="0" w:space="0" w:color="auto"/>
            <w:left w:val="none" w:sz="0" w:space="0" w:color="auto"/>
            <w:bottom w:val="none" w:sz="0" w:space="0" w:color="auto"/>
            <w:right w:val="none" w:sz="0" w:space="0" w:color="auto"/>
          </w:divBdr>
        </w:div>
        <w:div w:id="161553132">
          <w:marLeft w:val="0"/>
          <w:marRight w:val="0"/>
          <w:marTop w:val="0"/>
          <w:marBottom w:val="0"/>
          <w:divBdr>
            <w:top w:val="none" w:sz="0" w:space="0" w:color="auto"/>
            <w:left w:val="none" w:sz="0" w:space="0" w:color="auto"/>
            <w:bottom w:val="none" w:sz="0" w:space="0" w:color="auto"/>
            <w:right w:val="none" w:sz="0" w:space="0" w:color="auto"/>
          </w:divBdr>
        </w:div>
        <w:div w:id="1653437939">
          <w:marLeft w:val="0"/>
          <w:marRight w:val="0"/>
          <w:marTop w:val="0"/>
          <w:marBottom w:val="0"/>
          <w:divBdr>
            <w:top w:val="none" w:sz="0" w:space="0" w:color="auto"/>
            <w:left w:val="none" w:sz="0" w:space="0" w:color="auto"/>
            <w:bottom w:val="none" w:sz="0" w:space="0" w:color="auto"/>
            <w:right w:val="none" w:sz="0" w:space="0" w:color="auto"/>
          </w:divBdr>
        </w:div>
        <w:div w:id="171528822">
          <w:marLeft w:val="0"/>
          <w:marRight w:val="0"/>
          <w:marTop w:val="0"/>
          <w:marBottom w:val="0"/>
          <w:divBdr>
            <w:top w:val="none" w:sz="0" w:space="0" w:color="auto"/>
            <w:left w:val="none" w:sz="0" w:space="0" w:color="auto"/>
            <w:bottom w:val="none" w:sz="0" w:space="0" w:color="auto"/>
            <w:right w:val="none" w:sz="0" w:space="0" w:color="auto"/>
          </w:divBdr>
        </w:div>
        <w:div w:id="134029354">
          <w:marLeft w:val="0"/>
          <w:marRight w:val="0"/>
          <w:marTop w:val="0"/>
          <w:marBottom w:val="0"/>
          <w:divBdr>
            <w:top w:val="none" w:sz="0" w:space="0" w:color="auto"/>
            <w:left w:val="none" w:sz="0" w:space="0" w:color="auto"/>
            <w:bottom w:val="none" w:sz="0" w:space="0" w:color="auto"/>
            <w:right w:val="none" w:sz="0" w:space="0" w:color="auto"/>
          </w:divBdr>
        </w:div>
      </w:divsChild>
    </w:div>
    <w:div w:id="352197531">
      <w:bodyDiv w:val="1"/>
      <w:marLeft w:val="0"/>
      <w:marRight w:val="0"/>
      <w:marTop w:val="0"/>
      <w:marBottom w:val="0"/>
      <w:divBdr>
        <w:top w:val="none" w:sz="0" w:space="0" w:color="auto"/>
        <w:left w:val="none" w:sz="0" w:space="0" w:color="auto"/>
        <w:bottom w:val="none" w:sz="0" w:space="0" w:color="auto"/>
        <w:right w:val="none" w:sz="0" w:space="0" w:color="auto"/>
      </w:divBdr>
    </w:div>
    <w:div w:id="476066959">
      <w:bodyDiv w:val="1"/>
      <w:marLeft w:val="0"/>
      <w:marRight w:val="0"/>
      <w:marTop w:val="0"/>
      <w:marBottom w:val="0"/>
      <w:divBdr>
        <w:top w:val="none" w:sz="0" w:space="0" w:color="auto"/>
        <w:left w:val="none" w:sz="0" w:space="0" w:color="auto"/>
        <w:bottom w:val="none" w:sz="0" w:space="0" w:color="auto"/>
        <w:right w:val="none" w:sz="0" w:space="0" w:color="auto"/>
      </w:divBdr>
    </w:div>
    <w:div w:id="517500739">
      <w:bodyDiv w:val="1"/>
      <w:marLeft w:val="0"/>
      <w:marRight w:val="0"/>
      <w:marTop w:val="0"/>
      <w:marBottom w:val="0"/>
      <w:divBdr>
        <w:top w:val="none" w:sz="0" w:space="0" w:color="auto"/>
        <w:left w:val="none" w:sz="0" w:space="0" w:color="auto"/>
        <w:bottom w:val="none" w:sz="0" w:space="0" w:color="auto"/>
        <w:right w:val="none" w:sz="0" w:space="0" w:color="auto"/>
      </w:divBdr>
    </w:div>
    <w:div w:id="599728257">
      <w:bodyDiv w:val="1"/>
      <w:marLeft w:val="0"/>
      <w:marRight w:val="0"/>
      <w:marTop w:val="0"/>
      <w:marBottom w:val="0"/>
      <w:divBdr>
        <w:top w:val="none" w:sz="0" w:space="0" w:color="auto"/>
        <w:left w:val="none" w:sz="0" w:space="0" w:color="auto"/>
        <w:bottom w:val="none" w:sz="0" w:space="0" w:color="auto"/>
        <w:right w:val="none" w:sz="0" w:space="0" w:color="auto"/>
      </w:divBdr>
    </w:div>
    <w:div w:id="669022506">
      <w:bodyDiv w:val="1"/>
      <w:marLeft w:val="0"/>
      <w:marRight w:val="0"/>
      <w:marTop w:val="0"/>
      <w:marBottom w:val="0"/>
      <w:divBdr>
        <w:top w:val="none" w:sz="0" w:space="0" w:color="auto"/>
        <w:left w:val="none" w:sz="0" w:space="0" w:color="auto"/>
        <w:bottom w:val="none" w:sz="0" w:space="0" w:color="auto"/>
        <w:right w:val="none" w:sz="0" w:space="0" w:color="auto"/>
      </w:divBdr>
    </w:div>
    <w:div w:id="693504978">
      <w:bodyDiv w:val="1"/>
      <w:marLeft w:val="0"/>
      <w:marRight w:val="0"/>
      <w:marTop w:val="0"/>
      <w:marBottom w:val="0"/>
      <w:divBdr>
        <w:top w:val="none" w:sz="0" w:space="0" w:color="auto"/>
        <w:left w:val="none" w:sz="0" w:space="0" w:color="auto"/>
        <w:bottom w:val="none" w:sz="0" w:space="0" w:color="auto"/>
        <w:right w:val="none" w:sz="0" w:space="0" w:color="auto"/>
      </w:divBdr>
    </w:div>
    <w:div w:id="738945992">
      <w:bodyDiv w:val="1"/>
      <w:marLeft w:val="0"/>
      <w:marRight w:val="0"/>
      <w:marTop w:val="0"/>
      <w:marBottom w:val="0"/>
      <w:divBdr>
        <w:top w:val="none" w:sz="0" w:space="0" w:color="auto"/>
        <w:left w:val="none" w:sz="0" w:space="0" w:color="auto"/>
        <w:bottom w:val="none" w:sz="0" w:space="0" w:color="auto"/>
        <w:right w:val="none" w:sz="0" w:space="0" w:color="auto"/>
      </w:divBdr>
    </w:div>
    <w:div w:id="746075327">
      <w:bodyDiv w:val="1"/>
      <w:marLeft w:val="0"/>
      <w:marRight w:val="0"/>
      <w:marTop w:val="0"/>
      <w:marBottom w:val="0"/>
      <w:divBdr>
        <w:top w:val="none" w:sz="0" w:space="0" w:color="auto"/>
        <w:left w:val="none" w:sz="0" w:space="0" w:color="auto"/>
        <w:bottom w:val="none" w:sz="0" w:space="0" w:color="auto"/>
        <w:right w:val="none" w:sz="0" w:space="0" w:color="auto"/>
      </w:divBdr>
    </w:div>
    <w:div w:id="806817509">
      <w:bodyDiv w:val="1"/>
      <w:marLeft w:val="0"/>
      <w:marRight w:val="0"/>
      <w:marTop w:val="0"/>
      <w:marBottom w:val="0"/>
      <w:divBdr>
        <w:top w:val="none" w:sz="0" w:space="0" w:color="auto"/>
        <w:left w:val="none" w:sz="0" w:space="0" w:color="auto"/>
        <w:bottom w:val="none" w:sz="0" w:space="0" w:color="auto"/>
        <w:right w:val="none" w:sz="0" w:space="0" w:color="auto"/>
      </w:divBdr>
    </w:div>
    <w:div w:id="960958940">
      <w:bodyDiv w:val="1"/>
      <w:marLeft w:val="0"/>
      <w:marRight w:val="0"/>
      <w:marTop w:val="0"/>
      <w:marBottom w:val="0"/>
      <w:divBdr>
        <w:top w:val="none" w:sz="0" w:space="0" w:color="auto"/>
        <w:left w:val="none" w:sz="0" w:space="0" w:color="auto"/>
        <w:bottom w:val="none" w:sz="0" w:space="0" w:color="auto"/>
        <w:right w:val="none" w:sz="0" w:space="0" w:color="auto"/>
      </w:divBdr>
    </w:div>
    <w:div w:id="999774679">
      <w:bodyDiv w:val="1"/>
      <w:marLeft w:val="0"/>
      <w:marRight w:val="0"/>
      <w:marTop w:val="0"/>
      <w:marBottom w:val="0"/>
      <w:divBdr>
        <w:top w:val="none" w:sz="0" w:space="0" w:color="auto"/>
        <w:left w:val="none" w:sz="0" w:space="0" w:color="auto"/>
        <w:bottom w:val="none" w:sz="0" w:space="0" w:color="auto"/>
        <w:right w:val="none" w:sz="0" w:space="0" w:color="auto"/>
      </w:divBdr>
    </w:div>
    <w:div w:id="1044331687">
      <w:bodyDiv w:val="1"/>
      <w:marLeft w:val="0"/>
      <w:marRight w:val="0"/>
      <w:marTop w:val="0"/>
      <w:marBottom w:val="0"/>
      <w:divBdr>
        <w:top w:val="none" w:sz="0" w:space="0" w:color="auto"/>
        <w:left w:val="none" w:sz="0" w:space="0" w:color="auto"/>
        <w:bottom w:val="none" w:sz="0" w:space="0" w:color="auto"/>
        <w:right w:val="none" w:sz="0" w:space="0" w:color="auto"/>
      </w:divBdr>
    </w:div>
    <w:div w:id="1119379890">
      <w:bodyDiv w:val="1"/>
      <w:marLeft w:val="0"/>
      <w:marRight w:val="0"/>
      <w:marTop w:val="0"/>
      <w:marBottom w:val="0"/>
      <w:divBdr>
        <w:top w:val="none" w:sz="0" w:space="0" w:color="auto"/>
        <w:left w:val="none" w:sz="0" w:space="0" w:color="auto"/>
        <w:bottom w:val="none" w:sz="0" w:space="0" w:color="auto"/>
        <w:right w:val="none" w:sz="0" w:space="0" w:color="auto"/>
      </w:divBdr>
    </w:div>
    <w:div w:id="1196042648">
      <w:bodyDiv w:val="1"/>
      <w:marLeft w:val="0"/>
      <w:marRight w:val="0"/>
      <w:marTop w:val="0"/>
      <w:marBottom w:val="0"/>
      <w:divBdr>
        <w:top w:val="none" w:sz="0" w:space="0" w:color="auto"/>
        <w:left w:val="none" w:sz="0" w:space="0" w:color="auto"/>
        <w:bottom w:val="none" w:sz="0" w:space="0" w:color="auto"/>
        <w:right w:val="none" w:sz="0" w:space="0" w:color="auto"/>
      </w:divBdr>
    </w:div>
    <w:div w:id="1452826070">
      <w:bodyDiv w:val="1"/>
      <w:marLeft w:val="0"/>
      <w:marRight w:val="0"/>
      <w:marTop w:val="0"/>
      <w:marBottom w:val="0"/>
      <w:divBdr>
        <w:top w:val="none" w:sz="0" w:space="0" w:color="auto"/>
        <w:left w:val="none" w:sz="0" w:space="0" w:color="auto"/>
        <w:bottom w:val="none" w:sz="0" w:space="0" w:color="auto"/>
        <w:right w:val="none" w:sz="0" w:space="0" w:color="auto"/>
      </w:divBdr>
    </w:div>
    <w:div w:id="1550409938">
      <w:bodyDiv w:val="1"/>
      <w:marLeft w:val="0"/>
      <w:marRight w:val="0"/>
      <w:marTop w:val="0"/>
      <w:marBottom w:val="0"/>
      <w:divBdr>
        <w:top w:val="none" w:sz="0" w:space="0" w:color="auto"/>
        <w:left w:val="none" w:sz="0" w:space="0" w:color="auto"/>
        <w:bottom w:val="none" w:sz="0" w:space="0" w:color="auto"/>
        <w:right w:val="none" w:sz="0" w:space="0" w:color="auto"/>
      </w:divBdr>
    </w:div>
    <w:div w:id="1679582057">
      <w:bodyDiv w:val="1"/>
      <w:marLeft w:val="0"/>
      <w:marRight w:val="0"/>
      <w:marTop w:val="0"/>
      <w:marBottom w:val="0"/>
      <w:divBdr>
        <w:top w:val="none" w:sz="0" w:space="0" w:color="auto"/>
        <w:left w:val="none" w:sz="0" w:space="0" w:color="auto"/>
        <w:bottom w:val="none" w:sz="0" w:space="0" w:color="auto"/>
        <w:right w:val="none" w:sz="0" w:space="0" w:color="auto"/>
      </w:divBdr>
    </w:div>
    <w:div w:id="1691563953">
      <w:bodyDiv w:val="1"/>
      <w:marLeft w:val="0"/>
      <w:marRight w:val="0"/>
      <w:marTop w:val="0"/>
      <w:marBottom w:val="0"/>
      <w:divBdr>
        <w:top w:val="none" w:sz="0" w:space="0" w:color="auto"/>
        <w:left w:val="none" w:sz="0" w:space="0" w:color="auto"/>
        <w:bottom w:val="none" w:sz="0" w:space="0" w:color="auto"/>
        <w:right w:val="none" w:sz="0" w:space="0" w:color="auto"/>
      </w:divBdr>
    </w:div>
    <w:div w:id="1830704067">
      <w:bodyDiv w:val="1"/>
      <w:marLeft w:val="0"/>
      <w:marRight w:val="0"/>
      <w:marTop w:val="0"/>
      <w:marBottom w:val="0"/>
      <w:divBdr>
        <w:top w:val="none" w:sz="0" w:space="0" w:color="auto"/>
        <w:left w:val="none" w:sz="0" w:space="0" w:color="auto"/>
        <w:bottom w:val="none" w:sz="0" w:space="0" w:color="auto"/>
        <w:right w:val="none" w:sz="0" w:space="0" w:color="auto"/>
      </w:divBdr>
    </w:div>
    <w:div w:id="1962104641">
      <w:bodyDiv w:val="1"/>
      <w:marLeft w:val="0"/>
      <w:marRight w:val="0"/>
      <w:marTop w:val="0"/>
      <w:marBottom w:val="0"/>
      <w:divBdr>
        <w:top w:val="none" w:sz="0" w:space="0" w:color="auto"/>
        <w:left w:val="none" w:sz="0" w:space="0" w:color="auto"/>
        <w:bottom w:val="none" w:sz="0" w:space="0" w:color="auto"/>
        <w:right w:val="none" w:sz="0" w:space="0" w:color="auto"/>
      </w:divBdr>
    </w:div>
    <w:div w:id="1963489222">
      <w:bodyDiv w:val="1"/>
      <w:marLeft w:val="0"/>
      <w:marRight w:val="0"/>
      <w:marTop w:val="0"/>
      <w:marBottom w:val="0"/>
      <w:divBdr>
        <w:top w:val="none" w:sz="0" w:space="0" w:color="auto"/>
        <w:left w:val="none" w:sz="0" w:space="0" w:color="auto"/>
        <w:bottom w:val="none" w:sz="0" w:space="0" w:color="auto"/>
        <w:right w:val="none" w:sz="0" w:space="0" w:color="auto"/>
      </w:divBdr>
      <w:divsChild>
        <w:div w:id="1980333669">
          <w:marLeft w:val="0"/>
          <w:marRight w:val="0"/>
          <w:marTop w:val="0"/>
          <w:marBottom w:val="0"/>
          <w:divBdr>
            <w:top w:val="none" w:sz="0" w:space="0" w:color="auto"/>
            <w:left w:val="none" w:sz="0" w:space="0" w:color="auto"/>
            <w:bottom w:val="none" w:sz="0" w:space="0" w:color="auto"/>
            <w:right w:val="none" w:sz="0" w:space="0" w:color="auto"/>
          </w:divBdr>
        </w:div>
        <w:div w:id="164830653">
          <w:marLeft w:val="0"/>
          <w:marRight w:val="0"/>
          <w:marTop w:val="0"/>
          <w:marBottom w:val="0"/>
          <w:divBdr>
            <w:top w:val="none" w:sz="0" w:space="0" w:color="auto"/>
            <w:left w:val="none" w:sz="0" w:space="0" w:color="auto"/>
            <w:bottom w:val="none" w:sz="0" w:space="0" w:color="auto"/>
            <w:right w:val="none" w:sz="0" w:space="0" w:color="auto"/>
          </w:divBdr>
        </w:div>
        <w:div w:id="1889994139">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sChild>
            <w:div w:id="271743752">
              <w:marLeft w:val="0"/>
              <w:marRight w:val="0"/>
              <w:marTop w:val="0"/>
              <w:marBottom w:val="300"/>
              <w:divBdr>
                <w:top w:val="none" w:sz="0" w:space="0" w:color="auto"/>
                <w:left w:val="none" w:sz="0" w:space="0" w:color="auto"/>
                <w:bottom w:val="none" w:sz="0" w:space="0" w:color="auto"/>
                <w:right w:val="none" w:sz="0" w:space="0" w:color="auto"/>
              </w:divBdr>
            </w:div>
          </w:divsChild>
        </w:div>
        <w:div w:id="327906858">
          <w:marLeft w:val="0"/>
          <w:marRight w:val="0"/>
          <w:marTop w:val="0"/>
          <w:marBottom w:val="0"/>
          <w:divBdr>
            <w:top w:val="none" w:sz="0" w:space="0" w:color="auto"/>
            <w:left w:val="none" w:sz="0" w:space="0" w:color="auto"/>
            <w:bottom w:val="none" w:sz="0" w:space="0" w:color="auto"/>
            <w:right w:val="none" w:sz="0" w:space="0" w:color="auto"/>
          </w:divBdr>
        </w:div>
        <w:div w:id="1692147276">
          <w:marLeft w:val="0"/>
          <w:marRight w:val="0"/>
          <w:marTop w:val="0"/>
          <w:marBottom w:val="0"/>
          <w:divBdr>
            <w:top w:val="none" w:sz="0" w:space="0" w:color="auto"/>
            <w:left w:val="none" w:sz="0" w:space="0" w:color="auto"/>
            <w:bottom w:val="none" w:sz="0" w:space="0" w:color="auto"/>
            <w:right w:val="none" w:sz="0" w:space="0" w:color="auto"/>
          </w:divBdr>
        </w:div>
        <w:div w:id="1386564395">
          <w:marLeft w:val="0"/>
          <w:marRight w:val="0"/>
          <w:marTop w:val="0"/>
          <w:marBottom w:val="0"/>
          <w:divBdr>
            <w:top w:val="none" w:sz="0" w:space="0" w:color="auto"/>
            <w:left w:val="none" w:sz="0" w:space="0" w:color="auto"/>
            <w:bottom w:val="none" w:sz="0" w:space="0" w:color="auto"/>
            <w:right w:val="none" w:sz="0" w:space="0" w:color="auto"/>
          </w:divBdr>
        </w:div>
        <w:div w:id="1617519426">
          <w:marLeft w:val="0"/>
          <w:marRight w:val="0"/>
          <w:marTop w:val="0"/>
          <w:marBottom w:val="0"/>
          <w:divBdr>
            <w:top w:val="none" w:sz="0" w:space="0" w:color="auto"/>
            <w:left w:val="none" w:sz="0" w:space="0" w:color="auto"/>
            <w:bottom w:val="none" w:sz="0" w:space="0" w:color="auto"/>
            <w:right w:val="none" w:sz="0" w:space="0" w:color="auto"/>
          </w:divBdr>
        </w:div>
        <w:div w:id="280768919">
          <w:marLeft w:val="0"/>
          <w:marRight w:val="0"/>
          <w:marTop w:val="0"/>
          <w:marBottom w:val="0"/>
          <w:divBdr>
            <w:top w:val="none" w:sz="0" w:space="0" w:color="auto"/>
            <w:left w:val="none" w:sz="0" w:space="0" w:color="auto"/>
            <w:bottom w:val="none" w:sz="0" w:space="0" w:color="auto"/>
            <w:right w:val="none" w:sz="0" w:space="0" w:color="auto"/>
          </w:divBdr>
        </w:div>
        <w:div w:id="102579822">
          <w:marLeft w:val="0"/>
          <w:marRight w:val="0"/>
          <w:marTop w:val="0"/>
          <w:marBottom w:val="0"/>
          <w:divBdr>
            <w:top w:val="none" w:sz="0" w:space="0" w:color="auto"/>
            <w:left w:val="none" w:sz="0" w:space="0" w:color="auto"/>
            <w:bottom w:val="none" w:sz="0" w:space="0" w:color="auto"/>
            <w:right w:val="none" w:sz="0" w:space="0" w:color="auto"/>
          </w:divBdr>
        </w:div>
        <w:div w:id="192039955">
          <w:marLeft w:val="0"/>
          <w:marRight w:val="0"/>
          <w:marTop w:val="0"/>
          <w:marBottom w:val="0"/>
          <w:divBdr>
            <w:top w:val="none" w:sz="0" w:space="0" w:color="auto"/>
            <w:left w:val="none" w:sz="0" w:space="0" w:color="auto"/>
            <w:bottom w:val="none" w:sz="0" w:space="0" w:color="auto"/>
            <w:right w:val="none" w:sz="0" w:space="0" w:color="auto"/>
          </w:divBdr>
          <w:divsChild>
            <w:div w:id="664892758">
              <w:marLeft w:val="0"/>
              <w:marRight w:val="0"/>
              <w:marTop w:val="0"/>
              <w:marBottom w:val="300"/>
              <w:divBdr>
                <w:top w:val="none" w:sz="0" w:space="0" w:color="auto"/>
                <w:left w:val="none" w:sz="0" w:space="0" w:color="auto"/>
                <w:bottom w:val="none" w:sz="0" w:space="0" w:color="auto"/>
                <w:right w:val="none" w:sz="0" w:space="0" w:color="auto"/>
              </w:divBdr>
            </w:div>
          </w:divsChild>
        </w:div>
        <w:div w:id="350839949">
          <w:marLeft w:val="0"/>
          <w:marRight w:val="0"/>
          <w:marTop w:val="0"/>
          <w:marBottom w:val="0"/>
          <w:divBdr>
            <w:top w:val="none" w:sz="0" w:space="0" w:color="auto"/>
            <w:left w:val="none" w:sz="0" w:space="0" w:color="auto"/>
            <w:bottom w:val="none" w:sz="0" w:space="0" w:color="auto"/>
            <w:right w:val="none" w:sz="0" w:space="0" w:color="auto"/>
          </w:divBdr>
        </w:div>
        <w:div w:id="428500720">
          <w:marLeft w:val="0"/>
          <w:marRight w:val="0"/>
          <w:marTop w:val="0"/>
          <w:marBottom w:val="0"/>
          <w:divBdr>
            <w:top w:val="none" w:sz="0" w:space="0" w:color="auto"/>
            <w:left w:val="none" w:sz="0" w:space="0" w:color="auto"/>
            <w:bottom w:val="none" w:sz="0" w:space="0" w:color="auto"/>
            <w:right w:val="none" w:sz="0" w:space="0" w:color="auto"/>
          </w:divBdr>
        </w:div>
        <w:div w:id="562178637">
          <w:marLeft w:val="0"/>
          <w:marRight w:val="0"/>
          <w:marTop w:val="0"/>
          <w:marBottom w:val="0"/>
          <w:divBdr>
            <w:top w:val="none" w:sz="0" w:space="0" w:color="auto"/>
            <w:left w:val="none" w:sz="0" w:space="0" w:color="auto"/>
            <w:bottom w:val="none" w:sz="0" w:space="0" w:color="auto"/>
            <w:right w:val="none" w:sz="0" w:space="0" w:color="auto"/>
          </w:divBdr>
        </w:div>
        <w:div w:id="1891568975">
          <w:marLeft w:val="0"/>
          <w:marRight w:val="0"/>
          <w:marTop w:val="0"/>
          <w:marBottom w:val="0"/>
          <w:divBdr>
            <w:top w:val="none" w:sz="0" w:space="0" w:color="auto"/>
            <w:left w:val="none" w:sz="0" w:space="0" w:color="auto"/>
            <w:bottom w:val="none" w:sz="0" w:space="0" w:color="auto"/>
            <w:right w:val="none" w:sz="0" w:space="0" w:color="auto"/>
          </w:divBdr>
        </w:div>
        <w:div w:id="798187980">
          <w:marLeft w:val="0"/>
          <w:marRight w:val="0"/>
          <w:marTop w:val="0"/>
          <w:marBottom w:val="0"/>
          <w:divBdr>
            <w:top w:val="none" w:sz="0" w:space="0" w:color="auto"/>
            <w:left w:val="none" w:sz="0" w:space="0" w:color="auto"/>
            <w:bottom w:val="none" w:sz="0" w:space="0" w:color="auto"/>
            <w:right w:val="none" w:sz="0" w:space="0" w:color="auto"/>
          </w:divBdr>
          <w:divsChild>
            <w:div w:id="341854221">
              <w:marLeft w:val="0"/>
              <w:marRight w:val="0"/>
              <w:marTop w:val="0"/>
              <w:marBottom w:val="300"/>
              <w:divBdr>
                <w:top w:val="none" w:sz="0" w:space="0" w:color="auto"/>
                <w:left w:val="none" w:sz="0" w:space="0" w:color="auto"/>
                <w:bottom w:val="none" w:sz="0" w:space="0" w:color="auto"/>
                <w:right w:val="none" w:sz="0" w:space="0" w:color="auto"/>
              </w:divBdr>
            </w:div>
          </w:divsChild>
        </w:div>
        <w:div w:id="438647914">
          <w:marLeft w:val="0"/>
          <w:marRight w:val="0"/>
          <w:marTop w:val="0"/>
          <w:marBottom w:val="0"/>
          <w:divBdr>
            <w:top w:val="none" w:sz="0" w:space="0" w:color="auto"/>
            <w:left w:val="none" w:sz="0" w:space="0" w:color="auto"/>
            <w:bottom w:val="none" w:sz="0" w:space="0" w:color="auto"/>
            <w:right w:val="none" w:sz="0" w:space="0" w:color="auto"/>
          </w:divBdr>
          <w:divsChild>
            <w:div w:id="2117170625">
              <w:marLeft w:val="0"/>
              <w:marRight w:val="0"/>
              <w:marTop w:val="0"/>
              <w:marBottom w:val="300"/>
              <w:divBdr>
                <w:top w:val="none" w:sz="0" w:space="0" w:color="auto"/>
                <w:left w:val="none" w:sz="0" w:space="0" w:color="auto"/>
                <w:bottom w:val="none" w:sz="0" w:space="0" w:color="auto"/>
                <w:right w:val="none" w:sz="0" w:space="0" w:color="auto"/>
              </w:divBdr>
            </w:div>
          </w:divsChild>
        </w:div>
        <w:div w:id="1524903546">
          <w:marLeft w:val="0"/>
          <w:marRight w:val="0"/>
          <w:marTop w:val="0"/>
          <w:marBottom w:val="0"/>
          <w:divBdr>
            <w:top w:val="none" w:sz="0" w:space="0" w:color="auto"/>
            <w:left w:val="none" w:sz="0" w:space="0" w:color="auto"/>
            <w:bottom w:val="none" w:sz="0" w:space="0" w:color="auto"/>
            <w:right w:val="none" w:sz="0" w:space="0" w:color="auto"/>
          </w:divBdr>
          <w:divsChild>
            <w:div w:id="1388844323">
              <w:marLeft w:val="0"/>
              <w:marRight w:val="0"/>
              <w:marTop w:val="0"/>
              <w:marBottom w:val="300"/>
              <w:divBdr>
                <w:top w:val="none" w:sz="0" w:space="0" w:color="auto"/>
                <w:left w:val="none" w:sz="0" w:space="0" w:color="auto"/>
                <w:bottom w:val="none" w:sz="0" w:space="0" w:color="auto"/>
                <w:right w:val="none" w:sz="0" w:space="0" w:color="auto"/>
              </w:divBdr>
            </w:div>
          </w:divsChild>
        </w:div>
        <w:div w:id="1091976518">
          <w:marLeft w:val="0"/>
          <w:marRight w:val="0"/>
          <w:marTop w:val="0"/>
          <w:marBottom w:val="0"/>
          <w:divBdr>
            <w:top w:val="none" w:sz="0" w:space="0" w:color="auto"/>
            <w:left w:val="none" w:sz="0" w:space="0" w:color="auto"/>
            <w:bottom w:val="none" w:sz="0" w:space="0" w:color="auto"/>
            <w:right w:val="none" w:sz="0" w:space="0" w:color="auto"/>
          </w:divBdr>
          <w:divsChild>
            <w:div w:id="524253591">
              <w:marLeft w:val="0"/>
              <w:marRight w:val="0"/>
              <w:marTop w:val="0"/>
              <w:marBottom w:val="300"/>
              <w:divBdr>
                <w:top w:val="none" w:sz="0" w:space="0" w:color="auto"/>
                <w:left w:val="none" w:sz="0" w:space="0" w:color="auto"/>
                <w:bottom w:val="none" w:sz="0" w:space="0" w:color="auto"/>
                <w:right w:val="none" w:sz="0" w:space="0" w:color="auto"/>
              </w:divBdr>
            </w:div>
          </w:divsChild>
        </w:div>
        <w:div w:id="1392924096">
          <w:marLeft w:val="0"/>
          <w:marRight w:val="0"/>
          <w:marTop w:val="0"/>
          <w:marBottom w:val="0"/>
          <w:divBdr>
            <w:top w:val="none" w:sz="0" w:space="0" w:color="auto"/>
            <w:left w:val="none" w:sz="0" w:space="0" w:color="auto"/>
            <w:bottom w:val="none" w:sz="0" w:space="0" w:color="auto"/>
            <w:right w:val="none" w:sz="0" w:space="0" w:color="auto"/>
          </w:divBdr>
          <w:divsChild>
            <w:div w:id="1317608949">
              <w:marLeft w:val="0"/>
              <w:marRight w:val="0"/>
              <w:marTop w:val="0"/>
              <w:marBottom w:val="300"/>
              <w:divBdr>
                <w:top w:val="none" w:sz="0" w:space="0" w:color="auto"/>
                <w:left w:val="none" w:sz="0" w:space="0" w:color="auto"/>
                <w:bottom w:val="none" w:sz="0" w:space="0" w:color="auto"/>
                <w:right w:val="none" w:sz="0" w:space="0" w:color="auto"/>
              </w:divBdr>
            </w:div>
          </w:divsChild>
        </w:div>
        <w:div w:id="684092269">
          <w:marLeft w:val="0"/>
          <w:marRight w:val="0"/>
          <w:marTop w:val="0"/>
          <w:marBottom w:val="0"/>
          <w:divBdr>
            <w:top w:val="none" w:sz="0" w:space="0" w:color="auto"/>
            <w:left w:val="none" w:sz="0" w:space="0" w:color="auto"/>
            <w:bottom w:val="none" w:sz="0" w:space="0" w:color="auto"/>
            <w:right w:val="none" w:sz="0" w:space="0" w:color="auto"/>
          </w:divBdr>
          <w:divsChild>
            <w:div w:id="1159425823">
              <w:marLeft w:val="0"/>
              <w:marRight w:val="0"/>
              <w:marTop w:val="0"/>
              <w:marBottom w:val="300"/>
              <w:divBdr>
                <w:top w:val="none" w:sz="0" w:space="0" w:color="auto"/>
                <w:left w:val="none" w:sz="0" w:space="0" w:color="auto"/>
                <w:bottom w:val="none" w:sz="0" w:space="0" w:color="auto"/>
                <w:right w:val="none" w:sz="0" w:space="0" w:color="auto"/>
              </w:divBdr>
            </w:div>
          </w:divsChild>
        </w:div>
        <w:div w:id="1721514045">
          <w:marLeft w:val="0"/>
          <w:marRight w:val="0"/>
          <w:marTop w:val="0"/>
          <w:marBottom w:val="0"/>
          <w:divBdr>
            <w:top w:val="none" w:sz="0" w:space="0" w:color="auto"/>
            <w:left w:val="none" w:sz="0" w:space="0" w:color="auto"/>
            <w:bottom w:val="none" w:sz="0" w:space="0" w:color="auto"/>
            <w:right w:val="none" w:sz="0" w:space="0" w:color="auto"/>
          </w:divBdr>
          <w:divsChild>
            <w:div w:id="1394042046">
              <w:marLeft w:val="0"/>
              <w:marRight w:val="0"/>
              <w:marTop w:val="0"/>
              <w:marBottom w:val="300"/>
              <w:divBdr>
                <w:top w:val="none" w:sz="0" w:space="0" w:color="auto"/>
                <w:left w:val="none" w:sz="0" w:space="0" w:color="auto"/>
                <w:bottom w:val="none" w:sz="0" w:space="0" w:color="auto"/>
                <w:right w:val="none" w:sz="0" w:space="0" w:color="auto"/>
              </w:divBdr>
            </w:div>
          </w:divsChild>
        </w:div>
        <w:div w:id="1215503385">
          <w:marLeft w:val="0"/>
          <w:marRight w:val="0"/>
          <w:marTop w:val="0"/>
          <w:marBottom w:val="0"/>
          <w:divBdr>
            <w:top w:val="none" w:sz="0" w:space="0" w:color="auto"/>
            <w:left w:val="none" w:sz="0" w:space="0" w:color="auto"/>
            <w:bottom w:val="none" w:sz="0" w:space="0" w:color="auto"/>
            <w:right w:val="none" w:sz="0" w:space="0" w:color="auto"/>
          </w:divBdr>
          <w:divsChild>
            <w:div w:id="642539792">
              <w:marLeft w:val="0"/>
              <w:marRight w:val="0"/>
              <w:marTop w:val="0"/>
              <w:marBottom w:val="300"/>
              <w:divBdr>
                <w:top w:val="none" w:sz="0" w:space="0" w:color="auto"/>
                <w:left w:val="none" w:sz="0" w:space="0" w:color="auto"/>
                <w:bottom w:val="none" w:sz="0" w:space="0" w:color="auto"/>
                <w:right w:val="none" w:sz="0" w:space="0" w:color="auto"/>
              </w:divBdr>
            </w:div>
          </w:divsChild>
        </w:div>
        <w:div w:id="1238131424">
          <w:marLeft w:val="0"/>
          <w:marRight w:val="0"/>
          <w:marTop w:val="0"/>
          <w:marBottom w:val="0"/>
          <w:divBdr>
            <w:top w:val="none" w:sz="0" w:space="0" w:color="auto"/>
            <w:left w:val="none" w:sz="0" w:space="0" w:color="auto"/>
            <w:bottom w:val="none" w:sz="0" w:space="0" w:color="auto"/>
            <w:right w:val="none" w:sz="0" w:space="0" w:color="auto"/>
          </w:divBdr>
          <w:divsChild>
            <w:div w:id="85932198">
              <w:marLeft w:val="0"/>
              <w:marRight w:val="0"/>
              <w:marTop w:val="0"/>
              <w:marBottom w:val="300"/>
              <w:divBdr>
                <w:top w:val="none" w:sz="0" w:space="0" w:color="auto"/>
                <w:left w:val="none" w:sz="0" w:space="0" w:color="auto"/>
                <w:bottom w:val="none" w:sz="0" w:space="0" w:color="auto"/>
                <w:right w:val="none" w:sz="0" w:space="0" w:color="auto"/>
              </w:divBdr>
            </w:div>
          </w:divsChild>
        </w:div>
        <w:div w:id="800659369">
          <w:marLeft w:val="0"/>
          <w:marRight w:val="0"/>
          <w:marTop w:val="0"/>
          <w:marBottom w:val="0"/>
          <w:divBdr>
            <w:top w:val="none" w:sz="0" w:space="0" w:color="auto"/>
            <w:left w:val="none" w:sz="0" w:space="0" w:color="auto"/>
            <w:bottom w:val="none" w:sz="0" w:space="0" w:color="auto"/>
            <w:right w:val="none" w:sz="0" w:space="0" w:color="auto"/>
          </w:divBdr>
          <w:divsChild>
            <w:div w:id="1539706902">
              <w:marLeft w:val="0"/>
              <w:marRight w:val="0"/>
              <w:marTop w:val="0"/>
              <w:marBottom w:val="300"/>
              <w:divBdr>
                <w:top w:val="none" w:sz="0" w:space="0" w:color="auto"/>
                <w:left w:val="none" w:sz="0" w:space="0" w:color="auto"/>
                <w:bottom w:val="none" w:sz="0" w:space="0" w:color="auto"/>
                <w:right w:val="none" w:sz="0" w:space="0" w:color="auto"/>
              </w:divBdr>
            </w:div>
          </w:divsChild>
        </w:div>
        <w:div w:id="1013219056">
          <w:marLeft w:val="0"/>
          <w:marRight w:val="0"/>
          <w:marTop w:val="0"/>
          <w:marBottom w:val="0"/>
          <w:divBdr>
            <w:top w:val="none" w:sz="0" w:space="0" w:color="auto"/>
            <w:left w:val="none" w:sz="0" w:space="0" w:color="auto"/>
            <w:bottom w:val="none" w:sz="0" w:space="0" w:color="auto"/>
            <w:right w:val="none" w:sz="0" w:space="0" w:color="auto"/>
          </w:divBdr>
          <w:divsChild>
            <w:div w:id="1280720325">
              <w:marLeft w:val="0"/>
              <w:marRight w:val="0"/>
              <w:marTop w:val="0"/>
              <w:marBottom w:val="300"/>
              <w:divBdr>
                <w:top w:val="none" w:sz="0" w:space="0" w:color="auto"/>
                <w:left w:val="none" w:sz="0" w:space="0" w:color="auto"/>
                <w:bottom w:val="none" w:sz="0" w:space="0" w:color="auto"/>
                <w:right w:val="none" w:sz="0" w:space="0" w:color="auto"/>
              </w:divBdr>
            </w:div>
          </w:divsChild>
        </w:div>
        <w:div w:id="1430394222">
          <w:marLeft w:val="0"/>
          <w:marRight w:val="0"/>
          <w:marTop w:val="0"/>
          <w:marBottom w:val="0"/>
          <w:divBdr>
            <w:top w:val="none" w:sz="0" w:space="0" w:color="auto"/>
            <w:left w:val="none" w:sz="0" w:space="0" w:color="auto"/>
            <w:bottom w:val="none" w:sz="0" w:space="0" w:color="auto"/>
            <w:right w:val="none" w:sz="0" w:space="0" w:color="auto"/>
          </w:divBdr>
          <w:divsChild>
            <w:div w:id="1620719819">
              <w:marLeft w:val="0"/>
              <w:marRight w:val="0"/>
              <w:marTop w:val="0"/>
              <w:marBottom w:val="300"/>
              <w:divBdr>
                <w:top w:val="none" w:sz="0" w:space="0" w:color="auto"/>
                <w:left w:val="none" w:sz="0" w:space="0" w:color="auto"/>
                <w:bottom w:val="none" w:sz="0" w:space="0" w:color="auto"/>
                <w:right w:val="none" w:sz="0" w:space="0" w:color="auto"/>
              </w:divBdr>
            </w:div>
          </w:divsChild>
        </w:div>
        <w:div w:id="419256780">
          <w:marLeft w:val="0"/>
          <w:marRight w:val="0"/>
          <w:marTop w:val="0"/>
          <w:marBottom w:val="0"/>
          <w:divBdr>
            <w:top w:val="none" w:sz="0" w:space="0" w:color="auto"/>
            <w:left w:val="none" w:sz="0" w:space="0" w:color="auto"/>
            <w:bottom w:val="none" w:sz="0" w:space="0" w:color="auto"/>
            <w:right w:val="none" w:sz="0" w:space="0" w:color="auto"/>
          </w:divBdr>
          <w:divsChild>
            <w:div w:id="435029510">
              <w:marLeft w:val="0"/>
              <w:marRight w:val="0"/>
              <w:marTop w:val="0"/>
              <w:marBottom w:val="300"/>
              <w:divBdr>
                <w:top w:val="none" w:sz="0" w:space="0" w:color="auto"/>
                <w:left w:val="none" w:sz="0" w:space="0" w:color="auto"/>
                <w:bottom w:val="none" w:sz="0" w:space="0" w:color="auto"/>
                <w:right w:val="none" w:sz="0" w:space="0" w:color="auto"/>
              </w:divBdr>
            </w:div>
          </w:divsChild>
        </w:div>
        <w:div w:id="887255662">
          <w:marLeft w:val="0"/>
          <w:marRight w:val="0"/>
          <w:marTop w:val="0"/>
          <w:marBottom w:val="0"/>
          <w:divBdr>
            <w:top w:val="none" w:sz="0" w:space="0" w:color="auto"/>
            <w:left w:val="none" w:sz="0" w:space="0" w:color="auto"/>
            <w:bottom w:val="none" w:sz="0" w:space="0" w:color="auto"/>
            <w:right w:val="none" w:sz="0" w:space="0" w:color="auto"/>
          </w:divBdr>
          <w:divsChild>
            <w:div w:id="2027827355">
              <w:marLeft w:val="0"/>
              <w:marRight w:val="0"/>
              <w:marTop w:val="0"/>
              <w:marBottom w:val="300"/>
              <w:divBdr>
                <w:top w:val="none" w:sz="0" w:space="0" w:color="auto"/>
                <w:left w:val="none" w:sz="0" w:space="0" w:color="auto"/>
                <w:bottom w:val="none" w:sz="0" w:space="0" w:color="auto"/>
                <w:right w:val="none" w:sz="0" w:space="0" w:color="auto"/>
              </w:divBdr>
            </w:div>
          </w:divsChild>
        </w:div>
        <w:div w:id="638997002">
          <w:marLeft w:val="0"/>
          <w:marRight w:val="0"/>
          <w:marTop w:val="0"/>
          <w:marBottom w:val="0"/>
          <w:divBdr>
            <w:top w:val="none" w:sz="0" w:space="0" w:color="auto"/>
            <w:left w:val="none" w:sz="0" w:space="0" w:color="auto"/>
            <w:bottom w:val="none" w:sz="0" w:space="0" w:color="auto"/>
            <w:right w:val="none" w:sz="0" w:space="0" w:color="auto"/>
          </w:divBdr>
          <w:divsChild>
            <w:div w:id="2102489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5130014">
      <w:bodyDiv w:val="1"/>
      <w:marLeft w:val="0"/>
      <w:marRight w:val="0"/>
      <w:marTop w:val="0"/>
      <w:marBottom w:val="0"/>
      <w:divBdr>
        <w:top w:val="none" w:sz="0" w:space="0" w:color="auto"/>
        <w:left w:val="none" w:sz="0" w:space="0" w:color="auto"/>
        <w:bottom w:val="none" w:sz="0" w:space="0" w:color="auto"/>
        <w:right w:val="none" w:sz="0" w:space="0" w:color="auto"/>
      </w:divBdr>
    </w:div>
    <w:div w:id="21207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37&amp;dst=2429" TargetMode="External"/><Relationship Id="rId13" Type="http://schemas.openxmlformats.org/officeDocument/2006/relationships/hyperlink" Target="https://sharkan.udmurt.ru/" TargetMode="External"/><Relationship Id="rId18" Type="http://schemas.openxmlformats.org/officeDocument/2006/relationships/hyperlink" Target="https://login.consultant.ru/link/?req=doc&amp;base=LAW&amp;n=465787&amp;dst=108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harkan@sha.udmr.ru" TargetMode="External"/><Relationship Id="rId7" Type="http://schemas.openxmlformats.org/officeDocument/2006/relationships/endnotes" Target="endnotes.xml"/><Relationship Id="rId12" Type="http://schemas.openxmlformats.org/officeDocument/2006/relationships/hyperlink" Target="mailto:sharkan@sha.udmr.ru" TargetMode="External"/><Relationship Id="rId17" Type="http://schemas.openxmlformats.org/officeDocument/2006/relationships/hyperlink" Target="http://base.garant.ru/12124624/1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12124624/12/" TargetMode="External"/><Relationship Id="rId20" Type="http://schemas.openxmlformats.org/officeDocument/2006/relationships/hyperlink" Target="https://login.consultant.ru/link/?req=doc&amp;base=LAW&amp;n=453004&amp;dst=9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kan@sha.udmr.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harkan@mfc.udmr.ru" TargetMode="External"/><Relationship Id="rId23" Type="http://schemas.openxmlformats.org/officeDocument/2006/relationships/hyperlink" Target="consultantplus://offline/ref=8F81917E0B7507352226E857D19B50C3CFE60904D4D4386BE2E98F217C8D19E4AC88E526770A6207BAD6600C346CFF80D587278F05dAiDE" TargetMode="External"/><Relationship Id="rId10" Type="http://schemas.openxmlformats.org/officeDocument/2006/relationships/hyperlink" Target="https://login.consultant.ru/link/?req=doc&amp;base=LAW&amp;n=454120&amp;dst=20" TargetMode="External"/><Relationship Id="rId19" Type="http://schemas.openxmlformats.org/officeDocument/2006/relationships/hyperlink" Target="https://login.consultant.ru/link/?req=doc&amp;base=LAW&amp;n=465787&amp;dst=1084" TargetMode="External"/><Relationship Id="rId4" Type="http://schemas.openxmlformats.org/officeDocument/2006/relationships/settings" Target="settings.xml"/><Relationship Id="rId9" Type="http://schemas.openxmlformats.org/officeDocument/2006/relationships/hyperlink" Target="https://login.consultant.ru/link/?req=doc&amp;base=LAW&amp;n=464639&amp;dst=100009" TargetMode="External"/><Relationship Id="rId14" Type="http://schemas.openxmlformats.org/officeDocument/2006/relationships/hyperlink" Target="https://mfcur.ru/sharkan/" TargetMode="External"/><Relationship Id="rId22" Type="http://schemas.openxmlformats.org/officeDocument/2006/relationships/hyperlink" Target="http://www.sharkan.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F8B8A-B715-4996-81F9-EC0902E3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10438</Words>
  <Characters>59502</Characters>
  <Application>Microsoft Office Word</Application>
  <DocSecurity>4</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ouizm02</dc:creator>
  <cp:lastModifiedBy>Акулова Ирина Валерьевна</cp:lastModifiedBy>
  <cp:revision>2</cp:revision>
  <cp:lastPrinted>2024-04-16T10:10:00Z</cp:lastPrinted>
  <dcterms:created xsi:type="dcterms:W3CDTF">2024-04-17T05:29:00Z</dcterms:created>
  <dcterms:modified xsi:type="dcterms:W3CDTF">2024-04-17T05:29:00Z</dcterms:modified>
</cp:coreProperties>
</file>