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2165A" w14:textId="77777777" w:rsidR="00E376AD" w:rsidRDefault="00E376AD" w:rsidP="00E376AD">
      <w:pPr>
        <w:autoSpaceDE w:val="0"/>
        <w:autoSpaceDN w:val="0"/>
        <w:adjustRightInd w:val="0"/>
        <w:ind w:firstLine="709"/>
        <w:jc w:val="right"/>
        <w:rPr>
          <w:sz w:val="26"/>
          <w:szCs w:val="26"/>
        </w:rPr>
      </w:pPr>
      <w:bookmarkStart w:id="0" w:name="_GoBack"/>
      <w:bookmarkEnd w:id="0"/>
      <w:r w:rsidRPr="00F54A2F">
        <w:rPr>
          <w:sz w:val="26"/>
          <w:szCs w:val="26"/>
        </w:rPr>
        <w:t>Утвержден</w:t>
      </w:r>
    </w:p>
    <w:p w14:paraId="4819CE3D" w14:textId="11140CCF" w:rsidR="00791F23" w:rsidRDefault="00791F23" w:rsidP="00E376AD">
      <w:pPr>
        <w:autoSpaceDE w:val="0"/>
        <w:autoSpaceDN w:val="0"/>
        <w:adjustRightInd w:val="0"/>
        <w:ind w:firstLine="709"/>
        <w:jc w:val="right"/>
        <w:rPr>
          <w:sz w:val="26"/>
          <w:szCs w:val="26"/>
        </w:rPr>
      </w:pPr>
      <w:r>
        <w:rPr>
          <w:sz w:val="26"/>
          <w:szCs w:val="26"/>
        </w:rPr>
        <w:t>Постановлением Администрации</w:t>
      </w:r>
    </w:p>
    <w:p w14:paraId="2109D3EE" w14:textId="20230BD5" w:rsidR="00791F23" w:rsidRDefault="00791F23" w:rsidP="00E376AD">
      <w:pPr>
        <w:autoSpaceDE w:val="0"/>
        <w:autoSpaceDN w:val="0"/>
        <w:adjustRightInd w:val="0"/>
        <w:ind w:firstLine="709"/>
        <w:jc w:val="right"/>
        <w:rPr>
          <w:sz w:val="26"/>
          <w:szCs w:val="26"/>
        </w:rPr>
      </w:pPr>
      <w:r>
        <w:rPr>
          <w:sz w:val="26"/>
          <w:szCs w:val="26"/>
        </w:rPr>
        <w:t>муниципального образования</w:t>
      </w:r>
    </w:p>
    <w:p w14:paraId="493C0F48" w14:textId="1F8B71E4" w:rsidR="00791F23" w:rsidRDefault="00791F23" w:rsidP="00E376AD">
      <w:pPr>
        <w:autoSpaceDE w:val="0"/>
        <w:autoSpaceDN w:val="0"/>
        <w:adjustRightInd w:val="0"/>
        <w:ind w:firstLine="709"/>
        <w:jc w:val="right"/>
        <w:rPr>
          <w:sz w:val="26"/>
          <w:szCs w:val="26"/>
        </w:rPr>
      </w:pPr>
      <w:r>
        <w:rPr>
          <w:sz w:val="26"/>
          <w:szCs w:val="26"/>
        </w:rPr>
        <w:t xml:space="preserve">«Муниципальный округ </w:t>
      </w:r>
    </w:p>
    <w:p w14:paraId="6DA06940" w14:textId="007B5E8E" w:rsidR="00E376AD" w:rsidRPr="00F54A2F" w:rsidRDefault="00791F23" w:rsidP="00E376AD">
      <w:pPr>
        <w:autoSpaceDE w:val="0"/>
        <w:autoSpaceDN w:val="0"/>
        <w:adjustRightInd w:val="0"/>
        <w:ind w:firstLine="709"/>
        <w:jc w:val="right"/>
        <w:rPr>
          <w:sz w:val="26"/>
          <w:szCs w:val="26"/>
        </w:rPr>
      </w:pPr>
      <w:r>
        <w:rPr>
          <w:sz w:val="26"/>
          <w:szCs w:val="26"/>
        </w:rPr>
        <w:t>Шарканский район УР»</w:t>
      </w:r>
    </w:p>
    <w:p w14:paraId="3DF2A9A5" w14:textId="35933E69" w:rsidR="00E376AD" w:rsidRPr="00F54A2F" w:rsidRDefault="00E376AD" w:rsidP="00E376AD">
      <w:pPr>
        <w:autoSpaceDE w:val="0"/>
        <w:autoSpaceDN w:val="0"/>
        <w:adjustRightInd w:val="0"/>
        <w:ind w:firstLine="709"/>
        <w:jc w:val="right"/>
        <w:rPr>
          <w:sz w:val="26"/>
          <w:szCs w:val="26"/>
        </w:rPr>
      </w:pPr>
      <w:r w:rsidRPr="00F54A2F">
        <w:rPr>
          <w:sz w:val="26"/>
          <w:szCs w:val="26"/>
        </w:rPr>
        <w:t xml:space="preserve">от </w:t>
      </w:r>
      <w:r w:rsidR="005545FE">
        <w:rPr>
          <w:sz w:val="26"/>
          <w:szCs w:val="26"/>
        </w:rPr>
        <w:t>08.04.</w:t>
      </w:r>
      <w:r w:rsidRPr="00F54A2F">
        <w:rPr>
          <w:sz w:val="26"/>
          <w:szCs w:val="26"/>
        </w:rPr>
        <w:t xml:space="preserve"> 20</w:t>
      </w:r>
      <w:r w:rsidR="005545FE">
        <w:rPr>
          <w:sz w:val="26"/>
          <w:szCs w:val="26"/>
        </w:rPr>
        <w:t>24 г.  № 336</w:t>
      </w:r>
    </w:p>
    <w:p w14:paraId="21630047" w14:textId="77777777" w:rsidR="00E376AD" w:rsidRPr="00F54A2F" w:rsidRDefault="00E376AD" w:rsidP="00E376AD">
      <w:pPr>
        <w:autoSpaceDE w:val="0"/>
        <w:autoSpaceDN w:val="0"/>
        <w:adjustRightInd w:val="0"/>
        <w:ind w:firstLine="709"/>
        <w:jc w:val="right"/>
        <w:rPr>
          <w:sz w:val="26"/>
          <w:szCs w:val="26"/>
        </w:rPr>
      </w:pPr>
      <w:r w:rsidRPr="00F54A2F">
        <w:rPr>
          <w:sz w:val="26"/>
          <w:szCs w:val="26"/>
        </w:rPr>
        <w:t xml:space="preserve">                            </w:t>
      </w:r>
    </w:p>
    <w:p w14:paraId="6E0E5565" w14:textId="77777777" w:rsidR="00E376AD" w:rsidRPr="00F54A2F" w:rsidRDefault="00E376AD" w:rsidP="00E376AD">
      <w:pPr>
        <w:autoSpaceDE w:val="0"/>
        <w:autoSpaceDN w:val="0"/>
        <w:adjustRightInd w:val="0"/>
        <w:ind w:firstLine="709"/>
        <w:rPr>
          <w:sz w:val="26"/>
          <w:szCs w:val="26"/>
        </w:rPr>
      </w:pPr>
    </w:p>
    <w:p w14:paraId="36EEE6F9" w14:textId="77777777" w:rsidR="00E376AD" w:rsidRPr="00F54A2F" w:rsidRDefault="00E376AD" w:rsidP="00E376AD">
      <w:pPr>
        <w:ind w:firstLine="709"/>
        <w:jc w:val="center"/>
        <w:rPr>
          <w:b/>
          <w:bCs/>
          <w:sz w:val="26"/>
          <w:szCs w:val="26"/>
        </w:rPr>
      </w:pPr>
      <w:r w:rsidRPr="00F54A2F">
        <w:rPr>
          <w:b/>
          <w:bCs/>
          <w:sz w:val="26"/>
          <w:szCs w:val="26"/>
        </w:rPr>
        <w:t xml:space="preserve">Административный регламент </w:t>
      </w:r>
    </w:p>
    <w:p w14:paraId="0810E2C1" w14:textId="49A256FA" w:rsidR="00E376AD" w:rsidRPr="00791F23" w:rsidRDefault="00E376AD" w:rsidP="00791F23">
      <w:pPr>
        <w:ind w:firstLine="709"/>
        <w:jc w:val="center"/>
        <w:rPr>
          <w:b/>
          <w:bCs/>
          <w:sz w:val="26"/>
          <w:szCs w:val="26"/>
        </w:rPr>
      </w:pPr>
      <w:r w:rsidRPr="00F54A2F">
        <w:rPr>
          <w:b/>
          <w:bCs/>
          <w:sz w:val="26"/>
          <w:szCs w:val="26"/>
        </w:rPr>
        <w:t xml:space="preserve">предоставления уполномоченным органом местного самоуправления муниципальной услуги </w:t>
      </w:r>
      <w:r w:rsidR="00791F23">
        <w:rPr>
          <w:b/>
          <w:bCs/>
          <w:sz w:val="26"/>
          <w:szCs w:val="26"/>
        </w:rPr>
        <w:t xml:space="preserve"> </w:t>
      </w:r>
      <w:r w:rsidRPr="00791F23">
        <w:rPr>
          <w:b/>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0AD7B2B3" w14:textId="77777777" w:rsidR="00E376AD" w:rsidRPr="00F54A2F" w:rsidRDefault="00E376AD" w:rsidP="00E376AD">
      <w:pPr>
        <w:autoSpaceDE w:val="0"/>
        <w:autoSpaceDN w:val="0"/>
        <w:adjustRightInd w:val="0"/>
        <w:ind w:firstLine="709"/>
        <w:jc w:val="center"/>
        <w:rPr>
          <w:b/>
          <w:bCs/>
          <w:sz w:val="26"/>
          <w:szCs w:val="26"/>
        </w:rPr>
      </w:pPr>
    </w:p>
    <w:p w14:paraId="0FEF336E" w14:textId="77777777" w:rsidR="00E376AD" w:rsidRPr="00F54A2F" w:rsidRDefault="00E376AD" w:rsidP="00E376AD">
      <w:pPr>
        <w:autoSpaceDE w:val="0"/>
        <w:autoSpaceDN w:val="0"/>
        <w:adjustRightInd w:val="0"/>
        <w:ind w:firstLine="709"/>
        <w:jc w:val="center"/>
        <w:rPr>
          <w:b/>
          <w:bCs/>
          <w:sz w:val="26"/>
          <w:szCs w:val="26"/>
        </w:rPr>
      </w:pPr>
      <w:r w:rsidRPr="00F54A2F">
        <w:rPr>
          <w:b/>
          <w:bCs/>
          <w:sz w:val="26"/>
          <w:szCs w:val="26"/>
        </w:rPr>
        <w:t>1. Общие положения</w:t>
      </w:r>
    </w:p>
    <w:p w14:paraId="6694B17D" w14:textId="77777777" w:rsidR="00E376AD" w:rsidRPr="00F54A2F" w:rsidRDefault="00E376AD" w:rsidP="00E376AD">
      <w:pPr>
        <w:ind w:firstLine="709"/>
        <w:rPr>
          <w:b/>
          <w:bCs/>
          <w:sz w:val="26"/>
          <w:szCs w:val="26"/>
        </w:rPr>
      </w:pPr>
    </w:p>
    <w:p w14:paraId="716A00E4" w14:textId="630FADCF" w:rsidR="00E376AD" w:rsidRPr="00791F23" w:rsidRDefault="00E376AD" w:rsidP="00791F23">
      <w:pPr>
        <w:pStyle w:val="af1"/>
        <w:numPr>
          <w:ilvl w:val="1"/>
          <w:numId w:val="17"/>
        </w:numPr>
        <w:jc w:val="center"/>
        <w:rPr>
          <w:b/>
          <w:bCs/>
          <w:sz w:val="26"/>
          <w:szCs w:val="26"/>
        </w:rPr>
      </w:pPr>
      <w:r w:rsidRPr="00791F23">
        <w:rPr>
          <w:b/>
          <w:bCs/>
          <w:sz w:val="26"/>
          <w:szCs w:val="26"/>
        </w:rPr>
        <w:t>Предмет регулирования Административного регламента</w:t>
      </w:r>
    </w:p>
    <w:p w14:paraId="1178D1A7" w14:textId="77777777" w:rsidR="00791F23" w:rsidRPr="00791F23" w:rsidRDefault="00791F23" w:rsidP="00791F23">
      <w:pPr>
        <w:pStyle w:val="af1"/>
        <w:ind w:left="1429"/>
        <w:rPr>
          <w:b/>
          <w:bCs/>
          <w:sz w:val="26"/>
          <w:szCs w:val="26"/>
        </w:rPr>
      </w:pPr>
    </w:p>
    <w:p w14:paraId="6E40506E" w14:textId="26A134F1" w:rsidR="00791F23" w:rsidRPr="00791F23" w:rsidRDefault="00791F23" w:rsidP="00791F23">
      <w:pPr>
        <w:autoSpaceDE w:val="0"/>
        <w:autoSpaceDN w:val="0"/>
        <w:adjustRightInd w:val="0"/>
        <w:ind w:firstLine="709"/>
        <w:rPr>
          <w:color w:val="000000"/>
          <w:sz w:val="26"/>
          <w:szCs w:val="26"/>
          <w:lang w:eastAsia="en-US"/>
        </w:rPr>
      </w:pPr>
      <w:r w:rsidRPr="00791F23">
        <w:rPr>
          <w:color w:val="000000"/>
          <w:sz w:val="26"/>
          <w:szCs w:val="26"/>
          <w:lang w:eastAsia="en-US"/>
        </w:rPr>
        <w:t>Настоящий административный регламент предоставления Администрацией муниципального образования «</w:t>
      </w:r>
      <w:r w:rsidRPr="00791F23">
        <w:rPr>
          <w:sz w:val="26"/>
          <w:szCs w:val="26"/>
        </w:rPr>
        <w:t>Муниципальный округ Шарканский район Удмуртской Республики</w:t>
      </w:r>
      <w:r w:rsidRPr="00791F23">
        <w:rPr>
          <w:color w:val="000000"/>
          <w:sz w:val="26"/>
          <w:szCs w:val="26"/>
          <w:lang w:eastAsia="en-US"/>
        </w:rPr>
        <w:t xml:space="preserve">» муниципальной услуги </w:t>
      </w:r>
      <w:r w:rsidRPr="00791F23">
        <w:rPr>
          <w:bCs/>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Cs/>
          <w:sz w:val="26"/>
          <w:szCs w:val="26"/>
        </w:rPr>
        <w:t xml:space="preserve"> </w:t>
      </w:r>
      <w:r w:rsidRPr="00791F23">
        <w:rPr>
          <w:color w:val="000000"/>
          <w:sz w:val="26"/>
          <w:szCs w:val="26"/>
          <w:lang w:eastAsia="en-US"/>
        </w:rPr>
        <w:t>(далее – Регламент), устанавливает сроки и последовательность административных процедур (действий) Администрации муниципального образования  «</w:t>
      </w:r>
      <w:r w:rsidRPr="00791F23">
        <w:rPr>
          <w:sz w:val="26"/>
          <w:szCs w:val="26"/>
        </w:rPr>
        <w:t>Муниципальный округ Шарканский район Удмуртской Республики</w:t>
      </w:r>
      <w:r w:rsidRPr="00791F23">
        <w:rPr>
          <w:color w:val="000000"/>
          <w:sz w:val="26"/>
          <w:szCs w:val="26"/>
          <w:lang w:eastAsia="en-US"/>
        </w:rPr>
        <w:t xml:space="preserve">»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8" w:history="1">
        <w:r w:rsidRPr="00791F23">
          <w:rPr>
            <w:color w:val="000000"/>
            <w:sz w:val="26"/>
            <w:szCs w:val="26"/>
            <w:lang w:eastAsia="en-US"/>
          </w:rPr>
          <w:t>закона</w:t>
        </w:r>
      </w:hyperlink>
      <w:r w:rsidRPr="00791F23">
        <w:rPr>
          <w:color w:val="000000"/>
          <w:sz w:val="26"/>
          <w:szCs w:val="26"/>
          <w:lang w:eastAsia="en-US"/>
        </w:rPr>
        <w:t xml:space="preserve"> от 27.07.2010 № 210-ФЗ «Об организации предоставления государственных и муниципальных услуг» при предоставлении указанной муниципальной услуги.</w:t>
      </w:r>
    </w:p>
    <w:p w14:paraId="05AFA9A8" w14:textId="77777777" w:rsidR="0005285B" w:rsidRPr="00F54A2F" w:rsidRDefault="0005285B" w:rsidP="00426194">
      <w:pPr>
        <w:pStyle w:val="ConsPlusNormal"/>
        <w:widowControl/>
        <w:ind w:firstLine="709"/>
        <w:rPr>
          <w:rFonts w:ascii="Times New Roman" w:hAnsi="Times New Roman" w:cs="Times New Roman"/>
          <w:sz w:val="26"/>
          <w:szCs w:val="26"/>
        </w:rPr>
      </w:pPr>
    </w:p>
    <w:p w14:paraId="3F0C44C2" w14:textId="77777777" w:rsidR="00502F61" w:rsidRPr="00F54A2F" w:rsidRDefault="00E8627F" w:rsidP="00502F61">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1.2. </w:t>
      </w:r>
      <w:r w:rsidR="00596E36">
        <w:rPr>
          <w:rFonts w:ascii="Times New Roman" w:hAnsi="Times New Roman" w:cs="Times New Roman"/>
          <w:b/>
          <w:bCs/>
          <w:sz w:val="26"/>
          <w:szCs w:val="26"/>
        </w:rPr>
        <w:t>Круг Заявителей</w:t>
      </w:r>
    </w:p>
    <w:p w14:paraId="54B69F31" w14:textId="77777777" w:rsidR="001C485D" w:rsidRPr="00F54A2F" w:rsidRDefault="00F07311" w:rsidP="001C485D">
      <w:pPr>
        <w:ind w:firstLine="708"/>
        <w:rPr>
          <w:color w:val="181819"/>
          <w:sz w:val="26"/>
          <w:szCs w:val="26"/>
        </w:rPr>
      </w:pPr>
      <w:r w:rsidRPr="00F54A2F">
        <w:rPr>
          <w:sz w:val="26"/>
          <w:szCs w:val="26"/>
        </w:rPr>
        <w:t xml:space="preserve">1.2.1. </w:t>
      </w:r>
      <w:r w:rsidR="001C485D" w:rsidRPr="00F54A2F">
        <w:rPr>
          <w:color w:val="181819"/>
          <w:sz w:val="26"/>
          <w:szCs w:val="26"/>
        </w:rPr>
        <w:t>Заявителями о предоставлении Муниципальной услуги являются физические или юридические лица либо лица, наделенные заявителями, в порядке, установленном законодательством Российской Федерации, полномочиями выступать от их имени (далее – Заявители).</w:t>
      </w:r>
    </w:p>
    <w:p w14:paraId="4A364EA0" w14:textId="016A65FF" w:rsidR="00670AC7" w:rsidRPr="008D5743" w:rsidRDefault="00146AA0" w:rsidP="008D5743">
      <w:pPr>
        <w:autoSpaceDE w:val="0"/>
        <w:autoSpaceDN w:val="0"/>
        <w:adjustRightInd w:val="0"/>
        <w:ind w:firstLine="708"/>
        <w:rPr>
          <w:sz w:val="26"/>
          <w:szCs w:val="26"/>
        </w:rPr>
      </w:pPr>
      <w:r w:rsidRPr="008D5743">
        <w:rPr>
          <w:sz w:val="26"/>
          <w:szCs w:val="26"/>
        </w:rPr>
        <w:t>1.</w:t>
      </w:r>
      <w:r w:rsidR="00F07311" w:rsidRPr="008D5743">
        <w:rPr>
          <w:sz w:val="26"/>
          <w:szCs w:val="26"/>
        </w:rPr>
        <w:t>2</w:t>
      </w:r>
      <w:r w:rsidRPr="008D5743">
        <w:rPr>
          <w:sz w:val="26"/>
          <w:szCs w:val="26"/>
        </w:rPr>
        <w:t>.</w:t>
      </w:r>
      <w:r w:rsidR="001C485D" w:rsidRPr="008D5743">
        <w:rPr>
          <w:sz w:val="26"/>
          <w:szCs w:val="26"/>
        </w:rPr>
        <w:t>2</w:t>
      </w:r>
      <w:r w:rsidR="00F07311" w:rsidRPr="008D5743">
        <w:rPr>
          <w:sz w:val="26"/>
          <w:szCs w:val="26"/>
        </w:rPr>
        <w:t>.</w:t>
      </w:r>
      <w:r w:rsidRPr="008D5743">
        <w:rPr>
          <w:sz w:val="26"/>
          <w:szCs w:val="26"/>
        </w:rPr>
        <w:t xml:space="preserve"> Действие настоящего регламента не распространяется на случаи предоставления земельных участков, предусмотренные </w:t>
      </w:r>
      <w:hyperlink r:id="rId9" w:history="1">
        <w:r w:rsidRPr="008D5743">
          <w:rPr>
            <w:sz w:val="26"/>
            <w:szCs w:val="26"/>
          </w:rPr>
          <w:t>статьей 39.18</w:t>
        </w:r>
      </w:hyperlink>
      <w:r w:rsidRPr="008D5743">
        <w:rPr>
          <w:sz w:val="26"/>
          <w:szCs w:val="26"/>
        </w:rPr>
        <w:t xml:space="preserve"> Земельного кодекса Российской Федерации</w:t>
      </w:r>
      <w:r w:rsidR="00670AC7" w:rsidRPr="008D5743">
        <w:rPr>
          <w:sz w:val="26"/>
          <w:szCs w:val="26"/>
        </w:rPr>
        <w:t xml:space="preserve"> (</w:t>
      </w:r>
      <w:r w:rsidR="005B2B86" w:rsidRPr="008D5743">
        <w:rPr>
          <w:sz w:val="26"/>
          <w:szCs w:val="26"/>
        </w:rPr>
        <w:t xml:space="preserve">в случае предоставления </w:t>
      </w:r>
      <w:r w:rsidR="00670AC7" w:rsidRPr="008D5743">
        <w:rPr>
          <w:sz w:val="26"/>
          <w:szCs w:val="26"/>
        </w:rPr>
        <w:t>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w:t>
      </w:r>
    </w:p>
    <w:p w14:paraId="7D05F709" w14:textId="5C6C84FA" w:rsidR="00146AA0" w:rsidRPr="008D5743" w:rsidRDefault="00146AA0" w:rsidP="00670AC7">
      <w:pPr>
        <w:autoSpaceDE w:val="0"/>
        <w:autoSpaceDN w:val="0"/>
        <w:adjustRightInd w:val="0"/>
        <w:outlineLvl w:val="0"/>
        <w:rPr>
          <w:sz w:val="26"/>
          <w:szCs w:val="26"/>
        </w:rPr>
      </w:pPr>
    </w:p>
    <w:p w14:paraId="68E3051C" w14:textId="77777777" w:rsidR="0005285B" w:rsidRPr="008D5743" w:rsidRDefault="0005285B" w:rsidP="00F07311">
      <w:pPr>
        <w:pStyle w:val="ConsPlusNormal"/>
        <w:widowControl/>
        <w:ind w:firstLine="709"/>
        <w:rPr>
          <w:rFonts w:ascii="Times New Roman" w:hAnsi="Times New Roman" w:cs="Times New Roman"/>
          <w:sz w:val="26"/>
          <w:szCs w:val="26"/>
        </w:rPr>
      </w:pPr>
    </w:p>
    <w:p w14:paraId="44A520A1" w14:textId="77777777" w:rsidR="008D5743" w:rsidRDefault="008D5743" w:rsidP="002B79CD">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7" w:lineRule="auto"/>
        <w:ind w:firstLine="709"/>
        <w:jc w:val="center"/>
        <w:rPr>
          <w:b/>
          <w:bCs/>
          <w:sz w:val="26"/>
          <w:szCs w:val="26"/>
        </w:rPr>
      </w:pPr>
    </w:p>
    <w:p w14:paraId="04357BFF" w14:textId="77777777" w:rsidR="002B79CD" w:rsidRPr="008D5743" w:rsidRDefault="002B79CD" w:rsidP="002B79CD">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7" w:lineRule="auto"/>
        <w:ind w:firstLine="709"/>
        <w:jc w:val="center"/>
        <w:rPr>
          <w:b/>
          <w:bCs/>
          <w:sz w:val="26"/>
          <w:szCs w:val="26"/>
        </w:rPr>
      </w:pPr>
      <w:r w:rsidRPr="008D5743">
        <w:rPr>
          <w:b/>
          <w:bCs/>
          <w:sz w:val="26"/>
          <w:szCs w:val="26"/>
        </w:rPr>
        <w:lastRenderedPageBreak/>
        <w:t>1.3. Требования к порядку информирования о предоставлении   Муниципальной услуги</w:t>
      </w:r>
    </w:p>
    <w:p w14:paraId="12E2960B" w14:textId="77777777" w:rsidR="002B79CD" w:rsidRPr="008D5743" w:rsidRDefault="002B79CD" w:rsidP="002B79CD">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before="2" w:line="237" w:lineRule="auto"/>
        <w:ind w:firstLine="709"/>
        <w:rPr>
          <w:b/>
          <w:bCs/>
          <w:sz w:val="26"/>
          <w:szCs w:val="26"/>
        </w:rPr>
      </w:pPr>
    </w:p>
    <w:p w14:paraId="19A2E483" w14:textId="77777777" w:rsidR="002B79CD" w:rsidRPr="008D5743" w:rsidRDefault="002B79CD" w:rsidP="002B79CD">
      <w:pPr>
        <w:ind w:firstLine="567"/>
        <w:jc w:val="center"/>
        <w:rPr>
          <w:b/>
          <w:color w:val="000000"/>
          <w:sz w:val="26"/>
          <w:szCs w:val="26"/>
        </w:rPr>
      </w:pPr>
    </w:p>
    <w:p w14:paraId="19253821" w14:textId="77777777" w:rsidR="002B79CD" w:rsidRPr="008D5743" w:rsidRDefault="002B79CD" w:rsidP="002B79CD">
      <w:pPr>
        <w:shd w:val="clear" w:color="auto" w:fill="FFFFFF"/>
        <w:ind w:firstLine="709"/>
        <w:rPr>
          <w:sz w:val="26"/>
          <w:szCs w:val="26"/>
        </w:rPr>
      </w:pPr>
      <w:r w:rsidRPr="008D5743">
        <w:rPr>
          <w:sz w:val="26"/>
          <w:szCs w:val="26"/>
        </w:rPr>
        <w:t>1.3.1. </w:t>
      </w:r>
      <w:r w:rsidRPr="008D5743">
        <w:rPr>
          <w:rFonts w:eastAsia="Calibri"/>
          <w:sz w:val="26"/>
          <w:szCs w:val="26"/>
          <w:lang w:eastAsia="en-US"/>
        </w:rPr>
        <w:t xml:space="preserve">Местонахождение Администрации Шарканского района, предоставляющей муниципальную услугу: (далее – Уполномоченный орган): </w:t>
      </w:r>
      <w:r w:rsidRPr="008D5743">
        <w:rPr>
          <w:sz w:val="26"/>
          <w:szCs w:val="26"/>
        </w:rPr>
        <w:t xml:space="preserve">Удмуртская Республика, Шарканский район, с. Шаркан, ул. Ленина, д. 14.  Телефон/факс приёмной 8 34136 33167. Адрес электронной почты: </w:t>
      </w:r>
      <w:hyperlink r:id="rId10" w:history="1">
        <w:r w:rsidRPr="008D5743">
          <w:rPr>
            <w:color w:val="0000FF"/>
            <w:sz w:val="26"/>
            <w:szCs w:val="26"/>
            <w:u w:val="single"/>
            <w:lang w:val="en-US"/>
          </w:rPr>
          <w:t>shark</w:t>
        </w:r>
        <w:r w:rsidRPr="008D5743">
          <w:rPr>
            <w:color w:val="0000FF"/>
            <w:sz w:val="26"/>
            <w:szCs w:val="26"/>
            <w:u w:val="single"/>
          </w:rPr>
          <w:t>а</w:t>
        </w:r>
        <w:r w:rsidRPr="008D5743">
          <w:rPr>
            <w:color w:val="0000FF"/>
            <w:sz w:val="26"/>
            <w:szCs w:val="26"/>
            <w:u w:val="single"/>
            <w:lang w:val="en-US"/>
          </w:rPr>
          <w:t>n</w:t>
        </w:r>
        <w:r w:rsidRPr="008D5743">
          <w:rPr>
            <w:color w:val="0000FF"/>
            <w:sz w:val="26"/>
            <w:szCs w:val="26"/>
            <w:u w:val="single"/>
          </w:rPr>
          <w:t>@</w:t>
        </w:r>
        <w:r w:rsidRPr="008D5743">
          <w:rPr>
            <w:color w:val="0000FF"/>
            <w:sz w:val="26"/>
            <w:szCs w:val="26"/>
            <w:u w:val="single"/>
            <w:lang w:val="en-US"/>
          </w:rPr>
          <w:t>sha</w:t>
        </w:r>
        <w:r w:rsidRPr="008D5743">
          <w:rPr>
            <w:color w:val="0000FF"/>
            <w:sz w:val="26"/>
            <w:szCs w:val="26"/>
            <w:u w:val="single"/>
          </w:rPr>
          <w:t>.</w:t>
        </w:r>
        <w:r w:rsidRPr="008D5743">
          <w:rPr>
            <w:color w:val="0000FF"/>
            <w:sz w:val="26"/>
            <w:szCs w:val="26"/>
            <w:u w:val="single"/>
            <w:lang w:val="en-US"/>
          </w:rPr>
          <w:t>udmr</w:t>
        </w:r>
        <w:r w:rsidRPr="008D5743">
          <w:rPr>
            <w:color w:val="0000FF"/>
            <w:sz w:val="26"/>
            <w:szCs w:val="26"/>
            <w:u w:val="single"/>
          </w:rPr>
          <w:t>.</w:t>
        </w:r>
        <w:r w:rsidRPr="008D5743">
          <w:rPr>
            <w:color w:val="0000FF"/>
            <w:sz w:val="26"/>
            <w:szCs w:val="26"/>
            <w:u w:val="single"/>
            <w:lang w:val="en-US"/>
          </w:rPr>
          <w:t>ru</w:t>
        </w:r>
      </w:hyperlink>
      <w:r w:rsidRPr="008D5743">
        <w:rPr>
          <w:sz w:val="26"/>
          <w:szCs w:val="26"/>
        </w:rPr>
        <w:t>.</w:t>
      </w:r>
    </w:p>
    <w:p w14:paraId="43E708DA" w14:textId="77777777" w:rsidR="002B79CD" w:rsidRPr="008D5743" w:rsidRDefault="002B79CD" w:rsidP="002B79CD">
      <w:pPr>
        <w:ind w:firstLine="709"/>
        <w:rPr>
          <w:sz w:val="26"/>
          <w:szCs w:val="26"/>
        </w:rPr>
      </w:pPr>
      <w:r w:rsidRPr="008D5743">
        <w:rPr>
          <w:sz w:val="26"/>
          <w:szCs w:val="26"/>
        </w:rPr>
        <w:t>1.3.2. Местонахождение исполнителя муниципальной услуги: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Отдел): Удмуртская Республика, с. Шаркан, ул. Ленина, д. 14, каб. 56.</w:t>
      </w:r>
    </w:p>
    <w:p w14:paraId="114B7C3F" w14:textId="77777777" w:rsidR="002B79CD" w:rsidRPr="008D5743" w:rsidRDefault="002B79CD" w:rsidP="002B79CD">
      <w:pPr>
        <w:keepNext/>
        <w:tabs>
          <w:tab w:val="left" w:pos="0"/>
          <w:tab w:val="left" w:pos="1080"/>
        </w:tabs>
        <w:ind w:right="40"/>
        <w:outlineLvl w:val="2"/>
        <w:rPr>
          <w:sz w:val="26"/>
          <w:szCs w:val="26"/>
        </w:rPr>
      </w:pPr>
      <w:r w:rsidRPr="008D5743">
        <w:rPr>
          <w:sz w:val="26"/>
          <w:szCs w:val="26"/>
        </w:rPr>
        <w:t xml:space="preserve">Почтовый адрес для направления обращений: 427070, Удмуртская Республика, с.Шаркан, ул. Ленина, д. 14, Администрация муниципального образования «Муниципальный округ Шарканский район Удмуртской Республики», электронный  адрес: </w:t>
      </w:r>
      <w:hyperlink r:id="rId11" w:history="1">
        <w:r w:rsidRPr="008D5743">
          <w:rPr>
            <w:color w:val="0000FF"/>
            <w:sz w:val="26"/>
            <w:szCs w:val="26"/>
            <w:u w:val="single"/>
            <w:lang w:val="en-US"/>
          </w:rPr>
          <w:t>shark</w:t>
        </w:r>
        <w:r w:rsidRPr="008D5743">
          <w:rPr>
            <w:color w:val="0000FF"/>
            <w:sz w:val="26"/>
            <w:szCs w:val="26"/>
            <w:u w:val="single"/>
          </w:rPr>
          <w:t>а</w:t>
        </w:r>
        <w:r w:rsidRPr="008D5743">
          <w:rPr>
            <w:color w:val="0000FF"/>
            <w:sz w:val="26"/>
            <w:szCs w:val="26"/>
            <w:u w:val="single"/>
            <w:lang w:val="en-US"/>
          </w:rPr>
          <w:t>n</w:t>
        </w:r>
        <w:r w:rsidRPr="008D5743">
          <w:rPr>
            <w:color w:val="0000FF"/>
            <w:sz w:val="26"/>
            <w:szCs w:val="26"/>
            <w:u w:val="single"/>
          </w:rPr>
          <w:t>@</w:t>
        </w:r>
        <w:r w:rsidRPr="008D5743">
          <w:rPr>
            <w:color w:val="0000FF"/>
            <w:sz w:val="26"/>
            <w:szCs w:val="26"/>
            <w:u w:val="single"/>
            <w:lang w:val="en-US"/>
          </w:rPr>
          <w:t>sha</w:t>
        </w:r>
        <w:r w:rsidRPr="008D5743">
          <w:rPr>
            <w:color w:val="0000FF"/>
            <w:sz w:val="26"/>
            <w:szCs w:val="26"/>
            <w:u w:val="single"/>
          </w:rPr>
          <w:t>.</w:t>
        </w:r>
        <w:r w:rsidRPr="008D5743">
          <w:rPr>
            <w:color w:val="0000FF"/>
            <w:sz w:val="26"/>
            <w:szCs w:val="26"/>
            <w:u w:val="single"/>
            <w:lang w:val="en-US"/>
          </w:rPr>
          <w:t>udmr</w:t>
        </w:r>
        <w:r w:rsidRPr="008D5743">
          <w:rPr>
            <w:color w:val="0000FF"/>
            <w:sz w:val="26"/>
            <w:szCs w:val="26"/>
            <w:u w:val="single"/>
          </w:rPr>
          <w:t>.</w:t>
        </w:r>
        <w:r w:rsidRPr="008D5743">
          <w:rPr>
            <w:color w:val="0000FF"/>
            <w:sz w:val="26"/>
            <w:szCs w:val="26"/>
            <w:u w:val="single"/>
            <w:lang w:val="en-US"/>
          </w:rPr>
          <w:t>ru</w:t>
        </w:r>
      </w:hyperlink>
      <w:r w:rsidRPr="008D5743">
        <w:rPr>
          <w:sz w:val="26"/>
          <w:szCs w:val="26"/>
        </w:rPr>
        <w:t xml:space="preserve">. </w:t>
      </w:r>
    </w:p>
    <w:p w14:paraId="17EA49B1" w14:textId="77777777" w:rsidR="002B79CD" w:rsidRPr="008D5743" w:rsidRDefault="002B79CD" w:rsidP="002B79CD">
      <w:pPr>
        <w:ind w:firstLine="709"/>
        <w:rPr>
          <w:sz w:val="26"/>
          <w:szCs w:val="26"/>
          <w:u w:val="single"/>
        </w:rPr>
      </w:pPr>
      <w:r w:rsidRPr="008D5743">
        <w:rPr>
          <w:sz w:val="26"/>
          <w:szCs w:val="26"/>
        </w:rPr>
        <w:t xml:space="preserve">Интернет-адрес: </w:t>
      </w:r>
      <w:hyperlink r:id="rId12" w:history="1">
        <w:r w:rsidRPr="008D5743">
          <w:rPr>
            <w:sz w:val="26"/>
            <w:szCs w:val="26"/>
            <w:u w:val="single"/>
          </w:rPr>
          <w:t>http://sharkan.udmurt.ru</w:t>
        </w:r>
      </w:hyperlink>
      <w:r w:rsidRPr="008D5743">
        <w:rPr>
          <w:sz w:val="26"/>
          <w:szCs w:val="26"/>
          <w:lang w:eastAsia="en-US"/>
        </w:rPr>
        <w:t xml:space="preserve"> </w:t>
      </w:r>
    </w:p>
    <w:p w14:paraId="1219C5BF" w14:textId="77777777" w:rsidR="002B79CD" w:rsidRPr="008D5743" w:rsidRDefault="002B79CD" w:rsidP="002B79CD">
      <w:pPr>
        <w:ind w:firstLine="709"/>
        <w:rPr>
          <w:sz w:val="26"/>
          <w:szCs w:val="26"/>
        </w:rPr>
      </w:pPr>
      <w:r w:rsidRPr="008D5743">
        <w:rPr>
          <w:sz w:val="26"/>
          <w:szCs w:val="26"/>
        </w:rPr>
        <w:t>Телефоны для справок и предварительной записи для получения информации о процедуре предоставления муниципальной услуги: 8 34136 33063</w:t>
      </w:r>
    </w:p>
    <w:p w14:paraId="01C3FDF1" w14:textId="77777777" w:rsidR="002B79CD" w:rsidRPr="008D5743" w:rsidRDefault="002B79CD" w:rsidP="002B79CD">
      <w:pPr>
        <w:ind w:firstLine="709"/>
        <w:rPr>
          <w:sz w:val="26"/>
          <w:szCs w:val="26"/>
        </w:rPr>
      </w:pPr>
      <w:r w:rsidRPr="008D5743">
        <w:rPr>
          <w:sz w:val="26"/>
          <w:szCs w:val="26"/>
        </w:rPr>
        <w:t>График работы Администрации:</w:t>
      </w:r>
    </w:p>
    <w:tbl>
      <w:tblPr>
        <w:tblW w:w="0" w:type="auto"/>
        <w:tblInd w:w="648" w:type="dxa"/>
        <w:tblLook w:val="01E0" w:firstRow="1" w:lastRow="1" w:firstColumn="1" w:lastColumn="1" w:noHBand="0" w:noVBand="0"/>
      </w:tblPr>
      <w:tblGrid>
        <w:gridCol w:w="3708"/>
        <w:gridCol w:w="5292"/>
      </w:tblGrid>
      <w:tr w:rsidR="002B79CD" w:rsidRPr="008D5743" w14:paraId="01B6247B" w14:textId="77777777" w:rsidTr="00F21AE3">
        <w:tc>
          <w:tcPr>
            <w:tcW w:w="3708" w:type="dxa"/>
            <w:hideMark/>
          </w:tcPr>
          <w:p w14:paraId="56F1B9F3" w14:textId="77777777" w:rsidR="002B79CD" w:rsidRPr="008D5743" w:rsidRDefault="002B79CD" w:rsidP="002B79CD">
            <w:pPr>
              <w:spacing w:line="276" w:lineRule="auto"/>
              <w:ind w:firstLine="709"/>
              <w:rPr>
                <w:sz w:val="26"/>
                <w:szCs w:val="26"/>
              </w:rPr>
            </w:pPr>
            <w:r w:rsidRPr="008D5743">
              <w:rPr>
                <w:sz w:val="26"/>
                <w:szCs w:val="26"/>
              </w:rPr>
              <w:t>Понедельник</w:t>
            </w:r>
          </w:p>
          <w:p w14:paraId="12779059" w14:textId="77777777" w:rsidR="002B79CD" w:rsidRPr="008D5743" w:rsidRDefault="002B79CD" w:rsidP="002B79CD">
            <w:pPr>
              <w:spacing w:line="276" w:lineRule="auto"/>
              <w:ind w:firstLine="709"/>
              <w:rPr>
                <w:sz w:val="26"/>
                <w:szCs w:val="26"/>
              </w:rPr>
            </w:pPr>
            <w:r w:rsidRPr="008D5743">
              <w:rPr>
                <w:sz w:val="26"/>
                <w:szCs w:val="26"/>
              </w:rPr>
              <w:t xml:space="preserve">вторник-пятница                      </w:t>
            </w:r>
          </w:p>
        </w:tc>
        <w:tc>
          <w:tcPr>
            <w:tcW w:w="5292" w:type="dxa"/>
            <w:hideMark/>
          </w:tcPr>
          <w:p w14:paraId="0FE9747C" w14:textId="77777777" w:rsidR="002B79CD" w:rsidRPr="008D5743" w:rsidRDefault="002B79CD" w:rsidP="002B79CD">
            <w:pPr>
              <w:spacing w:line="276" w:lineRule="auto"/>
              <w:ind w:firstLine="709"/>
              <w:rPr>
                <w:sz w:val="26"/>
                <w:szCs w:val="26"/>
              </w:rPr>
            </w:pPr>
            <w:r w:rsidRPr="008D5743">
              <w:rPr>
                <w:sz w:val="26"/>
                <w:szCs w:val="26"/>
              </w:rPr>
              <w:t>с 8-00 до 17-00 час.</w:t>
            </w:r>
          </w:p>
          <w:p w14:paraId="0A267DD6" w14:textId="77777777" w:rsidR="002B79CD" w:rsidRPr="008D5743" w:rsidRDefault="002B79CD" w:rsidP="002B79CD">
            <w:pPr>
              <w:spacing w:line="276" w:lineRule="auto"/>
              <w:ind w:firstLine="709"/>
              <w:rPr>
                <w:sz w:val="26"/>
                <w:szCs w:val="26"/>
              </w:rPr>
            </w:pPr>
            <w:r w:rsidRPr="008D5743">
              <w:rPr>
                <w:sz w:val="26"/>
                <w:szCs w:val="26"/>
              </w:rPr>
              <w:t>с 8-00 до 16-00 час</w:t>
            </w:r>
          </w:p>
        </w:tc>
      </w:tr>
      <w:tr w:rsidR="002B79CD" w:rsidRPr="008D5743" w14:paraId="3E3F3F56" w14:textId="77777777" w:rsidTr="00F21AE3">
        <w:tc>
          <w:tcPr>
            <w:tcW w:w="3708" w:type="dxa"/>
            <w:hideMark/>
          </w:tcPr>
          <w:p w14:paraId="43A23CD4" w14:textId="77777777" w:rsidR="002B79CD" w:rsidRPr="008D5743" w:rsidRDefault="002B79CD" w:rsidP="002B79CD">
            <w:pPr>
              <w:spacing w:line="276" w:lineRule="auto"/>
              <w:ind w:firstLine="709"/>
              <w:rPr>
                <w:sz w:val="26"/>
                <w:szCs w:val="26"/>
              </w:rPr>
            </w:pPr>
            <w:r w:rsidRPr="008D5743">
              <w:rPr>
                <w:sz w:val="26"/>
                <w:szCs w:val="26"/>
              </w:rPr>
              <w:t xml:space="preserve">Суббота </w:t>
            </w:r>
          </w:p>
        </w:tc>
        <w:tc>
          <w:tcPr>
            <w:tcW w:w="5292" w:type="dxa"/>
            <w:hideMark/>
          </w:tcPr>
          <w:p w14:paraId="4204690F" w14:textId="77777777" w:rsidR="002B79CD" w:rsidRPr="008D5743" w:rsidRDefault="002B79CD" w:rsidP="002B79CD">
            <w:pPr>
              <w:spacing w:line="276" w:lineRule="auto"/>
              <w:ind w:firstLine="709"/>
              <w:rPr>
                <w:sz w:val="26"/>
                <w:szCs w:val="26"/>
              </w:rPr>
            </w:pPr>
            <w:r w:rsidRPr="008D5743">
              <w:rPr>
                <w:sz w:val="26"/>
                <w:szCs w:val="26"/>
              </w:rPr>
              <w:t>Выходной день</w:t>
            </w:r>
          </w:p>
        </w:tc>
      </w:tr>
      <w:tr w:rsidR="002B79CD" w:rsidRPr="008D5743" w14:paraId="733DA5E2" w14:textId="77777777" w:rsidTr="00F21AE3">
        <w:tc>
          <w:tcPr>
            <w:tcW w:w="3708" w:type="dxa"/>
            <w:hideMark/>
          </w:tcPr>
          <w:p w14:paraId="1B6DACBF" w14:textId="77777777" w:rsidR="002B79CD" w:rsidRPr="008D5743" w:rsidRDefault="002B79CD" w:rsidP="002B79CD">
            <w:pPr>
              <w:spacing w:line="276" w:lineRule="auto"/>
              <w:ind w:firstLine="709"/>
              <w:rPr>
                <w:sz w:val="26"/>
                <w:szCs w:val="26"/>
              </w:rPr>
            </w:pPr>
            <w:r w:rsidRPr="008D5743">
              <w:rPr>
                <w:sz w:val="26"/>
                <w:szCs w:val="26"/>
              </w:rPr>
              <w:t>Воскресенье</w:t>
            </w:r>
          </w:p>
        </w:tc>
        <w:tc>
          <w:tcPr>
            <w:tcW w:w="5292" w:type="dxa"/>
            <w:hideMark/>
          </w:tcPr>
          <w:p w14:paraId="5988E172" w14:textId="77777777" w:rsidR="002B79CD" w:rsidRPr="008D5743" w:rsidRDefault="002B79CD" w:rsidP="002B79CD">
            <w:pPr>
              <w:spacing w:line="276" w:lineRule="auto"/>
              <w:ind w:firstLine="709"/>
              <w:rPr>
                <w:sz w:val="26"/>
                <w:szCs w:val="26"/>
              </w:rPr>
            </w:pPr>
            <w:r w:rsidRPr="008D5743">
              <w:rPr>
                <w:sz w:val="26"/>
                <w:szCs w:val="26"/>
              </w:rPr>
              <w:t>Выходной день</w:t>
            </w:r>
          </w:p>
        </w:tc>
      </w:tr>
    </w:tbl>
    <w:p w14:paraId="1F11B648" w14:textId="77777777" w:rsidR="002B79CD" w:rsidRPr="008D5743" w:rsidRDefault="002B79CD" w:rsidP="002B79CD">
      <w:pPr>
        <w:ind w:firstLine="709"/>
        <w:jc w:val="left"/>
        <w:rPr>
          <w:sz w:val="26"/>
          <w:szCs w:val="26"/>
        </w:rPr>
      </w:pPr>
    </w:p>
    <w:p w14:paraId="058AA048" w14:textId="77777777" w:rsidR="002B79CD" w:rsidRPr="008D5743" w:rsidRDefault="002B79CD" w:rsidP="002B79CD">
      <w:pPr>
        <w:autoSpaceDE w:val="0"/>
        <w:autoSpaceDN w:val="0"/>
        <w:adjustRightInd w:val="0"/>
        <w:ind w:firstLine="709"/>
        <w:rPr>
          <w:rFonts w:eastAsia="Calibri"/>
          <w:sz w:val="26"/>
          <w:szCs w:val="26"/>
          <w:lang w:eastAsia="en-US"/>
        </w:rPr>
      </w:pPr>
      <w:r w:rsidRPr="008D5743">
        <w:rPr>
          <w:sz w:val="26"/>
          <w:szCs w:val="26"/>
        </w:rPr>
        <w:t>1.3.3. Местонахождение</w:t>
      </w:r>
      <w:r w:rsidRPr="008D5743">
        <w:rPr>
          <w:rFonts w:eastAsia="Calibri"/>
          <w:sz w:val="26"/>
          <w:szCs w:val="26"/>
          <w:lang w:eastAsia="en-US"/>
        </w:rPr>
        <w:t xml:space="preserve"> </w:t>
      </w:r>
      <w:r w:rsidRPr="008D5743">
        <w:rPr>
          <w:sz w:val="26"/>
          <w:szCs w:val="26"/>
        </w:rPr>
        <w:t>МФЦ Шарканского района АУ МФЦ УР (далее – МФЦ):</w:t>
      </w:r>
    </w:p>
    <w:p w14:paraId="32339F82"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Местонахождение «Многофункционального центра по предоставлению государственных и муниципальных услуг Шарканского района»: Удмуртская Республика, Шарканский район, с. Шаркан, ул. Ленина, д. 16.</w:t>
      </w:r>
    </w:p>
    <w:p w14:paraId="017AFE4B"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Почтовый адрес: 427070 Удмуртская Республика, Шарканский район, с. Шаркан, ул. Ленина, д. 16.</w:t>
      </w:r>
    </w:p>
    <w:p w14:paraId="667A4255"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 xml:space="preserve">Официальный сайт в сети «Интернет»: </w:t>
      </w:r>
      <w:r w:rsidRPr="008D5743">
        <w:rPr>
          <w:sz w:val="26"/>
          <w:szCs w:val="26"/>
          <w:u w:val="single"/>
        </w:rPr>
        <w:t>http://</w:t>
      </w:r>
      <w:hyperlink r:id="rId13" w:tgtFrame="_blank" w:history="1">
        <w:r w:rsidRPr="008D5743">
          <w:rPr>
            <w:bCs/>
            <w:sz w:val="26"/>
            <w:szCs w:val="26"/>
            <w:u w:val="single"/>
            <w:shd w:val="clear" w:color="auto" w:fill="FFFFFF"/>
            <w:lang w:eastAsia="en-US"/>
          </w:rPr>
          <w:t>mfcur.ru</w:t>
        </w:r>
      </w:hyperlink>
      <w:r w:rsidRPr="008D5743">
        <w:rPr>
          <w:sz w:val="26"/>
          <w:szCs w:val="26"/>
        </w:rPr>
        <w:t>.</w:t>
      </w:r>
    </w:p>
    <w:p w14:paraId="7B4FB4D5"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Адрес электронной почты:</w:t>
      </w:r>
      <w:r w:rsidRPr="008D5743">
        <w:rPr>
          <w:sz w:val="26"/>
          <w:szCs w:val="26"/>
        </w:rPr>
        <w:t xml:space="preserve"> </w:t>
      </w:r>
      <w:hyperlink r:id="rId14" w:history="1">
        <w:r w:rsidRPr="008D5743">
          <w:rPr>
            <w:color w:val="0000FF"/>
            <w:sz w:val="26"/>
            <w:szCs w:val="26"/>
            <w:u w:val="single"/>
            <w:lang w:val="en-US"/>
          </w:rPr>
          <w:t>sharkan</w:t>
        </w:r>
        <w:r w:rsidRPr="008D5743">
          <w:rPr>
            <w:color w:val="0000FF"/>
            <w:sz w:val="26"/>
            <w:szCs w:val="26"/>
            <w:u w:val="single"/>
          </w:rPr>
          <w:t>@mfc.udmr.</w:t>
        </w:r>
        <w:r w:rsidRPr="008D5743">
          <w:rPr>
            <w:color w:val="0000FF"/>
            <w:sz w:val="26"/>
            <w:szCs w:val="26"/>
            <w:u w:val="single"/>
            <w:lang w:val="en-US"/>
          </w:rPr>
          <w:t>ru</w:t>
        </w:r>
      </w:hyperlink>
    </w:p>
    <w:p w14:paraId="3BD941A5"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Телефон: 8(34136)3-30-16.</w:t>
      </w:r>
    </w:p>
    <w:p w14:paraId="18B830EF" w14:textId="77777777" w:rsidR="002B79CD" w:rsidRPr="008D5743" w:rsidRDefault="002B79CD" w:rsidP="002B79CD">
      <w:pPr>
        <w:shd w:val="clear" w:color="auto" w:fill="FFFFFF"/>
        <w:ind w:firstLine="709"/>
        <w:rPr>
          <w:color w:val="000000"/>
          <w:sz w:val="26"/>
          <w:szCs w:val="26"/>
        </w:rPr>
      </w:pPr>
      <w:r w:rsidRPr="008D5743">
        <w:rPr>
          <w:color w:val="000000"/>
          <w:sz w:val="26"/>
          <w:szCs w:val="26"/>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14:paraId="6D39FA11" w14:textId="77777777" w:rsidR="002B79CD" w:rsidRPr="008D5743" w:rsidRDefault="002B79CD" w:rsidP="002B79CD">
      <w:pPr>
        <w:shd w:val="clear" w:color="auto" w:fill="FFFFFF"/>
        <w:ind w:firstLine="709"/>
        <w:rPr>
          <w:sz w:val="26"/>
          <w:szCs w:val="26"/>
        </w:rPr>
      </w:pPr>
      <w:r w:rsidRPr="008D5743">
        <w:rPr>
          <w:color w:val="000000"/>
          <w:sz w:val="26"/>
          <w:szCs w:val="26"/>
        </w:rPr>
        <w:t xml:space="preserve">Предварительная запись (электронная очередь) осуществляется по телефонам 8(34136) 3-30-16 с портала </w:t>
      </w:r>
      <w:r w:rsidRPr="008D5743">
        <w:rPr>
          <w:color w:val="000000"/>
          <w:sz w:val="26"/>
          <w:szCs w:val="26"/>
          <w:lang w:val="en-US"/>
        </w:rPr>
        <w:t>www</w:t>
      </w:r>
      <w:r w:rsidRPr="008D5743">
        <w:rPr>
          <w:color w:val="000000"/>
          <w:sz w:val="26"/>
          <w:szCs w:val="26"/>
        </w:rPr>
        <w:t xml:space="preserve">.uslugi.udmurt.ru, по электронной почте </w:t>
      </w:r>
      <w:hyperlink r:id="rId15" w:history="1">
        <w:r w:rsidRPr="008D5743">
          <w:rPr>
            <w:sz w:val="26"/>
            <w:szCs w:val="26"/>
            <w:lang w:val="en-US"/>
          </w:rPr>
          <w:t>sharkan</w:t>
        </w:r>
        <w:r w:rsidRPr="008D5743">
          <w:rPr>
            <w:sz w:val="26"/>
            <w:szCs w:val="26"/>
          </w:rPr>
          <w:t>@mfcudmur.</w:t>
        </w:r>
        <w:r w:rsidRPr="008D5743">
          <w:rPr>
            <w:sz w:val="26"/>
            <w:szCs w:val="26"/>
            <w:lang w:val="en-US"/>
          </w:rPr>
          <w:t>ru</w:t>
        </w:r>
      </w:hyperlink>
      <w:r w:rsidRPr="008D5743">
        <w:rPr>
          <w:sz w:val="26"/>
          <w:szCs w:val="26"/>
        </w:rPr>
        <w:t xml:space="preserve">  </w:t>
      </w:r>
      <w:r w:rsidRPr="008D5743">
        <w:rPr>
          <w:color w:val="000000"/>
          <w:sz w:val="26"/>
          <w:szCs w:val="26"/>
        </w:rPr>
        <w:t>и при личном обращении в МФЦ.</w:t>
      </w:r>
    </w:p>
    <w:p w14:paraId="643B55AF" w14:textId="77777777" w:rsidR="002B79CD" w:rsidRPr="008D5743" w:rsidRDefault="002B79CD" w:rsidP="002B79CD">
      <w:pPr>
        <w:tabs>
          <w:tab w:val="left" w:pos="709"/>
        </w:tabs>
        <w:ind w:firstLine="709"/>
        <w:rPr>
          <w:sz w:val="26"/>
          <w:szCs w:val="26"/>
        </w:rPr>
      </w:pPr>
      <w:r w:rsidRPr="008D5743">
        <w:rPr>
          <w:sz w:val="26"/>
          <w:szCs w:val="26"/>
        </w:rPr>
        <w:t>1.3.4. Основными требованиями к информированию заявителей являются:</w:t>
      </w:r>
    </w:p>
    <w:p w14:paraId="53530FFC" w14:textId="77777777" w:rsidR="002B79CD" w:rsidRPr="008D5743" w:rsidRDefault="002B79CD" w:rsidP="002B79CD">
      <w:pPr>
        <w:tabs>
          <w:tab w:val="left" w:pos="709"/>
        </w:tabs>
        <w:ind w:firstLine="709"/>
        <w:rPr>
          <w:sz w:val="26"/>
          <w:szCs w:val="26"/>
        </w:rPr>
      </w:pPr>
      <w:r w:rsidRPr="008D5743">
        <w:rPr>
          <w:sz w:val="26"/>
          <w:szCs w:val="26"/>
        </w:rPr>
        <w:t>достоверность предоставляемой информации;</w:t>
      </w:r>
    </w:p>
    <w:p w14:paraId="34992897" w14:textId="77777777" w:rsidR="002B79CD" w:rsidRPr="008D5743" w:rsidRDefault="002B79CD" w:rsidP="002B79CD">
      <w:pPr>
        <w:tabs>
          <w:tab w:val="left" w:pos="709"/>
        </w:tabs>
        <w:ind w:firstLine="709"/>
        <w:rPr>
          <w:sz w:val="26"/>
          <w:szCs w:val="26"/>
        </w:rPr>
      </w:pPr>
      <w:r w:rsidRPr="008D5743">
        <w:rPr>
          <w:sz w:val="26"/>
          <w:szCs w:val="26"/>
        </w:rPr>
        <w:t>четкость в изложении информации;</w:t>
      </w:r>
    </w:p>
    <w:p w14:paraId="72B6EDDD" w14:textId="77777777" w:rsidR="002B79CD" w:rsidRPr="008D5743" w:rsidRDefault="002B79CD" w:rsidP="002B79CD">
      <w:pPr>
        <w:tabs>
          <w:tab w:val="left" w:pos="709"/>
        </w:tabs>
        <w:ind w:firstLine="709"/>
        <w:rPr>
          <w:sz w:val="26"/>
          <w:szCs w:val="26"/>
        </w:rPr>
      </w:pPr>
      <w:r w:rsidRPr="008D5743">
        <w:rPr>
          <w:sz w:val="26"/>
          <w:szCs w:val="26"/>
        </w:rPr>
        <w:t>полнота информирования;</w:t>
      </w:r>
    </w:p>
    <w:p w14:paraId="6ED01C49" w14:textId="77777777" w:rsidR="002B79CD" w:rsidRPr="008D5743" w:rsidRDefault="002B79CD" w:rsidP="002B79CD">
      <w:pPr>
        <w:tabs>
          <w:tab w:val="left" w:pos="709"/>
        </w:tabs>
        <w:ind w:firstLine="709"/>
        <w:rPr>
          <w:sz w:val="26"/>
          <w:szCs w:val="26"/>
        </w:rPr>
      </w:pPr>
      <w:r w:rsidRPr="008D5743">
        <w:rPr>
          <w:sz w:val="26"/>
          <w:szCs w:val="26"/>
        </w:rPr>
        <w:lastRenderedPageBreak/>
        <w:t>наглядность форм предоставляемой информации;</w:t>
      </w:r>
    </w:p>
    <w:p w14:paraId="40DA1707" w14:textId="77777777" w:rsidR="002B79CD" w:rsidRPr="008D5743" w:rsidRDefault="002B79CD" w:rsidP="002B79CD">
      <w:pPr>
        <w:tabs>
          <w:tab w:val="left" w:pos="709"/>
        </w:tabs>
        <w:ind w:firstLine="709"/>
        <w:rPr>
          <w:sz w:val="26"/>
          <w:szCs w:val="26"/>
        </w:rPr>
      </w:pPr>
      <w:r w:rsidRPr="008D5743">
        <w:rPr>
          <w:sz w:val="26"/>
          <w:szCs w:val="26"/>
        </w:rPr>
        <w:t>удобство и доступность получения информации;</w:t>
      </w:r>
    </w:p>
    <w:p w14:paraId="09B240C9" w14:textId="77777777" w:rsidR="002B79CD" w:rsidRPr="008D5743" w:rsidRDefault="002B79CD" w:rsidP="002B79CD">
      <w:pPr>
        <w:tabs>
          <w:tab w:val="left" w:pos="709"/>
        </w:tabs>
        <w:ind w:firstLine="709"/>
        <w:rPr>
          <w:sz w:val="26"/>
          <w:szCs w:val="26"/>
        </w:rPr>
      </w:pPr>
      <w:r w:rsidRPr="008D5743">
        <w:rPr>
          <w:sz w:val="26"/>
          <w:szCs w:val="26"/>
        </w:rPr>
        <w:t>оперативность при предоставлении информации.</w:t>
      </w:r>
    </w:p>
    <w:p w14:paraId="166C1F50" w14:textId="77777777" w:rsidR="002B79CD" w:rsidRPr="008D5743" w:rsidRDefault="002B79CD" w:rsidP="002B79CD">
      <w:pPr>
        <w:tabs>
          <w:tab w:val="left" w:pos="709"/>
        </w:tabs>
        <w:ind w:firstLine="709"/>
        <w:rPr>
          <w:sz w:val="26"/>
          <w:szCs w:val="26"/>
        </w:rPr>
      </w:pPr>
      <w:r w:rsidRPr="008D5743">
        <w:rPr>
          <w:sz w:val="26"/>
          <w:szCs w:val="26"/>
        </w:rPr>
        <w:t>1.3.5.  Информирование заявителей осуществляется путем:</w:t>
      </w:r>
    </w:p>
    <w:p w14:paraId="4CF9EDB2" w14:textId="77777777" w:rsidR="002B79CD" w:rsidRPr="008D5743" w:rsidRDefault="002B79CD" w:rsidP="002B79CD">
      <w:pPr>
        <w:numPr>
          <w:ilvl w:val="1"/>
          <w:numId w:val="23"/>
        </w:numPr>
        <w:tabs>
          <w:tab w:val="num" w:pos="540"/>
          <w:tab w:val="left" w:pos="709"/>
          <w:tab w:val="num" w:pos="1276"/>
        </w:tabs>
        <w:ind w:left="540" w:firstLine="169"/>
        <w:jc w:val="left"/>
        <w:rPr>
          <w:sz w:val="26"/>
          <w:szCs w:val="26"/>
        </w:rPr>
      </w:pPr>
      <w:r w:rsidRPr="008D5743">
        <w:rPr>
          <w:sz w:val="26"/>
          <w:szCs w:val="26"/>
        </w:rPr>
        <w:t>размещения информационных материалов на информационном стенде Отдела;</w:t>
      </w:r>
    </w:p>
    <w:p w14:paraId="2B2090E5" w14:textId="77777777" w:rsidR="002B79CD" w:rsidRPr="008D5743" w:rsidRDefault="002B79CD" w:rsidP="002B79CD">
      <w:pPr>
        <w:numPr>
          <w:ilvl w:val="1"/>
          <w:numId w:val="23"/>
        </w:numPr>
        <w:tabs>
          <w:tab w:val="num" w:pos="540"/>
          <w:tab w:val="left" w:pos="709"/>
          <w:tab w:val="left" w:pos="1276"/>
        </w:tabs>
        <w:ind w:left="540" w:firstLine="169"/>
        <w:jc w:val="left"/>
        <w:rPr>
          <w:sz w:val="26"/>
          <w:szCs w:val="26"/>
        </w:rPr>
      </w:pPr>
      <w:r w:rsidRPr="008D5743">
        <w:rPr>
          <w:sz w:val="26"/>
          <w:szCs w:val="26"/>
        </w:rPr>
        <w:t>размещения информационных материалов на официальном сайте Администрации.</w:t>
      </w:r>
    </w:p>
    <w:p w14:paraId="1B6362C2" w14:textId="77777777" w:rsidR="002B79CD" w:rsidRPr="008D5743" w:rsidRDefault="002B79CD" w:rsidP="002B79CD">
      <w:pPr>
        <w:numPr>
          <w:ilvl w:val="1"/>
          <w:numId w:val="23"/>
        </w:numPr>
        <w:tabs>
          <w:tab w:val="num" w:pos="540"/>
          <w:tab w:val="left" w:pos="709"/>
          <w:tab w:val="left" w:pos="1276"/>
        </w:tabs>
        <w:ind w:left="540" w:firstLine="169"/>
        <w:jc w:val="left"/>
        <w:rPr>
          <w:sz w:val="26"/>
          <w:szCs w:val="26"/>
        </w:rPr>
      </w:pPr>
      <w:r w:rsidRPr="008D5743">
        <w:rPr>
          <w:sz w:val="26"/>
          <w:szCs w:val="26"/>
        </w:rPr>
        <w:t>размещение информационных материалов в периодичных печатных изданиях.</w:t>
      </w:r>
    </w:p>
    <w:p w14:paraId="4ED05D7B" w14:textId="77777777" w:rsidR="002B79CD" w:rsidRPr="008D5743" w:rsidRDefault="002B79CD" w:rsidP="002B79CD">
      <w:pPr>
        <w:tabs>
          <w:tab w:val="left" w:pos="709"/>
        </w:tabs>
        <w:ind w:firstLine="709"/>
        <w:rPr>
          <w:sz w:val="26"/>
          <w:szCs w:val="26"/>
        </w:rPr>
      </w:pPr>
      <w:r w:rsidRPr="008D5743">
        <w:rPr>
          <w:sz w:val="26"/>
          <w:szCs w:val="26"/>
        </w:rPr>
        <w:t>1.3.6. Информация о порядке и ходе предоставления муниципальной услуги предоставляется заявителям:</w:t>
      </w:r>
    </w:p>
    <w:p w14:paraId="2A9F0995" w14:textId="77777777" w:rsidR="002B79CD" w:rsidRPr="008D5743" w:rsidRDefault="002B79CD" w:rsidP="002B79CD">
      <w:pPr>
        <w:numPr>
          <w:ilvl w:val="0"/>
          <w:numId w:val="24"/>
        </w:numPr>
        <w:tabs>
          <w:tab w:val="num" w:pos="0"/>
          <w:tab w:val="left" w:pos="709"/>
        </w:tabs>
        <w:ind w:firstLine="709"/>
        <w:jc w:val="left"/>
        <w:rPr>
          <w:sz w:val="26"/>
          <w:szCs w:val="26"/>
        </w:rPr>
      </w:pPr>
      <w:r w:rsidRPr="008D5743">
        <w:rPr>
          <w:sz w:val="26"/>
          <w:szCs w:val="26"/>
        </w:rPr>
        <w:t>непосредственно в Отделе, в МФЦ;</w:t>
      </w:r>
    </w:p>
    <w:p w14:paraId="323F6110" w14:textId="77777777" w:rsidR="002B79CD" w:rsidRPr="008D5743" w:rsidRDefault="002B79CD" w:rsidP="002B79CD">
      <w:pPr>
        <w:numPr>
          <w:ilvl w:val="0"/>
          <w:numId w:val="24"/>
        </w:numPr>
        <w:tabs>
          <w:tab w:val="num" w:pos="0"/>
          <w:tab w:val="left" w:pos="709"/>
        </w:tabs>
        <w:ind w:firstLine="709"/>
        <w:jc w:val="left"/>
        <w:rPr>
          <w:sz w:val="26"/>
          <w:szCs w:val="26"/>
        </w:rPr>
      </w:pPr>
      <w:r w:rsidRPr="008D5743">
        <w:rPr>
          <w:sz w:val="26"/>
          <w:szCs w:val="26"/>
        </w:rPr>
        <w:t>при обращении по телефону;</w:t>
      </w:r>
    </w:p>
    <w:p w14:paraId="447B64AD" w14:textId="77777777" w:rsidR="002B79CD" w:rsidRPr="008D5743" w:rsidRDefault="002B79CD" w:rsidP="002B79CD">
      <w:pPr>
        <w:numPr>
          <w:ilvl w:val="0"/>
          <w:numId w:val="24"/>
        </w:numPr>
        <w:tabs>
          <w:tab w:val="num" w:pos="0"/>
          <w:tab w:val="left" w:pos="709"/>
        </w:tabs>
        <w:ind w:firstLine="709"/>
        <w:jc w:val="left"/>
        <w:rPr>
          <w:sz w:val="26"/>
          <w:szCs w:val="26"/>
        </w:rPr>
      </w:pPr>
      <w:r w:rsidRPr="008D5743">
        <w:rPr>
          <w:sz w:val="26"/>
          <w:szCs w:val="26"/>
        </w:rPr>
        <w:t>в письменном виде по почте или электронным каналам связи;</w:t>
      </w:r>
    </w:p>
    <w:p w14:paraId="4CD20DB9" w14:textId="77777777" w:rsidR="002B79CD" w:rsidRPr="008D5743" w:rsidRDefault="002B79CD" w:rsidP="002B79CD">
      <w:pPr>
        <w:numPr>
          <w:ilvl w:val="0"/>
          <w:numId w:val="24"/>
        </w:numPr>
        <w:tabs>
          <w:tab w:val="num" w:pos="0"/>
          <w:tab w:val="left" w:pos="709"/>
        </w:tabs>
        <w:ind w:firstLine="709"/>
        <w:jc w:val="left"/>
        <w:rPr>
          <w:sz w:val="26"/>
          <w:szCs w:val="26"/>
        </w:rPr>
      </w:pPr>
      <w:r w:rsidRPr="008D5743">
        <w:rPr>
          <w:sz w:val="26"/>
          <w:szCs w:val="26"/>
        </w:rPr>
        <w:t xml:space="preserve">на официальном сайте муниципального образования «Муниципальный округ Шарканский район Удмуртской Республики» </w:t>
      </w:r>
    </w:p>
    <w:p w14:paraId="316559FC" w14:textId="77777777" w:rsidR="002B79CD" w:rsidRPr="008D5743" w:rsidRDefault="008D06B4" w:rsidP="002B79CD">
      <w:pPr>
        <w:keepNext/>
        <w:tabs>
          <w:tab w:val="left" w:pos="0"/>
          <w:tab w:val="left" w:pos="1080"/>
        </w:tabs>
        <w:ind w:left="1905" w:right="40"/>
        <w:outlineLvl w:val="2"/>
        <w:rPr>
          <w:sz w:val="26"/>
          <w:szCs w:val="26"/>
        </w:rPr>
      </w:pPr>
      <w:hyperlink r:id="rId16" w:history="1">
        <w:r w:rsidR="002B79CD" w:rsidRPr="008D5743">
          <w:rPr>
            <w:color w:val="0000FF"/>
            <w:sz w:val="26"/>
            <w:szCs w:val="26"/>
            <w:u w:val="single"/>
            <w:lang w:val="en-US"/>
          </w:rPr>
          <w:t>shark</w:t>
        </w:r>
        <w:r w:rsidR="002B79CD" w:rsidRPr="008D5743">
          <w:rPr>
            <w:color w:val="0000FF"/>
            <w:sz w:val="26"/>
            <w:szCs w:val="26"/>
            <w:u w:val="single"/>
          </w:rPr>
          <w:t>а</w:t>
        </w:r>
        <w:r w:rsidR="002B79CD" w:rsidRPr="008D5743">
          <w:rPr>
            <w:color w:val="0000FF"/>
            <w:sz w:val="26"/>
            <w:szCs w:val="26"/>
            <w:u w:val="single"/>
            <w:lang w:val="en-US"/>
          </w:rPr>
          <w:t>n</w:t>
        </w:r>
        <w:r w:rsidR="002B79CD" w:rsidRPr="008D5743">
          <w:rPr>
            <w:color w:val="0000FF"/>
            <w:sz w:val="26"/>
            <w:szCs w:val="26"/>
            <w:u w:val="single"/>
          </w:rPr>
          <w:t>@</w:t>
        </w:r>
        <w:r w:rsidR="002B79CD" w:rsidRPr="008D5743">
          <w:rPr>
            <w:color w:val="0000FF"/>
            <w:sz w:val="26"/>
            <w:szCs w:val="26"/>
            <w:u w:val="single"/>
            <w:lang w:val="en-US"/>
          </w:rPr>
          <w:t>sha</w:t>
        </w:r>
        <w:r w:rsidR="002B79CD" w:rsidRPr="008D5743">
          <w:rPr>
            <w:color w:val="0000FF"/>
            <w:sz w:val="26"/>
            <w:szCs w:val="26"/>
            <w:u w:val="single"/>
          </w:rPr>
          <w:t>.</w:t>
        </w:r>
        <w:r w:rsidR="002B79CD" w:rsidRPr="008D5743">
          <w:rPr>
            <w:color w:val="0000FF"/>
            <w:sz w:val="26"/>
            <w:szCs w:val="26"/>
            <w:u w:val="single"/>
            <w:lang w:val="en-US"/>
          </w:rPr>
          <w:t>udmr</w:t>
        </w:r>
        <w:r w:rsidR="002B79CD" w:rsidRPr="008D5743">
          <w:rPr>
            <w:color w:val="0000FF"/>
            <w:sz w:val="26"/>
            <w:szCs w:val="26"/>
            <w:u w:val="single"/>
          </w:rPr>
          <w:t>.</w:t>
        </w:r>
        <w:r w:rsidR="002B79CD" w:rsidRPr="008D5743">
          <w:rPr>
            <w:color w:val="0000FF"/>
            <w:sz w:val="26"/>
            <w:szCs w:val="26"/>
            <w:u w:val="single"/>
            <w:lang w:val="en-US"/>
          </w:rPr>
          <w:t>ru</w:t>
        </w:r>
      </w:hyperlink>
      <w:r w:rsidR="002B79CD" w:rsidRPr="008D5743">
        <w:rPr>
          <w:sz w:val="26"/>
          <w:szCs w:val="26"/>
        </w:rPr>
        <w:t xml:space="preserve">. </w:t>
      </w:r>
    </w:p>
    <w:p w14:paraId="1839E1FB" w14:textId="77777777" w:rsidR="002B79CD" w:rsidRPr="008D5743" w:rsidRDefault="002B79CD" w:rsidP="002B79CD">
      <w:pPr>
        <w:tabs>
          <w:tab w:val="left" w:pos="709"/>
        </w:tabs>
        <w:ind w:firstLine="709"/>
        <w:rPr>
          <w:sz w:val="26"/>
          <w:szCs w:val="26"/>
        </w:rPr>
      </w:pPr>
      <w:r w:rsidRPr="008D5743">
        <w:rPr>
          <w:sz w:val="26"/>
          <w:szCs w:val="26"/>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14:paraId="7F9F0DF5" w14:textId="77777777" w:rsidR="002B79CD" w:rsidRPr="008D5743" w:rsidRDefault="002B79CD" w:rsidP="002B79CD">
      <w:pPr>
        <w:tabs>
          <w:tab w:val="left" w:pos="709"/>
        </w:tabs>
        <w:ind w:firstLine="709"/>
        <w:rPr>
          <w:sz w:val="26"/>
          <w:szCs w:val="26"/>
        </w:rPr>
      </w:pPr>
      <w:r w:rsidRPr="008D5743">
        <w:rPr>
          <w:sz w:val="26"/>
          <w:szCs w:val="26"/>
        </w:rPr>
        <w:t>1.3.8. Информирование заявителей по телефону осуществляется в соответствии с графиком работы Администрации.</w:t>
      </w:r>
    </w:p>
    <w:p w14:paraId="13E75D8D" w14:textId="77777777" w:rsidR="002B79CD" w:rsidRPr="008D5743" w:rsidRDefault="002B79CD" w:rsidP="002B79CD">
      <w:pPr>
        <w:tabs>
          <w:tab w:val="left" w:pos="709"/>
        </w:tabs>
        <w:ind w:firstLine="709"/>
        <w:rPr>
          <w:sz w:val="26"/>
          <w:szCs w:val="26"/>
        </w:rPr>
      </w:pPr>
      <w:r w:rsidRPr="008D5743">
        <w:rPr>
          <w:sz w:val="26"/>
          <w:szCs w:val="26"/>
        </w:rPr>
        <w:t>При ответах на телефонный звонок должностное лицо Администрации муниципального образования «Муниципальный округ Шарканский район Удмуртской Республики»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14:paraId="2DFCB347" w14:textId="77777777" w:rsidR="002B79CD" w:rsidRPr="008D5743" w:rsidRDefault="002B79CD" w:rsidP="002B79CD">
      <w:pPr>
        <w:tabs>
          <w:tab w:val="left" w:pos="709"/>
        </w:tabs>
        <w:ind w:firstLine="709"/>
        <w:rPr>
          <w:sz w:val="26"/>
          <w:szCs w:val="26"/>
        </w:rPr>
      </w:pPr>
      <w:r w:rsidRPr="008D5743">
        <w:rPr>
          <w:sz w:val="26"/>
          <w:szCs w:val="26"/>
        </w:rPr>
        <w:t>Время разговора не должно превышать 10 минут.</w:t>
      </w:r>
    </w:p>
    <w:p w14:paraId="52768874" w14:textId="77777777" w:rsidR="002B79CD" w:rsidRPr="008D5743" w:rsidRDefault="002B79CD" w:rsidP="002B79CD">
      <w:pPr>
        <w:tabs>
          <w:tab w:val="left" w:pos="709"/>
        </w:tabs>
        <w:ind w:firstLine="709"/>
        <w:rPr>
          <w:sz w:val="26"/>
          <w:szCs w:val="26"/>
        </w:rPr>
      </w:pPr>
      <w:r w:rsidRPr="008D5743">
        <w:rPr>
          <w:sz w:val="26"/>
          <w:szCs w:val="26"/>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14:paraId="285DA5EE" w14:textId="77777777" w:rsidR="002B79CD" w:rsidRPr="008D5743" w:rsidRDefault="002B79CD" w:rsidP="002B79CD">
      <w:pPr>
        <w:ind w:firstLine="709"/>
        <w:rPr>
          <w:sz w:val="26"/>
          <w:szCs w:val="26"/>
        </w:rPr>
      </w:pPr>
      <w:r w:rsidRPr="008D5743">
        <w:rPr>
          <w:sz w:val="26"/>
          <w:szCs w:val="26"/>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14:paraId="2BB3627F" w14:textId="77777777" w:rsidR="002B79CD" w:rsidRPr="008D5743" w:rsidRDefault="002B79CD" w:rsidP="002B79CD">
      <w:pPr>
        <w:keepNext/>
        <w:tabs>
          <w:tab w:val="left" w:pos="0"/>
          <w:tab w:val="left" w:pos="1080"/>
        </w:tabs>
        <w:ind w:right="40"/>
        <w:outlineLvl w:val="2"/>
        <w:rPr>
          <w:sz w:val="26"/>
          <w:szCs w:val="26"/>
        </w:rPr>
      </w:pPr>
      <w:r w:rsidRPr="008D5743">
        <w:rPr>
          <w:sz w:val="26"/>
          <w:szCs w:val="26"/>
        </w:rPr>
        <w:tab/>
        <w:t xml:space="preserve">1.3.11. При информировании по обращениям, направленным через раздел «Интернет-приёмная» официального сайта Администрации - </w:t>
      </w:r>
      <w:hyperlink r:id="rId17" w:history="1">
        <w:r w:rsidRPr="008D5743">
          <w:rPr>
            <w:sz w:val="26"/>
            <w:szCs w:val="26"/>
            <w:u w:val="single"/>
          </w:rPr>
          <w:t>http://sharkan.udmurt.ru</w:t>
        </w:r>
      </w:hyperlink>
      <w:r w:rsidRPr="008D5743">
        <w:rPr>
          <w:sz w:val="26"/>
          <w:szCs w:val="26"/>
          <w:lang w:eastAsia="en-US"/>
        </w:rPr>
        <w:t>.</w:t>
      </w:r>
    </w:p>
    <w:p w14:paraId="1BD65D1C" w14:textId="77777777" w:rsidR="002B79CD" w:rsidRPr="008D5743" w:rsidRDefault="002B79CD" w:rsidP="002B79CD">
      <w:pPr>
        <w:rPr>
          <w:sz w:val="26"/>
          <w:szCs w:val="26"/>
        </w:rPr>
      </w:pPr>
      <w:r w:rsidRPr="008D5743">
        <w:rPr>
          <w:sz w:val="26"/>
          <w:szCs w:val="26"/>
        </w:rPr>
        <w:t>ответ направляет на электронный адрес заявителя,  либо по желанию заявителя в письменном виде, либо по телефону.</w:t>
      </w:r>
    </w:p>
    <w:p w14:paraId="09BEACC7" w14:textId="77777777" w:rsidR="002B79CD" w:rsidRPr="008D5743" w:rsidRDefault="002B79CD" w:rsidP="002B79CD">
      <w:pPr>
        <w:ind w:firstLine="709"/>
        <w:rPr>
          <w:sz w:val="26"/>
          <w:szCs w:val="26"/>
        </w:rPr>
      </w:pPr>
      <w:r w:rsidRPr="008D5743">
        <w:rPr>
          <w:sz w:val="26"/>
          <w:szCs w:val="26"/>
        </w:rPr>
        <w:t>1.3.12.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14:paraId="7289D927" w14:textId="77777777" w:rsidR="00C05C46" w:rsidRPr="00F54A2F" w:rsidRDefault="00C05C46" w:rsidP="00426194">
      <w:pPr>
        <w:pStyle w:val="ConsPlusNormal"/>
        <w:widowControl/>
        <w:ind w:firstLine="709"/>
        <w:jc w:val="center"/>
        <w:rPr>
          <w:rFonts w:ascii="Times New Roman" w:hAnsi="Times New Roman" w:cs="Times New Roman"/>
          <w:b/>
          <w:bCs/>
          <w:sz w:val="26"/>
          <w:szCs w:val="26"/>
        </w:rPr>
      </w:pPr>
    </w:p>
    <w:p w14:paraId="2D5CA894" w14:textId="67B67FC5" w:rsidR="00E8627F" w:rsidRPr="00F54A2F" w:rsidRDefault="002B79CD" w:rsidP="00426194">
      <w:pPr>
        <w:pStyle w:val="ConsPlusNormal"/>
        <w:widowControl/>
        <w:ind w:firstLine="709"/>
        <w:jc w:val="center"/>
        <w:rPr>
          <w:rFonts w:ascii="Times New Roman" w:hAnsi="Times New Roman" w:cs="Times New Roman"/>
          <w:b/>
          <w:bCs/>
          <w:sz w:val="26"/>
          <w:szCs w:val="26"/>
        </w:rPr>
      </w:pPr>
      <w:r>
        <w:rPr>
          <w:rFonts w:ascii="Times New Roman" w:hAnsi="Times New Roman" w:cs="Times New Roman"/>
          <w:b/>
          <w:bCs/>
          <w:sz w:val="26"/>
          <w:szCs w:val="26"/>
        </w:rPr>
        <w:t>2</w:t>
      </w:r>
      <w:r w:rsidR="00E8627F" w:rsidRPr="00F54A2F">
        <w:rPr>
          <w:rFonts w:ascii="Times New Roman" w:hAnsi="Times New Roman" w:cs="Times New Roman"/>
          <w:b/>
          <w:bCs/>
          <w:sz w:val="26"/>
          <w:szCs w:val="26"/>
        </w:rPr>
        <w:t>.</w:t>
      </w:r>
      <w:r w:rsidR="00192DB1" w:rsidRPr="00F54A2F">
        <w:rPr>
          <w:rFonts w:ascii="Times New Roman" w:hAnsi="Times New Roman" w:cs="Times New Roman"/>
          <w:b/>
          <w:bCs/>
          <w:sz w:val="26"/>
          <w:szCs w:val="26"/>
        </w:rPr>
        <w:t xml:space="preserve"> </w:t>
      </w:r>
      <w:r w:rsidR="00E8627F" w:rsidRPr="00F54A2F">
        <w:rPr>
          <w:rFonts w:ascii="Times New Roman" w:hAnsi="Times New Roman" w:cs="Times New Roman"/>
          <w:b/>
          <w:bCs/>
          <w:sz w:val="26"/>
          <w:szCs w:val="26"/>
        </w:rPr>
        <w:t xml:space="preserve">Стандарт </w:t>
      </w:r>
      <w:r w:rsidR="00D411CE" w:rsidRPr="00F54A2F">
        <w:rPr>
          <w:rFonts w:ascii="Times New Roman" w:hAnsi="Times New Roman" w:cs="Times New Roman"/>
          <w:b/>
          <w:bCs/>
          <w:sz w:val="26"/>
          <w:szCs w:val="26"/>
        </w:rPr>
        <w:t xml:space="preserve">предоставления </w:t>
      </w:r>
      <w:r w:rsidR="00E22C6A" w:rsidRPr="00F54A2F">
        <w:rPr>
          <w:rFonts w:ascii="Times New Roman" w:hAnsi="Times New Roman" w:cs="Times New Roman"/>
          <w:b/>
          <w:bCs/>
          <w:sz w:val="26"/>
          <w:szCs w:val="26"/>
        </w:rPr>
        <w:t>Муниципальной</w:t>
      </w:r>
      <w:r w:rsidR="00E8627F" w:rsidRPr="00F54A2F">
        <w:rPr>
          <w:rFonts w:ascii="Times New Roman" w:hAnsi="Times New Roman" w:cs="Times New Roman"/>
          <w:b/>
          <w:bCs/>
          <w:sz w:val="26"/>
          <w:szCs w:val="26"/>
        </w:rPr>
        <w:t xml:space="preserve"> услуги</w:t>
      </w:r>
    </w:p>
    <w:p w14:paraId="56BBEF89" w14:textId="77777777" w:rsidR="00E8627F" w:rsidRPr="00F54A2F" w:rsidRDefault="0007666C"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2.1. Наименование </w:t>
      </w:r>
      <w:r w:rsidR="00E22C6A" w:rsidRPr="00F54A2F">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w:t>
      </w:r>
    </w:p>
    <w:p w14:paraId="02E13656" w14:textId="14F37469" w:rsidR="0007666C" w:rsidRPr="00F54A2F" w:rsidRDefault="00623578" w:rsidP="00426194">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C485D" w:rsidRPr="00F54A2F">
        <w:rPr>
          <w:rFonts w:ascii="Times New Roman" w:hAnsi="Times New Roman" w:cs="Times New Roman"/>
          <w:sz w:val="26"/>
          <w:szCs w:val="26"/>
        </w:rPr>
        <w:t>.</w:t>
      </w:r>
    </w:p>
    <w:p w14:paraId="14EE335F" w14:textId="77777777" w:rsidR="0007666C" w:rsidRPr="00F54A2F" w:rsidRDefault="0007666C"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2.2. Наименование органа </w:t>
      </w:r>
      <w:r w:rsidR="00623578" w:rsidRPr="00F54A2F">
        <w:rPr>
          <w:rFonts w:ascii="Times New Roman" w:hAnsi="Times New Roman" w:cs="Times New Roman"/>
          <w:b/>
          <w:bCs/>
          <w:sz w:val="26"/>
          <w:szCs w:val="26"/>
        </w:rPr>
        <w:t>местного самоуправления</w:t>
      </w:r>
      <w:r w:rsidRPr="00F54A2F">
        <w:rPr>
          <w:rFonts w:ascii="Times New Roman" w:hAnsi="Times New Roman" w:cs="Times New Roman"/>
          <w:b/>
          <w:bCs/>
          <w:sz w:val="26"/>
          <w:szCs w:val="26"/>
        </w:rPr>
        <w:t xml:space="preserve">, предоставляющего </w:t>
      </w:r>
      <w:r w:rsidR="00623578" w:rsidRPr="00F54A2F">
        <w:rPr>
          <w:rFonts w:ascii="Times New Roman" w:hAnsi="Times New Roman" w:cs="Times New Roman"/>
          <w:b/>
          <w:bCs/>
          <w:sz w:val="26"/>
          <w:szCs w:val="26"/>
        </w:rPr>
        <w:t>Муниципальную</w:t>
      </w:r>
      <w:r w:rsidRPr="00F54A2F">
        <w:rPr>
          <w:rFonts w:ascii="Times New Roman" w:hAnsi="Times New Roman" w:cs="Times New Roman"/>
          <w:b/>
          <w:bCs/>
          <w:sz w:val="26"/>
          <w:szCs w:val="26"/>
        </w:rPr>
        <w:t xml:space="preserve"> услугу</w:t>
      </w:r>
    </w:p>
    <w:p w14:paraId="2B0EFF41" w14:textId="77777777" w:rsidR="00FF3584" w:rsidRPr="00FF3584" w:rsidRDefault="00F53696" w:rsidP="00FF3584">
      <w:pPr>
        <w:ind w:firstLine="709"/>
        <w:rPr>
          <w:sz w:val="26"/>
          <w:szCs w:val="26"/>
          <w:lang w:eastAsia="en-US"/>
        </w:rPr>
      </w:pPr>
      <w:r w:rsidRPr="00F54A2F">
        <w:rPr>
          <w:sz w:val="26"/>
          <w:szCs w:val="26"/>
        </w:rPr>
        <w:t xml:space="preserve">2.2.1. </w:t>
      </w:r>
      <w:r w:rsidR="00FF3584" w:rsidRPr="00FF3584">
        <w:rPr>
          <w:sz w:val="26"/>
          <w:szCs w:val="26"/>
        </w:rPr>
        <w:t>Структурным подразделением, ответственным за предоставление муниципальной услуги, является отдел по управлению муниципальной собственностью и земельными ресурсами (далее – Отдел).</w:t>
      </w:r>
    </w:p>
    <w:p w14:paraId="11358AD9" w14:textId="43BFAAFA" w:rsidR="0007666C" w:rsidRPr="00F54A2F" w:rsidRDefault="00F53696" w:rsidP="00336641">
      <w:pPr>
        <w:pStyle w:val="ConsPlusNormal"/>
        <w:widowControl/>
        <w:ind w:left="709" w:firstLine="0"/>
        <w:rPr>
          <w:rFonts w:ascii="Times New Roman" w:hAnsi="Times New Roman" w:cs="Times New Roman"/>
          <w:sz w:val="26"/>
          <w:szCs w:val="26"/>
        </w:rPr>
      </w:pPr>
      <w:r w:rsidRPr="00F54A2F">
        <w:rPr>
          <w:rFonts w:ascii="Times New Roman" w:hAnsi="Times New Roman" w:cs="Times New Roman"/>
          <w:sz w:val="26"/>
          <w:szCs w:val="26"/>
        </w:rPr>
        <w:t xml:space="preserve">2.2.2. </w:t>
      </w:r>
      <w:r w:rsidR="0007666C" w:rsidRPr="00F54A2F">
        <w:rPr>
          <w:rFonts w:ascii="Times New Roman" w:hAnsi="Times New Roman" w:cs="Times New Roman"/>
          <w:sz w:val="26"/>
          <w:szCs w:val="26"/>
        </w:rPr>
        <w:t xml:space="preserve">Кроме того в предоставлении услуги участвуют: </w:t>
      </w:r>
    </w:p>
    <w:p w14:paraId="082538B6" w14:textId="77777777" w:rsidR="00623578" w:rsidRPr="00F54A2F" w:rsidRDefault="00623578" w:rsidP="00623578">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 МФЦ – в части приема документов у Заявителя, выдачи документов по результатам предоставления </w:t>
      </w:r>
      <w:r w:rsidR="00020A0C">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информирования Заявителей о порядке предоставления Муниципальной услуги.</w:t>
      </w:r>
    </w:p>
    <w:p w14:paraId="16FD5D49" w14:textId="6F25A347" w:rsidR="00623578" w:rsidRPr="00F54A2F" w:rsidRDefault="00623578" w:rsidP="00623578">
      <w:pPr>
        <w:pStyle w:val="ConsPlusNormal"/>
        <w:widowControl/>
        <w:ind w:firstLine="709"/>
        <w:rPr>
          <w:rFonts w:ascii="Times New Roman" w:hAnsi="Times New Roman" w:cs="Times New Roman"/>
          <w:sz w:val="26"/>
          <w:szCs w:val="26"/>
        </w:rPr>
      </w:pPr>
      <w:r w:rsidRPr="00F54A2F">
        <w:rPr>
          <w:rFonts w:ascii="Times New Roman" w:hAnsi="Times New Roman"/>
          <w:sz w:val="26"/>
          <w:szCs w:val="26"/>
        </w:rPr>
        <w:t>2.2.3.</w:t>
      </w:r>
      <w:r w:rsidRPr="00F54A2F">
        <w:rPr>
          <w:rFonts w:ascii="Times New Roman" w:hAnsi="Times New Roman" w:cs="Times New Roman"/>
          <w:sz w:val="26"/>
          <w:szCs w:val="26"/>
        </w:rPr>
        <w:t xml:space="preserve"> При предоставлении Муниципальной услуги уполномоченный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w:t>
      </w:r>
      <w:r w:rsidR="00FF3584">
        <w:rPr>
          <w:rFonts w:ascii="Times New Roman" w:hAnsi="Times New Roman" w:cs="Times New Roman"/>
          <w:sz w:val="26"/>
          <w:szCs w:val="26"/>
        </w:rPr>
        <w:t>доставления муниципальных услуг</w:t>
      </w:r>
      <w:r w:rsidRPr="00F54A2F">
        <w:rPr>
          <w:rFonts w:ascii="Times New Roman" w:hAnsi="Times New Roman" w:cs="Times New Roman"/>
          <w:sz w:val="26"/>
          <w:szCs w:val="26"/>
        </w:rPr>
        <w:t>.</w:t>
      </w:r>
    </w:p>
    <w:p w14:paraId="10F071B8" w14:textId="4027EA80" w:rsidR="00623578" w:rsidRDefault="00623578" w:rsidP="00623578">
      <w:pPr>
        <w:pStyle w:val="ConsPlusNormal"/>
        <w:widowControl/>
        <w:ind w:firstLine="702"/>
        <w:rPr>
          <w:rFonts w:ascii="Times New Roman" w:hAnsi="Times New Roman"/>
          <w:sz w:val="26"/>
          <w:szCs w:val="26"/>
        </w:rPr>
      </w:pPr>
      <w:r w:rsidRPr="00F54A2F">
        <w:rPr>
          <w:rFonts w:ascii="Times New Roman" w:hAnsi="Times New Roman"/>
          <w:sz w:val="26"/>
          <w:szCs w:val="26"/>
        </w:rPr>
        <w:t xml:space="preserve">2.2.4. Муниципальная услуга предоставляется в МФЦ </w:t>
      </w:r>
      <w:r w:rsidR="00FF3584">
        <w:rPr>
          <w:rFonts w:ascii="Times New Roman" w:hAnsi="Times New Roman"/>
          <w:sz w:val="26"/>
          <w:szCs w:val="26"/>
        </w:rPr>
        <w:t>Шарканского района</w:t>
      </w:r>
      <w:r w:rsidRPr="00F54A2F">
        <w:rPr>
          <w:rFonts w:ascii="Times New Roman" w:hAnsi="Times New Roman"/>
          <w:sz w:val="26"/>
          <w:szCs w:val="26"/>
        </w:rPr>
        <w:t xml:space="preserve">, вне зависимости от места регистрации Заявителя (по экстерриториальному признаку). </w:t>
      </w:r>
    </w:p>
    <w:p w14:paraId="73475C29" w14:textId="77777777" w:rsidR="00920A08" w:rsidRPr="00F54A2F" w:rsidRDefault="00920A08" w:rsidP="00920A08">
      <w:pPr>
        <w:autoSpaceDE w:val="0"/>
        <w:autoSpaceDN w:val="0"/>
        <w:adjustRightInd w:val="0"/>
        <w:ind w:firstLine="709"/>
        <w:rPr>
          <w:sz w:val="26"/>
          <w:szCs w:val="26"/>
        </w:rPr>
      </w:pPr>
      <w:r>
        <w:rPr>
          <w:sz w:val="26"/>
          <w:szCs w:val="26"/>
        </w:rPr>
        <w:t xml:space="preserve">Предоставление Муниципальной услуги в </w:t>
      </w:r>
      <w:r w:rsidRPr="00F54A2F">
        <w:rPr>
          <w:sz w:val="26"/>
          <w:szCs w:val="26"/>
        </w:rPr>
        <w:t xml:space="preserve">МФЦ </w:t>
      </w:r>
      <w:r w:rsidRPr="00920A08">
        <w:rPr>
          <w:sz w:val="26"/>
          <w:szCs w:val="26"/>
        </w:rPr>
        <w:t>осуществляется в соответствии с соглашением,</w:t>
      </w:r>
      <w:r>
        <w:rPr>
          <w:sz w:val="26"/>
          <w:szCs w:val="26"/>
        </w:rPr>
        <w:t xml:space="preserve"> </w:t>
      </w:r>
      <w:r w:rsidRPr="00920A08">
        <w:rPr>
          <w:sz w:val="26"/>
          <w:szCs w:val="26"/>
        </w:rPr>
        <w:t xml:space="preserve">заключенным между </w:t>
      </w:r>
      <w:r>
        <w:rPr>
          <w:sz w:val="26"/>
          <w:szCs w:val="26"/>
        </w:rPr>
        <w:t>МФЦ</w:t>
      </w:r>
      <w:r w:rsidRPr="00920A08">
        <w:rPr>
          <w:sz w:val="26"/>
          <w:szCs w:val="26"/>
        </w:rPr>
        <w:t xml:space="preserve"> и Уполномоченным органом</w:t>
      </w:r>
      <w:r>
        <w:rPr>
          <w:sz w:val="26"/>
          <w:szCs w:val="26"/>
        </w:rPr>
        <w:t xml:space="preserve">, </w:t>
      </w:r>
      <w:r w:rsidRPr="00920A08">
        <w:rPr>
          <w:sz w:val="26"/>
          <w:szCs w:val="26"/>
        </w:rPr>
        <w:t>с учетом требований к информированию, установленных Административным</w:t>
      </w:r>
      <w:r>
        <w:rPr>
          <w:sz w:val="26"/>
          <w:szCs w:val="26"/>
        </w:rPr>
        <w:t xml:space="preserve"> </w:t>
      </w:r>
      <w:r w:rsidRPr="00920A08">
        <w:rPr>
          <w:sz w:val="26"/>
          <w:szCs w:val="26"/>
        </w:rPr>
        <w:t>регламентом</w:t>
      </w:r>
      <w:r>
        <w:rPr>
          <w:sz w:val="26"/>
          <w:szCs w:val="26"/>
        </w:rPr>
        <w:t>.</w:t>
      </w:r>
    </w:p>
    <w:p w14:paraId="13A77334" w14:textId="77777777" w:rsidR="0007666C" w:rsidRPr="00F54A2F" w:rsidRDefault="0007666C" w:rsidP="00426194">
      <w:pPr>
        <w:pStyle w:val="ConsPlusNormal"/>
        <w:widowControl/>
        <w:ind w:firstLine="709"/>
        <w:rPr>
          <w:rFonts w:ascii="Times New Roman" w:hAnsi="Times New Roman" w:cs="Times New Roman"/>
          <w:sz w:val="26"/>
          <w:szCs w:val="26"/>
        </w:rPr>
      </w:pPr>
    </w:p>
    <w:p w14:paraId="19FB515C" w14:textId="77777777" w:rsidR="0007666C" w:rsidRDefault="00623578"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2.3. Результат </w:t>
      </w:r>
      <w:r w:rsidR="00EF1B68" w:rsidRPr="00F54A2F">
        <w:rPr>
          <w:rFonts w:ascii="Times New Roman" w:hAnsi="Times New Roman" w:cs="Times New Roman"/>
          <w:b/>
          <w:bCs/>
          <w:sz w:val="26"/>
          <w:szCs w:val="26"/>
        </w:rPr>
        <w:t xml:space="preserve">предоставления </w:t>
      </w:r>
      <w:r w:rsidRPr="00F54A2F">
        <w:rPr>
          <w:rFonts w:ascii="Times New Roman" w:hAnsi="Times New Roman" w:cs="Times New Roman"/>
          <w:b/>
          <w:bCs/>
          <w:sz w:val="26"/>
          <w:szCs w:val="26"/>
        </w:rPr>
        <w:t>Муниципальной</w:t>
      </w:r>
      <w:r w:rsidR="00EF1B68" w:rsidRPr="00F54A2F">
        <w:rPr>
          <w:rFonts w:ascii="Times New Roman" w:hAnsi="Times New Roman" w:cs="Times New Roman"/>
          <w:b/>
          <w:bCs/>
          <w:sz w:val="26"/>
          <w:szCs w:val="26"/>
        </w:rPr>
        <w:t xml:space="preserve"> услуги</w:t>
      </w:r>
    </w:p>
    <w:p w14:paraId="596CE420" w14:textId="565C14AE" w:rsidR="00457A01" w:rsidRPr="00457A01" w:rsidRDefault="00457A01" w:rsidP="00457A01">
      <w:pPr>
        <w:pStyle w:val="ConsPlusNormal"/>
        <w:widowControl/>
        <w:ind w:firstLine="709"/>
        <w:rPr>
          <w:rFonts w:ascii="Times New Roman" w:hAnsi="Times New Roman" w:cs="Times New Roman"/>
          <w:sz w:val="26"/>
          <w:szCs w:val="26"/>
        </w:rPr>
      </w:pPr>
      <w:r w:rsidRPr="00457A01">
        <w:rPr>
          <w:rFonts w:ascii="Times New Roman" w:hAnsi="Times New Roman" w:cs="Times New Roman"/>
          <w:sz w:val="26"/>
          <w:szCs w:val="26"/>
        </w:rPr>
        <w:t>2.</w:t>
      </w:r>
      <w:r>
        <w:rPr>
          <w:rFonts w:ascii="Times New Roman" w:hAnsi="Times New Roman" w:cs="Times New Roman"/>
          <w:sz w:val="26"/>
          <w:szCs w:val="26"/>
        </w:rPr>
        <w:t>3</w:t>
      </w:r>
      <w:r w:rsidRPr="00457A01">
        <w:rPr>
          <w:rFonts w:ascii="Times New Roman" w:hAnsi="Times New Roman" w:cs="Times New Roman"/>
          <w:sz w:val="26"/>
          <w:szCs w:val="26"/>
        </w:rPr>
        <w:t>.</w:t>
      </w:r>
      <w:r>
        <w:rPr>
          <w:rFonts w:ascii="Times New Roman" w:hAnsi="Times New Roman" w:cs="Times New Roman"/>
          <w:sz w:val="26"/>
          <w:szCs w:val="26"/>
        </w:rPr>
        <w:t>1.</w:t>
      </w:r>
      <w:r w:rsidRPr="00457A01">
        <w:rPr>
          <w:rFonts w:ascii="Times New Roman" w:hAnsi="Times New Roman" w:cs="Times New Roman"/>
          <w:sz w:val="26"/>
          <w:szCs w:val="26"/>
        </w:rPr>
        <w:t xml:space="preserve"> Промежуточным результатом предоставления </w:t>
      </w:r>
      <w:r>
        <w:rPr>
          <w:rFonts w:ascii="Times New Roman" w:hAnsi="Times New Roman" w:cs="Times New Roman"/>
          <w:sz w:val="26"/>
          <w:szCs w:val="26"/>
        </w:rPr>
        <w:t>М</w:t>
      </w:r>
      <w:r w:rsidRPr="00457A01">
        <w:rPr>
          <w:rFonts w:ascii="Times New Roman" w:hAnsi="Times New Roman" w:cs="Times New Roman"/>
          <w:sz w:val="26"/>
          <w:szCs w:val="26"/>
        </w:rPr>
        <w:t>униципальной услуги является решение об утверждении схемы расположения</w:t>
      </w:r>
      <w:r>
        <w:rPr>
          <w:rFonts w:ascii="Times New Roman" w:hAnsi="Times New Roman" w:cs="Times New Roman"/>
          <w:sz w:val="26"/>
          <w:szCs w:val="26"/>
        </w:rPr>
        <w:t xml:space="preserve"> </w:t>
      </w:r>
      <w:r w:rsidRPr="00457A01">
        <w:rPr>
          <w:rFonts w:ascii="Times New Roman" w:hAnsi="Times New Roman" w:cs="Times New Roman"/>
          <w:sz w:val="26"/>
          <w:szCs w:val="26"/>
        </w:rPr>
        <w:t xml:space="preserve">земельного участка </w:t>
      </w:r>
      <w:r w:rsidR="00A857D4">
        <w:rPr>
          <w:rFonts w:ascii="Times New Roman" w:hAnsi="Times New Roman" w:cs="Times New Roman"/>
          <w:sz w:val="26"/>
          <w:szCs w:val="26"/>
        </w:rPr>
        <w:t xml:space="preserve">на кадастровом плане территории </w:t>
      </w:r>
      <w:r w:rsidRPr="00457A01">
        <w:rPr>
          <w:rFonts w:ascii="Times New Roman" w:hAnsi="Times New Roman" w:cs="Times New Roman"/>
          <w:sz w:val="26"/>
          <w:szCs w:val="26"/>
        </w:rPr>
        <w:t>(в случае если земельный участок предстоит</w:t>
      </w:r>
      <w:r>
        <w:rPr>
          <w:rFonts w:ascii="Times New Roman" w:hAnsi="Times New Roman" w:cs="Times New Roman"/>
          <w:sz w:val="26"/>
          <w:szCs w:val="26"/>
        </w:rPr>
        <w:t xml:space="preserve"> </w:t>
      </w:r>
      <w:r w:rsidRPr="00457A01">
        <w:rPr>
          <w:rFonts w:ascii="Times New Roman" w:hAnsi="Times New Roman" w:cs="Times New Roman"/>
          <w:sz w:val="26"/>
          <w:szCs w:val="26"/>
        </w:rPr>
        <w:t>образовать и не утвержден проект межевания территории, в границах которой</w:t>
      </w:r>
      <w:r>
        <w:rPr>
          <w:rFonts w:ascii="Times New Roman" w:hAnsi="Times New Roman" w:cs="Times New Roman"/>
          <w:sz w:val="26"/>
          <w:szCs w:val="26"/>
        </w:rPr>
        <w:t xml:space="preserve"> </w:t>
      </w:r>
      <w:r w:rsidRPr="00457A01">
        <w:rPr>
          <w:rFonts w:ascii="Times New Roman" w:hAnsi="Times New Roman" w:cs="Times New Roman"/>
          <w:sz w:val="26"/>
          <w:szCs w:val="26"/>
        </w:rPr>
        <w:t>предусмотрено образование земельного участка)</w:t>
      </w:r>
      <w:r w:rsidR="00A857D4">
        <w:rPr>
          <w:rFonts w:ascii="Times New Roman" w:hAnsi="Times New Roman" w:cs="Times New Roman"/>
          <w:sz w:val="26"/>
          <w:szCs w:val="26"/>
        </w:rPr>
        <w:t xml:space="preserve"> </w:t>
      </w:r>
      <w:r w:rsidR="00A857D4" w:rsidRPr="00457A01">
        <w:rPr>
          <w:rFonts w:ascii="Times New Roman" w:hAnsi="Times New Roman" w:cs="Times New Roman"/>
          <w:sz w:val="26"/>
          <w:szCs w:val="26"/>
        </w:rPr>
        <w:t>в форме постановления уполномоченного органа местного самоуправления</w:t>
      </w:r>
      <w:r w:rsidR="00A857D4">
        <w:rPr>
          <w:rFonts w:ascii="Times New Roman" w:hAnsi="Times New Roman" w:cs="Times New Roman"/>
          <w:sz w:val="26"/>
          <w:szCs w:val="26"/>
        </w:rPr>
        <w:t xml:space="preserve"> (далее – решение об утверждении схемы расположения земельного участка);</w:t>
      </w:r>
    </w:p>
    <w:p w14:paraId="4178982F" w14:textId="77777777" w:rsidR="00457A01" w:rsidRPr="00457A01" w:rsidRDefault="00457A01" w:rsidP="00457A01">
      <w:pPr>
        <w:pStyle w:val="ConsPlusNormal"/>
        <w:widowControl/>
        <w:ind w:firstLine="709"/>
        <w:rPr>
          <w:rFonts w:ascii="Times New Roman" w:hAnsi="Times New Roman" w:cs="Times New Roman"/>
          <w:sz w:val="26"/>
          <w:szCs w:val="26"/>
        </w:rPr>
      </w:pPr>
      <w:r w:rsidRPr="00457A01">
        <w:rPr>
          <w:rFonts w:ascii="Times New Roman" w:hAnsi="Times New Roman" w:cs="Times New Roman"/>
          <w:sz w:val="26"/>
          <w:szCs w:val="26"/>
        </w:rPr>
        <w:t>2.</w:t>
      </w:r>
      <w:r>
        <w:rPr>
          <w:rFonts w:ascii="Times New Roman" w:hAnsi="Times New Roman" w:cs="Times New Roman"/>
          <w:sz w:val="26"/>
          <w:szCs w:val="26"/>
        </w:rPr>
        <w:t>3.2</w:t>
      </w:r>
      <w:r w:rsidRPr="00457A01">
        <w:rPr>
          <w:rFonts w:ascii="Times New Roman" w:hAnsi="Times New Roman" w:cs="Times New Roman"/>
          <w:sz w:val="26"/>
          <w:szCs w:val="26"/>
        </w:rPr>
        <w:t xml:space="preserve">. Результатом предоставления </w:t>
      </w:r>
      <w:r>
        <w:rPr>
          <w:rFonts w:ascii="Times New Roman" w:hAnsi="Times New Roman" w:cs="Times New Roman"/>
          <w:sz w:val="26"/>
          <w:szCs w:val="26"/>
        </w:rPr>
        <w:t>М</w:t>
      </w:r>
      <w:r w:rsidRPr="00457A01">
        <w:rPr>
          <w:rFonts w:ascii="Times New Roman" w:hAnsi="Times New Roman" w:cs="Times New Roman"/>
          <w:sz w:val="26"/>
          <w:szCs w:val="26"/>
        </w:rPr>
        <w:t>униципальной услуги</w:t>
      </w:r>
      <w:r>
        <w:rPr>
          <w:rFonts w:ascii="Times New Roman" w:hAnsi="Times New Roman" w:cs="Times New Roman"/>
          <w:sz w:val="26"/>
          <w:szCs w:val="26"/>
        </w:rPr>
        <w:t xml:space="preserve"> </w:t>
      </w:r>
      <w:r w:rsidRPr="00457A01">
        <w:rPr>
          <w:rFonts w:ascii="Times New Roman" w:hAnsi="Times New Roman" w:cs="Times New Roman"/>
          <w:sz w:val="26"/>
          <w:szCs w:val="26"/>
        </w:rPr>
        <w:t>являются:</w:t>
      </w:r>
    </w:p>
    <w:p w14:paraId="4A7326E1" w14:textId="77777777" w:rsidR="00457A01" w:rsidRDefault="00457A01" w:rsidP="00457A01">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w:t>
      </w:r>
      <w:r w:rsidRPr="00457A01">
        <w:rPr>
          <w:rFonts w:ascii="Times New Roman" w:hAnsi="Times New Roman" w:cs="Times New Roman"/>
          <w:sz w:val="26"/>
          <w:szCs w:val="26"/>
        </w:rPr>
        <w:t xml:space="preserve"> </w:t>
      </w:r>
      <w:r>
        <w:rPr>
          <w:rFonts w:ascii="Times New Roman" w:hAnsi="Times New Roman" w:cs="Times New Roman"/>
          <w:sz w:val="26"/>
          <w:szCs w:val="26"/>
        </w:rPr>
        <w:t>принятие решения</w:t>
      </w:r>
      <w:r w:rsidRPr="00457A01">
        <w:rPr>
          <w:rFonts w:ascii="Times New Roman" w:hAnsi="Times New Roman" w:cs="Times New Roman"/>
          <w:sz w:val="26"/>
          <w:szCs w:val="26"/>
        </w:rPr>
        <w:t xml:space="preserve"> об отказе в утверждении схемы расположения земельного</w:t>
      </w:r>
      <w:r>
        <w:rPr>
          <w:rFonts w:ascii="Times New Roman" w:hAnsi="Times New Roman" w:cs="Times New Roman"/>
          <w:sz w:val="26"/>
          <w:szCs w:val="26"/>
        </w:rPr>
        <w:t xml:space="preserve"> </w:t>
      </w:r>
      <w:r w:rsidRPr="00457A01">
        <w:rPr>
          <w:rFonts w:ascii="Times New Roman" w:hAnsi="Times New Roman" w:cs="Times New Roman"/>
          <w:sz w:val="26"/>
          <w:szCs w:val="26"/>
        </w:rPr>
        <w:t>участка</w:t>
      </w:r>
      <w:r w:rsidR="00A857D4">
        <w:rPr>
          <w:rFonts w:ascii="Times New Roman" w:hAnsi="Times New Roman" w:cs="Times New Roman"/>
          <w:sz w:val="26"/>
          <w:szCs w:val="26"/>
        </w:rPr>
        <w:t xml:space="preserve"> </w:t>
      </w:r>
      <w:r w:rsidR="00A857D4" w:rsidRPr="00A857D4">
        <w:rPr>
          <w:rFonts w:ascii="Times New Roman" w:hAnsi="Times New Roman" w:cs="Times New Roman"/>
          <w:sz w:val="26"/>
          <w:szCs w:val="26"/>
        </w:rPr>
        <w:t>в виде письма уполномоченного органа местного самоуправления</w:t>
      </w:r>
      <w:r w:rsidR="00A857D4">
        <w:rPr>
          <w:rFonts w:ascii="Times New Roman" w:hAnsi="Times New Roman" w:cs="Times New Roman"/>
          <w:sz w:val="26"/>
          <w:szCs w:val="26"/>
        </w:rPr>
        <w:t>;</w:t>
      </w:r>
    </w:p>
    <w:p w14:paraId="3EA75D7B" w14:textId="69D7A2D4" w:rsidR="00457A01" w:rsidRPr="00457A01" w:rsidRDefault="00457A01" w:rsidP="00457A01">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принятие</w:t>
      </w:r>
      <w:r w:rsidRPr="00457A01">
        <w:rPr>
          <w:rFonts w:ascii="Times New Roman" w:hAnsi="Times New Roman" w:cs="Times New Roman"/>
          <w:sz w:val="26"/>
          <w:szCs w:val="26"/>
        </w:rPr>
        <w:t xml:space="preserve"> </w:t>
      </w:r>
      <w:r>
        <w:rPr>
          <w:rFonts w:ascii="Times New Roman" w:hAnsi="Times New Roman" w:cs="Times New Roman"/>
          <w:sz w:val="26"/>
          <w:szCs w:val="26"/>
        </w:rPr>
        <w:t>решения</w:t>
      </w:r>
      <w:r w:rsidRPr="00457A01">
        <w:rPr>
          <w:rFonts w:ascii="Times New Roman" w:hAnsi="Times New Roman" w:cs="Times New Roman"/>
          <w:sz w:val="26"/>
          <w:szCs w:val="26"/>
        </w:rPr>
        <w:t xml:space="preserve"> о проведении аукциона в форме постановления уполномоченного органа местного самоуправления о проведении аукциона (далее –</w:t>
      </w:r>
      <w:r>
        <w:rPr>
          <w:rFonts w:ascii="Times New Roman" w:hAnsi="Times New Roman" w:cs="Times New Roman"/>
          <w:sz w:val="26"/>
          <w:szCs w:val="26"/>
        </w:rPr>
        <w:t xml:space="preserve"> решение о проведении аукциона). </w:t>
      </w:r>
    </w:p>
    <w:p w14:paraId="35BA060F" w14:textId="77777777" w:rsidR="00112649" w:rsidRPr="00F54A2F" w:rsidRDefault="00112649" w:rsidP="00112649">
      <w:pPr>
        <w:autoSpaceDE w:val="0"/>
        <w:autoSpaceDN w:val="0"/>
        <w:adjustRightInd w:val="0"/>
        <w:ind w:firstLine="709"/>
        <w:rPr>
          <w:sz w:val="26"/>
          <w:szCs w:val="26"/>
        </w:rPr>
      </w:pPr>
      <w:r w:rsidRPr="00F54A2F">
        <w:rPr>
          <w:sz w:val="26"/>
          <w:szCs w:val="26"/>
        </w:rPr>
        <w:t>-  принятие решения об отказе в проведении аукциона в виде письма уполномоченного органа местного самоуправления.</w:t>
      </w:r>
    </w:p>
    <w:p w14:paraId="3C874724" w14:textId="77777777" w:rsidR="00623578" w:rsidRDefault="00623578" w:rsidP="00112649">
      <w:pPr>
        <w:autoSpaceDE w:val="0"/>
        <w:autoSpaceDN w:val="0"/>
        <w:adjustRightInd w:val="0"/>
        <w:ind w:firstLine="709"/>
        <w:rPr>
          <w:sz w:val="26"/>
          <w:szCs w:val="26"/>
        </w:rPr>
      </w:pPr>
    </w:p>
    <w:p w14:paraId="2C6C1C87" w14:textId="77777777" w:rsidR="008D5743" w:rsidRPr="00F54A2F" w:rsidRDefault="008D5743" w:rsidP="00112649">
      <w:pPr>
        <w:autoSpaceDE w:val="0"/>
        <w:autoSpaceDN w:val="0"/>
        <w:adjustRightInd w:val="0"/>
        <w:ind w:firstLine="709"/>
        <w:rPr>
          <w:sz w:val="26"/>
          <w:szCs w:val="26"/>
        </w:rPr>
      </w:pPr>
    </w:p>
    <w:p w14:paraId="2CC0F3D1" w14:textId="77777777" w:rsidR="00EF1B68" w:rsidRPr="005B2B86" w:rsidRDefault="00EF1B68" w:rsidP="00426194">
      <w:pPr>
        <w:pStyle w:val="ConsPlusNormal"/>
        <w:widowControl/>
        <w:ind w:firstLine="709"/>
        <w:jc w:val="center"/>
        <w:rPr>
          <w:rFonts w:ascii="Times New Roman" w:hAnsi="Times New Roman" w:cs="Times New Roman"/>
          <w:b/>
          <w:bCs/>
          <w:sz w:val="26"/>
          <w:szCs w:val="26"/>
        </w:rPr>
      </w:pPr>
      <w:r w:rsidRPr="005B2B86">
        <w:rPr>
          <w:rFonts w:ascii="Times New Roman" w:hAnsi="Times New Roman" w:cs="Times New Roman"/>
          <w:b/>
          <w:bCs/>
          <w:sz w:val="26"/>
          <w:szCs w:val="26"/>
        </w:rPr>
        <w:t>2.4.</w:t>
      </w:r>
      <w:r w:rsidR="004E7675" w:rsidRPr="005B2B86">
        <w:rPr>
          <w:rFonts w:ascii="Times New Roman" w:hAnsi="Times New Roman" w:cs="Times New Roman"/>
          <w:b/>
          <w:bCs/>
          <w:sz w:val="26"/>
          <w:szCs w:val="26"/>
        </w:rPr>
        <w:t xml:space="preserve"> </w:t>
      </w:r>
      <w:r w:rsidR="00336641" w:rsidRPr="005B2B86">
        <w:rPr>
          <w:rFonts w:ascii="Times New Roman" w:hAnsi="Times New Roman" w:cs="Times New Roman"/>
          <w:b/>
          <w:bCs/>
          <w:sz w:val="26"/>
          <w:szCs w:val="26"/>
        </w:rPr>
        <w:t>Срок предоставления Муниципальной</w:t>
      </w:r>
      <w:r w:rsidRPr="005B2B86">
        <w:rPr>
          <w:rFonts w:ascii="Times New Roman" w:hAnsi="Times New Roman" w:cs="Times New Roman"/>
          <w:b/>
          <w:bCs/>
          <w:sz w:val="26"/>
          <w:szCs w:val="26"/>
        </w:rPr>
        <w:t xml:space="preserve"> услуги</w:t>
      </w:r>
    </w:p>
    <w:p w14:paraId="01565433" w14:textId="5D73C571" w:rsidR="005643B3" w:rsidRPr="008D5743" w:rsidRDefault="005643B3" w:rsidP="005643B3">
      <w:pPr>
        <w:autoSpaceDE w:val="0"/>
        <w:autoSpaceDN w:val="0"/>
        <w:adjustRightInd w:val="0"/>
        <w:ind w:firstLine="709"/>
        <w:rPr>
          <w:sz w:val="26"/>
          <w:szCs w:val="26"/>
        </w:rPr>
      </w:pPr>
      <w:r w:rsidRPr="005B2B86">
        <w:rPr>
          <w:sz w:val="26"/>
          <w:szCs w:val="26"/>
        </w:rPr>
        <w:t xml:space="preserve">Срок предоставления Муниципальной услуги </w:t>
      </w:r>
      <w:r w:rsidR="00896CB1" w:rsidRPr="005B2B86">
        <w:rPr>
          <w:sz w:val="26"/>
          <w:szCs w:val="26"/>
        </w:rPr>
        <w:t xml:space="preserve">не может превышать </w:t>
      </w:r>
      <w:r w:rsidR="005B2B86" w:rsidRPr="005B2B86">
        <w:rPr>
          <w:sz w:val="26"/>
          <w:szCs w:val="26"/>
        </w:rPr>
        <w:t>7</w:t>
      </w:r>
      <w:r w:rsidR="00896CB1" w:rsidRPr="005B2B86">
        <w:rPr>
          <w:sz w:val="26"/>
          <w:szCs w:val="26"/>
        </w:rPr>
        <w:t xml:space="preserve">0 </w:t>
      </w:r>
      <w:r w:rsidR="00896CB1" w:rsidRPr="008D5743">
        <w:rPr>
          <w:sz w:val="26"/>
          <w:szCs w:val="26"/>
        </w:rPr>
        <w:t>календарных дней</w:t>
      </w:r>
      <w:r w:rsidRPr="008D5743">
        <w:rPr>
          <w:sz w:val="26"/>
          <w:szCs w:val="26"/>
        </w:rPr>
        <w:t>.</w:t>
      </w:r>
    </w:p>
    <w:p w14:paraId="0BF56A61" w14:textId="77777777" w:rsidR="00336641" w:rsidRPr="008D5743" w:rsidRDefault="00336641" w:rsidP="00336641">
      <w:pPr>
        <w:pStyle w:val="ConsPlusNormal"/>
        <w:widowControl/>
        <w:ind w:firstLine="709"/>
        <w:jc w:val="center"/>
        <w:rPr>
          <w:rFonts w:ascii="Times New Roman" w:hAnsi="Times New Roman" w:cs="Times New Roman"/>
          <w:b/>
          <w:sz w:val="26"/>
          <w:szCs w:val="26"/>
        </w:rPr>
      </w:pPr>
      <w:r w:rsidRPr="008D5743">
        <w:rPr>
          <w:rFonts w:ascii="Times New Roman" w:hAnsi="Times New Roman" w:cs="Times New Roman"/>
          <w:b/>
          <w:sz w:val="26"/>
          <w:szCs w:val="26"/>
        </w:rPr>
        <w:t>2.5. Правовые основания для предоставления Муниципальной услуги</w:t>
      </w:r>
    </w:p>
    <w:p w14:paraId="31815C65" w14:textId="77777777" w:rsidR="00F65B91" w:rsidRPr="008D5743" w:rsidRDefault="00F65B91" w:rsidP="00F65B91">
      <w:pPr>
        <w:ind w:firstLine="567"/>
        <w:rPr>
          <w:color w:val="000000"/>
          <w:sz w:val="26"/>
          <w:szCs w:val="26"/>
          <w:lang w:eastAsia="en-US"/>
        </w:rPr>
      </w:pPr>
      <w:r w:rsidRPr="008D5743">
        <w:rPr>
          <w:color w:val="000000"/>
          <w:sz w:val="26"/>
          <w:szCs w:val="26"/>
          <w:lang w:eastAsia="en-US"/>
        </w:rPr>
        <w:t>Нормативными правовыми актами, регулирующими отношения, возникающие в связи с предоставлением муниципальной услуги, являются:</w:t>
      </w:r>
    </w:p>
    <w:p w14:paraId="4AC254C0" w14:textId="77777777" w:rsidR="00F65B91" w:rsidRPr="008D5743" w:rsidRDefault="00F65B91" w:rsidP="00F65B91">
      <w:pPr>
        <w:autoSpaceDE w:val="0"/>
        <w:autoSpaceDN w:val="0"/>
        <w:adjustRightInd w:val="0"/>
        <w:ind w:firstLine="540"/>
        <w:rPr>
          <w:sz w:val="26"/>
          <w:szCs w:val="26"/>
        </w:rPr>
      </w:pPr>
      <w:bookmarkStart w:id="1" w:name="OLE_LINK1"/>
      <w:bookmarkStart w:id="2" w:name="OLE_LINK2"/>
      <w:r w:rsidRPr="008D5743">
        <w:rPr>
          <w:sz w:val="26"/>
          <w:szCs w:val="26"/>
        </w:rPr>
        <w:t>- Гражданский кодекс Российской Федерации (часть первая) от 30.11.1994 № 51-ФЗ;</w:t>
      </w:r>
    </w:p>
    <w:p w14:paraId="1C3A1D39" w14:textId="77777777" w:rsidR="00F65B91" w:rsidRPr="008D5743" w:rsidRDefault="00F65B91" w:rsidP="00F65B91">
      <w:pPr>
        <w:autoSpaceDE w:val="0"/>
        <w:autoSpaceDN w:val="0"/>
        <w:adjustRightInd w:val="0"/>
        <w:ind w:firstLine="540"/>
        <w:rPr>
          <w:sz w:val="26"/>
          <w:szCs w:val="26"/>
        </w:rPr>
      </w:pPr>
      <w:r w:rsidRPr="008D5743">
        <w:rPr>
          <w:sz w:val="26"/>
          <w:szCs w:val="26"/>
        </w:rPr>
        <w:t>- Земельный кодекс Российской Федерации от 25.10.2001 № 136-ФЗ;</w:t>
      </w:r>
    </w:p>
    <w:p w14:paraId="4F08D0BA" w14:textId="77777777" w:rsidR="00F65B91" w:rsidRPr="008D5743" w:rsidRDefault="00F65B91" w:rsidP="00F65B91">
      <w:pPr>
        <w:autoSpaceDE w:val="0"/>
        <w:autoSpaceDN w:val="0"/>
        <w:adjustRightInd w:val="0"/>
        <w:ind w:firstLine="540"/>
        <w:outlineLvl w:val="0"/>
        <w:rPr>
          <w:sz w:val="26"/>
          <w:szCs w:val="26"/>
        </w:rPr>
      </w:pPr>
      <w:r w:rsidRPr="008D5743">
        <w:rPr>
          <w:sz w:val="26"/>
          <w:szCs w:val="26"/>
        </w:rPr>
        <w:t>- Федеральный закон от 27.07.2010 № 210-ФЗ «Об организации предоставления государственных и муниципальных услуг»;</w:t>
      </w:r>
    </w:p>
    <w:p w14:paraId="203C4451" w14:textId="77777777" w:rsidR="00F65B91" w:rsidRPr="008D5743" w:rsidRDefault="00F65B91" w:rsidP="00F65B91">
      <w:pPr>
        <w:autoSpaceDE w:val="0"/>
        <w:autoSpaceDN w:val="0"/>
        <w:adjustRightInd w:val="0"/>
        <w:ind w:firstLine="540"/>
        <w:rPr>
          <w:sz w:val="26"/>
          <w:szCs w:val="26"/>
        </w:rPr>
      </w:pPr>
      <w:r w:rsidRPr="008D5743">
        <w:rPr>
          <w:sz w:val="26"/>
          <w:szCs w:val="26"/>
        </w:rPr>
        <w:t>- Федеральный закон от 13.07.2015 № 218-ФЗ «О государственной регистрации недвижимости»;</w:t>
      </w:r>
    </w:p>
    <w:p w14:paraId="43159B9C" w14:textId="77777777" w:rsidR="00F65B91" w:rsidRPr="008D5743" w:rsidRDefault="00F65B91" w:rsidP="00F65B91">
      <w:pPr>
        <w:autoSpaceDE w:val="0"/>
        <w:autoSpaceDN w:val="0"/>
        <w:adjustRightInd w:val="0"/>
        <w:ind w:firstLine="540"/>
        <w:rPr>
          <w:sz w:val="26"/>
          <w:szCs w:val="26"/>
        </w:rPr>
      </w:pPr>
      <w:r w:rsidRPr="008D5743">
        <w:rPr>
          <w:sz w:val="26"/>
          <w:szCs w:val="26"/>
        </w:rPr>
        <w:t>-</w:t>
      </w:r>
      <w:r w:rsidRPr="008D5743">
        <w:rPr>
          <w:rFonts w:ascii="Calibri" w:eastAsia="Calibri" w:hAnsi="Calibri"/>
          <w:sz w:val="26"/>
          <w:szCs w:val="26"/>
          <w:lang w:eastAsia="en-US"/>
        </w:rPr>
        <w:t xml:space="preserve"> </w:t>
      </w:r>
      <w:r w:rsidRPr="008D5743">
        <w:rPr>
          <w:sz w:val="26"/>
          <w:szCs w:val="26"/>
        </w:rPr>
        <w:t>Федеральный закон от 24.07.2007 № 221-ФЗ «О кадастровой деятельности»;</w:t>
      </w:r>
    </w:p>
    <w:p w14:paraId="2EFF94C0" w14:textId="77777777" w:rsidR="00F65B91" w:rsidRPr="008D5743" w:rsidRDefault="00F65B91" w:rsidP="00F65B91">
      <w:pPr>
        <w:autoSpaceDE w:val="0"/>
        <w:autoSpaceDN w:val="0"/>
        <w:adjustRightInd w:val="0"/>
        <w:ind w:firstLine="540"/>
        <w:rPr>
          <w:sz w:val="26"/>
          <w:szCs w:val="26"/>
        </w:rPr>
      </w:pPr>
      <w:r w:rsidRPr="008D5743">
        <w:rPr>
          <w:sz w:val="26"/>
          <w:szCs w:val="26"/>
        </w:rPr>
        <w:t>- Федеральный закон от 06.10.2003 № 131-ФЗ «Об общих принципах организации местного самоуправления в Российской Федерации»;</w:t>
      </w:r>
    </w:p>
    <w:p w14:paraId="1DFA64DD" w14:textId="77777777" w:rsidR="00F65B91" w:rsidRPr="008D5743" w:rsidRDefault="00F65B91" w:rsidP="00F65B91">
      <w:pPr>
        <w:autoSpaceDE w:val="0"/>
        <w:autoSpaceDN w:val="0"/>
        <w:adjustRightInd w:val="0"/>
        <w:ind w:firstLine="540"/>
        <w:rPr>
          <w:sz w:val="26"/>
          <w:szCs w:val="26"/>
        </w:rPr>
      </w:pPr>
      <w:r w:rsidRPr="008D5743">
        <w:rPr>
          <w:sz w:val="26"/>
          <w:szCs w:val="26"/>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FC4755" w14:textId="77777777" w:rsidR="00F65B91" w:rsidRPr="008D5743" w:rsidRDefault="00F65B91" w:rsidP="00F65B91">
      <w:pPr>
        <w:autoSpaceDE w:val="0"/>
        <w:autoSpaceDN w:val="0"/>
        <w:adjustRightInd w:val="0"/>
        <w:ind w:firstLine="540"/>
        <w:rPr>
          <w:sz w:val="26"/>
          <w:szCs w:val="26"/>
        </w:rPr>
      </w:pPr>
      <w:r w:rsidRPr="008D5743">
        <w:rPr>
          <w:sz w:val="26"/>
          <w:szCs w:val="26"/>
        </w:rP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E494193" w14:textId="77777777" w:rsidR="00F65B91" w:rsidRPr="008D5743" w:rsidRDefault="00F65B91" w:rsidP="00F65B91">
      <w:pPr>
        <w:autoSpaceDE w:val="0"/>
        <w:autoSpaceDN w:val="0"/>
        <w:adjustRightInd w:val="0"/>
        <w:ind w:firstLine="540"/>
        <w:rPr>
          <w:sz w:val="26"/>
          <w:szCs w:val="26"/>
        </w:rPr>
      </w:pPr>
      <w:r w:rsidRPr="008D5743">
        <w:rPr>
          <w:sz w:val="26"/>
          <w:szCs w:val="26"/>
        </w:rPr>
        <w:t>- приказ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01.06.2022 N 68695);</w:t>
      </w:r>
    </w:p>
    <w:p w14:paraId="6B6578FE" w14:textId="77777777" w:rsidR="00F65B91" w:rsidRPr="008D5743" w:rsidRDefault="00F65B91" w:rsidP="00F65B91">
      <w:pPr>
        <w:autoSpaceDE w:val="0"/>
        <w:autoSpaceDN w:val="0"/>
        <w:adjustRightInd w:val="0"/>
        <w:ind w:firstLine="540"/>
        <w:rPr>
          <w:sz w:val="26"/>
          <w:szCs w:val="26"/>
        </w:rPr>
      </w:pPr>
      <w:r w:rsidRPr="008D5743">
        <w:rPr>
          <w:sz w:val="26"/>
          <w:szCs w:val="26"/>
        </w:rPr>
        <w:t>- приказ Росреестра от 10.11.2020 N П/0412 "Об утверждении классификатора видов разрешенного использования земельных участков";</w:t>
      </w:r>
    </w:p>
    <w:p w14:paraId="55B97D35" w14:textId="77777777" w:rsidR="00F65B91" w:rsidRPr="008D5743" w:rsidRDefault="00F65B91" w:rsidP="00F65B91">
      <w:pPr>
        <w:autoSpaceDE w:val="0"/>
        <w:autoSpaceDN w:val="0"/>
        <w:adjustRightInd w:val="0"/>
        <w:ind w:firstLine="540"/>
        <w:rPr>
          <w:sz w:val="26"/>
          <w:szCs w:val="26"/>
        </w:rPr>
      </w:pPr>
      <w:r w:rsidRPr="008D5743">
        <w:rPr>
          <w:sz w:val="26"/>
          <w:szCs w:val="26"/>
        </w:rPr>
        <w:t xml:space="preserve">- </w:t>
      </w:r>
      <w:r w:rsidRPr="008D5743">
        <w:rPr>
          <w:spacing w:val="-1"/>
          <w:sz w:val="26"/>
          <w:szCs w:val="26"/>
        </w:rPr>
        <w:t xml:space="preserve">Устав муниципального образования «Муниципальный округ Шарканский район Удмуртской Республики», принятый решением </w:t>
      </w:r>
      <w:r w:rsidRPr="008D5743">
        <w:rPr>
          <w:rFonts w:eastAsia="Calibri"/>
          <w:sz w:val="26"/>
          <w:szCs w:val="26"/>
          <w:lang w:eastAsia="en-US"/>
        </w:rPr>
        <w:t>Совета депутатов муниципального образования «Муниципальный округ Шарканский район Удмуртской Республики» от 8 ноября 2021 года № 02.21</w:t>
      </w:r>
      <w:bookmarkEnd w:id="1"/>
      <w:bookmarkEnd w:id="2"/>
      <w:r w:rsidRPr="008D5743">
        <w:rPr>
          <w:rFonts w:eastAsia="Calibri"/>
          <w:sz w:val="26"/>
          <w:szCs w:val="26"/>
          <w:lang w:eastAsia="en-US"/>
        </w:rPr>
        <w:t>.;</w:t>
      </w:r>
    </w:p>
    <w:p w14:paraId="4805349E" w14:textId="77777777" w:rsidR="00F65B91" w:rsidRPr="008D5743" w:rsidRDefault="00F65B91" w:rsidP="00F65B91">
      <w:pPr>
        <w:autoSpaceDE w:val="0"/>
        <w:autoSpaceDN w:val="0"/>
        <w:adjustRightInd w:val="0"/>
        <w:ind w:firstLine="540"/>
        <w:rPr>
          <w:sz w:val="26"/>
          <w:szCs w:val="26"/>
        </w:rPr>
      </w:pPr>
      <w:r w:rsidRPr="008D5743">
        <w:rPr>
          <w:sz w:val="26"/>
          <w:szCs w:val="26"/>
        </w:rPr>
        <w:t>- Генеральный план муниципального образования – сельского поселения, на территории которого располагается земельный участок;</w:t>
      </w:r>
    </w:p>
    <w:p w14:paraId="0AC06D7D" w14:textId="77777777" w:rsidR="00F65B91" w:rsidRPr="008D5743" w:rsidRDefault="00F65B91" w:rsidP="00F65B91">
      <w:pPr>
        <w:autoSpaceDE w:val="0"/>
        <w:autoSpaceDN w:val="0"/>
        <w:adjustRightInd w:val="0"/>
        <w:ind w:firstLine="540"/>
        <w:rPr>
          <w:sz w:val="26"/>
          <w:szCs w:val="26"/>
        </w:rPr>
      </w:pPr>
      <w:r w:rsidRPr="008D5743">
        <w:rPr>
          <w:sz w:val="26"/>
          <w:szCs w:val="26"/>
        </w:rPr>
        <w:t>- Правила землепользования и застройки муниципального образования – сельского поселения, на территории которого располагается земельный участок.</w:t>
      </w:r>
    </w:p>
    <w:p w14:paraId="29E12D65" w14:textId="77777777" w:rsidR="00336641" w:rsidRPr="00F54A2F" w:rsidRDefault="00336641" w:rsidP="00336641">
      <w:pPr>
        <w:autoSpaceDE w:val="0"/>
        <w:autoSpaceDN w:val="0"/>
        <w:adjustRightInd w:val="0"/>
        <w:ind w:firstLine="709"/>
        <w:rPr>
          <w:sz w:val="26"/>
          <w:szCs w:val="26"/>
        </w:rPr>
      </w:pPr>
    </w:p>
    <w:p w14:paraId="3E973251" w14:textId="77777777" w:rsidR="00EF1B68" w:rsidRPr="00F54A2F" w:rsidRDefault="00EF1B68" w:rsidP="00336641">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336641" w:rsidRPr="00F54A2F">
        <w:rPr>
          <w:rFonts w:ascii="Times New Roman" w:hAnsi="Times New Roman" w:cs="Times New Roman"/>
          <w:b/>
          <w:bCs/>
          <w:sz w:val="26"/>
          <w:szCs w:val="26"/>
        </w:rPr>
        <w:t xml:space="preserve">Муниципальной </w:t>
      </w:r>
      <w:r w:rsidRPr="00F54A2F">
        <w:rPr>
          <w:rFonts w:ascii="Times New Roman" w:hAnsi="Times New Roman" w:cs="Times New Roman"/>
          <w:b/>
          <w:bCs/>
          <w:sz w:val="26"/>
          <w:szCs w:val="26"/>
        </w:rPr>
        <w:t>услуги</w:t>
      </w:r>
    </w:p>
    <w:p w14:paraId="497210DC" w14:textId="77777777" w:rsidR="005643B3" w:rsidRPr="005643B3" w:rsidRDefault="005643B3" w:rsidP="00F83EAE">
      <w:pPr>
        <w:autoSpaceDE w:val="0"/>
        <w:autoSpaceDN w:val="0"/>
        <w:adjustRightInd w:val="0"/>
        <w:ind w:firstLine="709"/>
        <w:rPr>
          <w:sz w:val="26"/>
          <w:szCs w:val="26"/>
        </w:rPr>
      </w:pPr>
      <w:r w:rsidRPr="005643B3">
        <w:rPr>
          <w:sz w:val="26"/>
          <w:szCs w:val="26"/>
        </w:rPr>
        <w:t>2.</w:t>
      </w:r>
      <w:r w:rsidR="00F83EAE">
        <w:rPr>
          <w:sz w:val="26"/>
          <w:szCs w:val="26"/>
        </w:rPr>
        <w:t>6</w:t>
      </w:r>
      <w:r w:rsidRPr="005643B3">
        <w:rPr>
          <w:sz w:val="26"/>
          <w:szCs w:val="26"/>
        </w:rPr>
        <w:t xml:space="preserve">. Для получения </w:t>
      </w:r>
      <w:r w:rsidR="00560688">
        <w:rPr>
          <w:sz w:val="26"/>
          <w:szCs w:val="26"/>
        </w:rPr>
        <w:t>М</w:t>
      </w:r>
      <w:r w:rsidRPr="005643B3">
        <w:rPr>
          <w:sz w:val="26"/>
          <w:szCs w:val="26"/>
        </w:rPr>
        <w:t>униципальной услуги заявитель</w:t>
      </w:r>
      <w:r w:rsidR="00F83EAE">
        <w:rPr>
          <w:sz w:val="26"/>
          <w:szCs w:val="26"/>
        </w:rPr>
        <w:t xml:space="preserve"> </w:t>
      </w:r>
      <w:r w:rsidRPr="005643B3">
        <w:rPr>
          <w:sz w:val="26"/>
          <w:szCs w:val="26"/>
        </w:rPr>
        <w:t>представляет:</w:t>
      </w:r>
      <w:r w:rsidR="00F83EAE">
        <w:rPr>
          <w:sz w:val="26"/>
          <w:szCs w:val="26"/>
        </w:rPr>
        <w:t xml:space="preserve"> </w:t>
      </w:r>
    </w:p>
    <w:p w14:paraId="37FDB40B" w14:textId="77777777" w:rsidR="005643B3" w:rsidRPr="005643B3" w:rsidRDefault="00F83EAE" w:rsidP="00F83EAE">
      <w:pPr>
        <w:autoSpaceDE w:val="0"/>
        <w:autoSpaceDN w:val="0"/>
        <w:adjustRightInd w:val="0"/>
        <w:ind w:firstLine="709"/>
        <w:rPr>
          <w:sz w:val="26"/>
          <w:szCs w:val="26"/>
        </w:rPr>
      </w:pPr>
      <w:r>
        <w:rPr>
          <w:sz w:val="26"/>
          <w:szCs w:val="26"/>
        </w:rPr>
        <w:t>2.6</w:t>
      </w:r>
      <w:r w:rsidR="00560688">
        <w:rPr>
          <w:sz w:val="26"/>
          <w:szCs w:val="26"/>
        </w:rPr>
        <w:t>.</w:t>
      </w:r>
      <w:r w:rsidR="00A857D4">
        <w:rPr>
          <w:sz w:val="26"/>
          <w:szCs w:val="26"/>
        </w:rPr>
        <w:t>1. Заявление</w:t>
      </w:r>
      <w:r w:rsidR="005643B3" w:rsidRPr="005643B3">
        <w:rPr>
          <w:sz w:val="26"/>
          <w:szCs w:val="26"/>
        </w:rPr>
        <w:t xml:space="preserve"> о предоставлении </w:t>
      </w:r>
      <w:r>
        <w:rPr>
          <w:sz w:val="26"/>
          <w:szCs w:val="26"/>
        </w:rPr>
        <w:t>М</w:t>
      </w:r>
      <w:r w:rsidR="005643B3" w:rsidRPr="005643B3">
        <w:rPr>
          <w:sz w:val="26"/>
          <w:szCs w:val="26"/>
        </w:rPr>
        <w:t>униципальной услуги</w:t>
      </w:r>
      <w:r>
        <w:rPr>
          <w:sz w:val="26"/>
          <w:szCs w:val="26"/>
        </w:rPr>
        <w:t xml:space="preserve"> </w:t>
      </w:r>
      <w:r w:rsidR="00560688">
        <w:rPr>
          <w:sz w:val="26"/>
          <w:szCs w:val="26"/>
        </w:rPr>
        <w:t>по формам, содержащим</w:t>
      </w:r>
      <w:r w:rsidR="005643B3" w:rsidRPr="005643B3">
        <w:rPr>
          <w:sz w:val="26"/>
          <w:szCs w:val="26"/>
        </w:rPr>
        <w:t xml:space="preserve">ся в </w:t>
      </w:r>
      <w:r w:rsidR="005643B3" w:rsidRPr="001231C1">
        <w:rPr>
          <w:sz w:val="26"/>
          <w:szCs w:val="26"/>
        </w:rPr>
        <w:t xml:space="preserve">Приложениях № </w:t>
      </w:r>
      <w:r w:rsidR="00A857D4" w:rsidRPr="001231C1">
        <w:rPr>
          <w:sz w:val="26"/>
          <w:szCs w:val="26"/>
        </w:rPr>
        <w:t>1</w:t>
      </w:r>
      <w:r w:rsidR="005643B3" w:rsidRPr="001231C1">
        <w:rPr>
          <w:sz w:val="26"/>
          <w:szCs w:val="26"/>
        </w:rPr>
        <w:t xml:space="preserve">, </w:t>
      </w:r>
      <w:r w:rsidR="00A857D4" w:rsidRPr="001231C1">
        <w:rPr>
          <w:sz w:val="26"/>
          <w:szCs w:val="26"/>
        </w:rPr>
        <w:t>№ 2</w:t>
      </w:r>
      <w:r w:rsidR="005643B3" w:rsidRPr="00F2240D">
        <w:rPr>
          <w:sz w:val="26"/>
          <w:szCs w:val="26"/>
        </w:rPr>
        <w:t xml:space="preserve"> к </w:t>
      </w:r>
      <w:r w:rsidR="005643B3" w:rsidRPr="005643B3">
        <w:rPr>
          <w:sz w:val="26"/>
          <w:szCs w:val="26"/>
        </w:rPr>
        <w:t>настоящему Административному</w:t>
      </w:r>
      <w:r>
        <w:rPr>
          <w:sz w:val="26"/>
          <w:szCs w:val="26"/>
        </w:rPr>
        <w:t xml:space="preserve"> </w:t>
      </w:r>
      <w:r w:rsidR="005643B3" w:rsidRPr="005643B3">
        <w:rPr>
          <w:sz w:val="26"/>
          <w:szCs w:val="26"/>
        </w:rPr>
        <w:t>регламенту.</w:t>
      </w:r>
    </w:p>
    <w:p w14:paraId="1AF0E7F5" w14:textId="77777777" w:rsidR="005643B3" w:rsidRPr="005643B3" w:rsidRDefault="001C636E" w:rsidP="00F83EAE">
      <w:pPr>
        <w:autoSpaceDE w:val="0"/>
        <w:autoSpaceDN w:val="0"/>
        <w:adjustRightInd w:val="0"/>
        <w:ind w:firstLine="709"/>
        <w:rPr>
          <w:sz w:val="26"/>
          <w:szCs w:val="26"/>
        </w:rPr>
      </w:pPr>
      <w:r>
        <w:rPr>
          <w:sz w:val="26"/>
          <w:szCs w:val="26"/>
        </w:rPr>
        <w:t>2.6</w:t>
      </w:r>
      <w:r w:rsidR="005643B3" w:rsidRPr="005643B3">
        <w:rPr>
          <w:sz w:val="26"/>
          <w:szCs w:val="26"/>
        </w:rPr>
        <w:t>.2. Док</w:t>
      </w:r>
      <w:r>
        <w:rPr>
          <w:sz w:val="26"/>
          <w:szCs w:val="26"/>
        </w:rPr>
        <w:t>умент, удостоверяющий личность З</w:t>
      </w:r>
      <w:r w:rsidR="005643B3" w:rsidRPr="005643B3">
        <w:rPr>
          <w:sz w:val="26"/>
          <w:szCs w:val="26"/>
        </w:rPr>
        <w:t>аявителя, представителя</w:t>
      </w:r>
      <w:r>
        <w:rPr>
          <w:sz w:val="26"/>
          <w:szCs w:val="26"/>
        </w:rPr>
        <w:t xml:space="preserve"> Заявителя</w:t>
      </w:r>
      <w:r w:rsidR="005643B3" w:rsidRPr="005643B3">
        <w:rPr>
          <w:sz w:val="26"/>
          <w:szCs w:val="26"/>
        </w:rPr>
        <w:t>.</w:t>
      </w:r>
    </w:p>
    <w:p w14:paraId="26FF734E" w14:textId="77777777" w:rsidR="005643B3" w:rsidRPr="005643B3" w:rsidRDefault="005643B3" w:rsidP="00F83EAE">
      <w:pPr>
        <w:autoSpaceDE w:val="0"/>
        <w:autoSpaceDN w:val="0"/>
        <w:adjustRightInd w:val="0"/>
        <w:ind w:firstLine="709"/>
        <w:rPr>
          <w:sz w:val="26"/>
          <w:szCs w:val="26"/>
        </w:rPr>
      </w:pPr>
      <w:r w:rsidRPr="005643B3">
        <w:rPr>
          <w:sz w:val="26"/>
          <w:szCs w:val="26"/>
        </w:rPr>
        <w:t>В случае, если заявление подается представителем</w:t>
      </w:r>
      <w:r w:rsidR="001C636E">
        <w:rPr>
          <w:sz w:val="26"/>
          <w:szCs w:val="26"/>
        </w:rPr>
        <w:t xml:space="preserve"> Заявителя</w:t>
      </w:r>
      <w:r w:rsidRPr="005643B3">
        <w:rPr>
          <w:sz w:val="26"/>
          <w:szCs w:val="26"/>
        </w:rPr>
        <w:t>, дополнительно</w:t>
      </w:r>
      <w:r w:rsidR="00F83EAE">
        <w:rPr>
          <w:sz w:val="26"/>
          <w:szCs w:val="26"/>
        </w:rPr>
        <w:t xml:space="preserve"> </w:t>
      </w:r>
      <w:r w:rsidRPr="005643B3">
        <w:rPr>
          <w:sz w:val="26"/>
          <w:szCs w:val="26"/>
        </w:rPr>
        <w:t>предоставляется документ, подтверждающий полномочия представителя</w:t>
      </w:r>
      <w:r w:rsidR="00F83EAE">
        <w:rPr>
          <w:sz w:val="26"/>
          <w:szCs w:val="26"/>
        </w:rPr>
        <w:t xml:space="preserve"> </w:t>
      </w:r>
      <w:r w:rsidRPr="005643B3">
        <w:rPr>
          <w:sz w:val="26"/>
          <w:szCs w:val="26"/>
        </w:rPr>
        <w:t>действовать от имени заявителя.</w:t>
      </w:r>
    </w:p>
    <w:p w14:paraId="751C69F9" w14:textId="7398FB17" w:rsidR="001C636E" w:rsidRPr="002B79CD" w:rsidRDefault="001C636E" w:rsidP="00F83EAE">
      <w:pPr>
        <w:autoSpaceDE w:val="0"/>
        <w:autoSpaceDN w:val="0"/>
        <w:adjustRightInd w:val="0"/>
        <w:rPr>
          <w:color w:val="FF0000"/>
          <w:sz w:val="26"/>
          <w:szCs w:val="26"/>
        </w:rPr>
      </w:pPr>
      <w:r w:rsidRPr="002B79CD">
        <w:rPr>
          <w:sz w:val="26"/>
          <w:szCs w:val="26"/>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1A70B6" w14:textId="77777777" w:rsidR="005643B3" w:rsidRPr="005643B3" w:rsidRDefault="005643B3" w:rsidP="00F83EAE">
      <w:pPr>
        <w:autoSpaceDE w:val="0"/>
        <w:autoSpaceDN w:val="0"/>
        <w:adjustRightInd w:val="0"/>
        <w:ind w:firstLine="709"/>
        <w:rPr>
          <w:sz w:val="26"/>
          <w:szCs w:val="26"/>
        </w:rPr>
      </w:pPr>
      <w:r w:rsidRPr="005643B3">
        <w:rPr>
          <w:sz w:val="26"/>
          <w:szCs w:val="26"/>
        </w:rPr>
        <w:t>2.</w:t>
      </w:r>
      <w:r w:rsidR="001C636E">
        <w:rPr>
          <w:sz w:val="26"/>
          <w:szCs w:val="26"/>
        </w:rPr>
        <w:t>6</w:t>
      </w:r>
      <w:r w:rsidRPr="005643B3">
        <w:rPr>
          <w:sz w:val="26"/>
          <w:szCs w:val="26"/>
        </w:rPr>
        <w:t>.3. Схема расположения земельного участка (в случае направления</w:t>
      </w:r>
      <w:r w:rsidR="00F83EAE">
        <w:rPr>
          <w:sz w:val="26"/>
          <w:szCs w:val="26"/>
        </w:rPr>
        <w:t xml:space="preserve"> </w:t>
      </w:r>
      <w:r w:rsidRPr="005643B3">
        <w:rPr>
          <w:sz w:val="26"/>
          <w:szCs w:val="26"/>
        </w:rPr>
        <w:t>заявления об утверждении схемы расположения земельного участка).</w:t>
      </w:r>
    </w:p>
    <w:p w14:paraId="3762EEAD" w14:textId="77777777" w:rsidR="005643B3" w:rsidRPr="005643B3" w:rsidRDefault="005643B3" w:rsidP="001C636E">
      <w:pPr>
        <w:autoSpaceDE w:val="0"/>
        <w:autoSpaceDN w:val="0"/>
        <w:adjustRightInd w:val="0"/>
        <w:ind w:firstLine="709"/>
        <w:rPr>
          <w:sz w:val="26"/>
          <w:szCs w:val="26"/>
        </w:rPr>
      </w:pPr>
      <w:r w:rsidRPr="005643B3">
        <w:rPr>
          <w:sz w:val="26"/>
          <w:szCs w:val="26"/>
        </w:rPr>
        <w:t>2.</w:t>
      </w:r>
      <w:r w:rsidR="001C636E">
        <w:rPr>
          <w:sz w:val="26"/>
          <w:szCs w:val="26"/>
        </w:rPr>
        <w:t>6</w:t>
      </w:r>
      <w:r w:rsidRPr="005643B3">
        <w:rPr>
          <w:sz w:val="26"/>
          <w:szCs w:val="26"/>
        </w:rPr>
        <w:t>.4. Согласие землепользователей, землевладельцев, арендаторов на</w:t>
      </w:r>
      <w:r w:rsidR="00F83EAE">
        <w:rPr>
          <w:sz w:val="26"/>
          <w:szCs w:val="26"/>
        </w:rPr>
        <w:t xml:space="preserve"> </w:t>
      </w:r>
      <w:r w:rsidR="001C636E">
        <w:rPr>
          <w:sz w:val="26"/>
          <w:szCs w:val="26"/>
        </w:rPr>
        <w:t>образование земельного участка</w:t>
      </w:r>
      <w:r w:rsidRPr="005643B3">
        <w:rPr>
          <w:sz w:val="26"/>
          <w:szCs w:val="26"/>
        </w:rPr>
        <w:t xml:space="preserve"> (в случае направления заявления об утверждении</w:t>
      </w:r>
      <w:r w:rsidR="00F83EAE">
        <w:rPr>
          <w:sz w:val="26"/>
          <w:szCs w:val="26"/>
        </w:rPr>
        <w:t xml:space="preserve"> </w:t>
      </w:r>
      <w:r w:rsidRPr="005643B3">
        <w:rPr>
          <w:sz w:val="26"/>
          <w:szCs w:val="26"/>
        </w:rPr>
        <w:t>схемы расположения земельного участка).</w:t>
      </w:r>
      <w:r w:rsidR="001C636E">
        <w:rPr>
          <w:sz w:val="26"/>
          <w:szCs w:val="26"/>
        </w:rPr>
        <w:t xml:space="preserve"> </w:t>
      </w:r>
      <w:r w:rsidRPr="005643B3">
        <w:rPr>
          <w:sz w:val="26"/>
          <w:szCs w:val="26"/>
        </w:rPr>
        <w:t>В случае, если исходный земельный участок предоставлен третьим лицам,</w:t>
      </w:r>
      <w:r w:rsidR="00F83EAE">
        <w:rPr>
          <w:sz w:val="26"/>
          <w:szCs w:val="26"/>
        </w:rPr>
        <w:t xml:space="preserve"> </w:t>
      </w:r>
      <w:r w:rsidRPr="005643B3">
        <w:rPr>
          <w:sz w:val="26"/>
          <w:szCs w:val="26"/>
        </w:rPr>
        <w:t>требуется представить согласие землепользователей, землевладельцев, арендаторов</w:t>
      </w:r>
      <w:r w:rsidR="00F83EAE">
        <w:rPr>
          <w:sz w:val="26"/>
          <w:szCs w:val="26"/>
        </w:rPr>
        <w:t xml:space="preserve"> </w:t>
      </w:r>
      <w:r w:rsidR="001C636E">
        <w:rPr>
          <w:sz w:val="26"/>
          <w:szCs w:val="26"/>
        </w:rPr>
        <w:t>на образование земельного участка</w:t>
      </w:r>
      <w:r w:rsidRPr="005643B3">
        <w:rPr>
          <w:sz w:val="26"/>
          <w:szCs w:val="26"/>
        </w:rPr>
        <w:t>.</w:t>
      </w:r>
    </w:p>
    <w:p w14:paraId="696B46A6" w14:textId="77777777" w:rsidR="005643B3" w:rsidRPr="005643B3" w:rsidRDefault="001C636E" w:rsidP="00F83EAE">
      <w:pPr>
        <w:autoSpaceDE w:val="0"/>
        <w:autoSpaceDN w:val="0"/>
        <w:adjustRightInd w:val="0"/>
        <w:ind w:firstLine="709"/>
        <w:rPr>
          <w:sz w:val="26"/>
          <w:szCs w:val="26"/>
        </w:rPr>
      </w:pPr>
      <w:r>
        <w:rPr>
          <w:sz w:val="26"/>
          <w:szCs w:val="26"/>
        </w:rPr>
        <w:t>2.6.</w:t>
      </w:r>
      <w:r w:rsidR="005643B3" w:rsidRPr="005643B3">
        <w:rPr>
          <w:sz w:val="26"/>
          <w:szCs w:val="26"/>
        </w:rPr>
        <w:t>5. Согласие залогодержателей исходных земельных участков (в случае</w:t>
      </w:r>
      <w:r w:rsidR="00F83EAE">
        <w:rPr>
          <w:sz w:val="26"/>
          <w:szCs w:val="26"/>
        </w:rPr>
        <w:t xml:space="preserve"> </w:t>
      </w:r>
      <w:r w:rsidR="005643B3" w:rsidRPr="005643B3">
        <w:rPr>
          <w:sz w:val="26"/>
          <w:szCs w:val="26"/>
        </w:rPr>
        <w:t>направления заявления об утверждении схемы расположения земельного участка).</w:t>
      </w:r>
    </w:p>
    <w:p w14:paraId="53824C68" w14:textId="77777777" w:rsidR="005643B3" w:rsidRPr="005643B3" w:rsidRDefault="005643B3" w:rsidP="005643B3">
      <w:pPr>
        <w:autoSpaceDE w:val="0"/>
        <w:autoSpaceDN w:val="0"/>
        <w:adjustRightInd w:val="0"/>
        <w:rPr>
          <w:sz w:val="26"/>
          <w:szCs w:val="26"/>
        </w:rPr>
      </w:pPr>
      <w:r w:rsidRPr="005643B3">
        <w:rPr>
          <w:sz w:val="26"/>
          <w:szCs w:val="26"/>
        </w:rPr>
        <w:t>В случае, если права собственности на такой земельный участок обременены</w:t>
      </w:r>
      <w:r w:rsidR="00F83EAE">
        <w:rPr>
          <w:sz w:val="26"/>
          <w:szCs w:val="26"/>
        </w:rPr>
        <w:t xml:space="preserve"> </w:t>
      </w:r>
      <w:r w:rsidRPr="005643B3">
        <w:rPr>
          <w:sz w:val="26"/>
          <w:szCs w:val="26"/>
        </w:rPr>
        <w:t>залогом, требуется представить согласие залогодержателей исходных земельных</w:t>
      </w:r>
      <w:r w:rsidR="00F83EAE">
        <w:rPr>
          <w:sz w:val="26"/>
          <w:szCs w:val="26"/>
        </w:rPr>
        <w:t xml:space="preserve"> </w:t>
      </w:r>
      <w:r w:rsidRPr="005643B3">
        <w:rPr>
          <w:sz w:val="26"/>
          <w:szCs w:val="26"/>
        </w:rPr>
        <w:t>участков.</w:t>
      </w:r>
      <w:r w:rsidR="00F83EAE">
        <w:rPr>
          <w:sz w:val="26"/>
          <w:szCs w:val="26"/>
        </w:rPr>
        <w:t xml:space="preserve"> </w:t>
      </w:r>
    </w:p>
    <w:p w14:paraId="48BA2685" w14:textId="1C8A185F" w:rsidR="00441591" w:rsidRPr="00F54A2F" w:rsidRDefault="00441591" w:rsidP="003944D5">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2.</w:t>
      </w:r>
      <w:r w:rsidR="001C636E">
        <w:rPr>
          <w:rFonts w:ascii="Times New Roman" w:hAnsi="Times New Roman" w:cs="Times New Roman"/>
          <w:sz w:val="26"/>
          <w:szCs w:val="26"/>
        </w:rPr>
        <w:t>7</w:t>
      </w:r>
      <w:r w:rsidRPr="00F54A2F">
        <w:rPr>
          <w:rFonts w:ascii="Times New Roman" w:hAnsi="Times New Roman" w:cs="Times New Roman"/>
          <w:sz w:val="26"/>
          <w:szCs w:val="26"/>
        </w:rPr>
        <w:t>. Заявление в виде документа на бумажном носителе представляется путем почтового отправления</w:t>
      </w:r>
      <w:r w:rsidR="00B0309D" w:rsidRPr="00F54A2F">
        <w:rPr>
          <w:rFonts w:ascii="Times New Roman" w:hAnsi="Times New Roman" w:cs="Times New Roman"/>
          <w:sz w:val="26"/>
          <w:szCs w:val="26"/>
        </w:rPr>
        <w:t xml:space="preserve">, либо </w:t>
      </w:r>
      <w:r w:rsidR="003944D5" w:rsidRPr="00F54A2F">
        <w:rPr>
          <w:rFonts w:ascii="Times New Roman" w:hAnsi="Times New Roman" w:cs="Times New Roman"/>
          <w:sz w:val="26"/>
          <w:szCs w:val="26"/>
        </w:rPr>
        <w:t>подается</w:t>
      </w:r>
      <w:r w:rsidR="001725FD" w:rsidRPr="00F54A2F">
        <w:rPr>
          <w:rFonts w:ascii="Times New Roman" w:hAnsi="Times New Roman" w:cs="Times New Roman"/>
          <w:sz w:val="26"/>
          <w:szCs w:val="26"/>
        </w:rPr>
        <w:t xml:space="preserve"> непосредственно в </w:t>
      </w:r>
      <w:r w:rsidR="007F70B2" w:rsidRPr="00F54A2F">
        <w:rPr>
          <w:rFonts w:ascii="Times New Roman" w:hAnsi="Times New Roman" w:cs="Times New Roman"/>
          <w:sz w:val="26"/>
          <w:szCs w:val="26"/>
        </w:rPr>
        <w:t>уполномоченный орган местного самоуправления</w:t>
      </w:r>
      <w:r w:rsidR="003944D5" w:rsidRPr="00F54A2F">
        <w:rPr>
          <w:rFonts w:ascii="Times New Roman" w:hAnsi="Times New Roman" w:cs="Times New Roman"/>
          <w:sz w:val="26"/>
          <w:szCs w:val="26"/>
        </w:rPr>
        <w:t xml:space="preserve"> при личном приеме в порядке общей очереди</w:t>
      </w:r>
      <w:r w:rsidR="00777D51" w:rsidRPr="00F54A2F">
        <w:rPr>
          <w:rFonts w:ascii="Times New Roman" w:hAnsi="Times New Roman" w:cs="Times New Roman"/>
          <w:sz w:val="26"/>
          <w:szCs w:val="26"/>
        </w:rPr>
        <w:t>,</w:t>
      </w:r>
      <w:r w:rsidR="003944D5" w:rsidRPr="00F54A2F">
        <w:rPr>
          <w:rFonts w:ascii="Times New Roman" w:hAnsi="Times New Roman" w:cs="Times New Roman"/>
          <w:sz w:val="26"/>
          <w:szCs w:val="26"/>
        </w:rPr>
        <w:t xml:space="preserve"> </w:t>
      </w:r>
      <w:r w:rsidR="00FF3584">
        <w:rPr>
          <w:rFonts w:ascii="Times New Roman" w:hAnsi="Times New Roman" w:cs="Times New Roman"/>
          <w:sz w:val="26"/>
          <w:szCs w:val="26"/>
        </w:rPr>
        <w:t xml:space="preserve">в приемные часы, </w:t>
      </w:r>
      <w:r w:rsidR="002922E5" w:rsidRPr="00F54A2F">
        <w:rPr>
          <w:rFonts w:ascii="Times New Roman" w:hAnsi="Times New Roman" w:cs="Times New Roman"/>
          <w:sz w:val="26"/>
          <w:szCs w:val="26"/>
        </w:rPr>
        <w:t>или в МФЦ.</w:t>
      </w:r>
    </w:p>
    <w:p w14:paraId="28649602" w14:textId="77777777" w:rsidR="005B3F75" w:rsidRPr="00F54A2F" w:rsidRDefault="00441591" w:rsidP="005B3F75">
      <w:pPr>
        <w:ind w:firstLine="708"/>
        <w:rPr>
          <w:color w:val="181819"/>
          <w:sz w:val="26"/>
          <w:szCs w:val="26"/>
        </w:rPr>
      </w:pPr>
      <w:r w:rsidRPr="00F54A2F">
        <w:rPr>
          <w:sz w:val="26"/>
          <w:szCs w:val="26"/>
        </w:rPr>
        <w:t>2.</w:t>
      </w:r>
      <w:r w:rsidR="00A5455B">
        <w:rPr>
          <w:sz w:val="26"/>
          <w:szCs w:val="26"/>
        </w:rPr>
        <w:t>8</w:t>
      </w:r>
      <w:r w:rsidRPr="00F54A2F">
        <w:rPr>
          <w:sz w:val="26"/>
          <w:szCs w:val="26"/>
        </w:rPr>
        <w:t xml:space="preserve">. </w:t>
      </w:r>
      <w:r w:rsidR="005B3F75" w:rsidRPr="00F54A2F">
        <w:rPr>
          <w:color w:val="181819"/>
          <w:sz w:val="26"/>
          <w:szCs w:val="26"/>
        </w:rPr>
        <w:t>В электронной форме Заявление представляется:</w:t>
      </w:r>
    </w:p>
    <w:p w14:paraId="35DB8E76" w14:textId="77777777" w:rsidR="005B3F75" w:rsidRPr="00F54A2F" w:rsidRDefault="005B3F75" w:rsidP="005B3F75">
      <w:pPr>
        <w:ind w:firstLine="708"/>
        <w:rPr>
          <w:color w:val="181819"/>
          <w:sz w:val="26"/>
          <w:szCs w:val="26"/>
        </w:rPr>
      </w:pPr>
      <w:r w:rsidRPr="00F54A2F">
        <w:rPr>
          <w:color w:val="181819"/>
          <w:sz w:val="26"/>
          <w:szCs w:val="26"/>
        </w:rPr>
        <w:t>- путем заполнения формы Заявления, размещенной на Порталах;</w:t>
      </w:r>
    </w:p>
    <w:p w14:paraId="42F52680" w14:textId="78D5ACB4" w:rsidR="005B3F75" w:rsidRPr="00F54A2F" w:rsidRDefault="005B3F75" w:rsidP="005B3F75">
      <w:pPr>
        <w:ind w:firstLine="708"/>
        <w:rPr>
          <w:color w:val="181819"/>
          <w:sz w:val="26"/>
          <w:szCs w:val="26"/>
        </w:rPr>
      </w:pPr>
      <w:r w:rsidRPr="00F54A2F">
        <w:rPr>
          <w:color w:val="181819"/>
          <w:sz w:val="26"/>
          <w:szCs w:val="26"/>
        </w:rPr>
        <w:t>- путем направления электронного документа в Уполномоченный орган на официальную электронную почту</w:t>
      </w:r>
      <w:r w:rsidR="00FF3584">
        <w:rPr>
          <w:color w:val="181819"/>
          <w:sz w:val="26"/>
          <w:szCs w:val="26"/>
        </w:rPr>
        <w:t>, подписанного ЭЦП</w:t>
      </w:r>
      <w:r w:rsidRPr="00F54A2F">
        <w:rPr>
          <w:color w:val="181819"/>
          <w:sz w:val="26"/>
          <w:szCs w:val="26"/>
        </w:rPr>
        <w:t xml:space="preserve"> (далее </w:t>
      </w:r>
      <w:r w:rsidR="00A5455B">
        <w:rPr>
          <w:color w:val="181819"/>
          <w:sz w:val="26"/>
          <w:szCs w:val="26"/>
        </w:rPr>
        <w:t>–</w:t>
      </w:r>
      <w:r w:rsidRPr="00F54A2F">
        <w:rPr>
          <w:color w:val="181819"/>
          <w:sz w:val="26"/>
          <w:szCs w:val="26"/>
        </w:rPr>
        <w:t xml:space="preserve"> представление посредством электронной почты).</w:t>
      </w:r>
    </w:p>
    <w:p w14:paraId="51D2C9FA" w14:textId="77777777" w:rsidR="005B3F75" w:rsidRPr="00F54A2F" w:rsidRDefault="005B3F75" w:rsidP="005B3F75">
      <w:pPr>
        <w:ind w:firstLine="708"/>
        <w:rPr>
          <w:color w:val="181819"/>
          <w:sz w:val="26"/>
          <w:szCs w:val="26"/>
        </w:rPr>
      </w:pPr>
      <w:r w:rsidRPr="00F54A2F">
        <w:rPr>
          <w:color w:val="181819"/>
          <w:sz w:val="26"/>
          <w:szCs w:val="26"/>
        </w:rPr>
        <w:t>Электронное сообщение, отправленное через личный кабинет Порталов, идентифицирует заявителя и является подтверждением выражения им своей воли.</w:t>
      </w:r>
    </w:p>
    <w:p w14:paraId="1E9B4E9E" w14:textId="77777777" w:rsidR="009C17E4" w:rsidRPr="00F54A2F" w:rsidRDefault="00331721" w:rsidP="005B3F75">
      <w:pPr>
        <w:pStyle w:val="ConsPlusNormal"/>
        <w:ind w:firstLine="709"/>
        <w:rPr>
          <w:rFonts w:ascii="Times New Roman" w:hAnsi="Times New Roman" w:cs="Times New Roman"/>
          <w:color w:val="181819"/>
          <w:sz w:val="26"/>
          <w:szCs w:val="26"/>
        </w:rPr>
      </w:pPr>
      <w:r>
        <w:rPr>
          <w:rFonts w:ascii="Times New Roman" w:hAnsi="Times New Roman" w:cs="Times New Roman"/>
          <w:color w:val="181819"/>
          <w:sz w:val="26"/>
          <w:szCs w:val="26"/>
        </w:rPr>
        <w:t>Документ, удостоверяющий</w:t>
      </w:r>
      <w:r w:rsidR="00E33E60" w:rsidRPr="00F54A2F">
        <w:rPr>
          <w:rFonts w:ascii="Times New Roman" w:hAnsi="Times New Roman" w:cs="Times New Roman"/>
          <w:color w:val="181819"/>
          <w:sz w:val="26"/>
          <w:szCs w:val="26"/>
        </w:rPr>
        <w:t xml:space="preserve"> личност</w:t>
      </w:r>
      <w:r w:rsidR="005B3F75" w:rsidRPr="00F54A2F">
        <w:rPr>
          <w:rFonts w:ascii="Times New Roman" w:hAnsi="Times New Roman" w:cs="Times New Roman"/>
          <w:color w:val="181819"/>
          <w:sz w:val="26"/>
          <w:szCs w:val="26"/>
        </w:rPr>
        <w:t>ь З</w:t>
      </w:r>
      <w:r w:rsidR="00E33E60" w:rsidRPr="00F54A2F">
        <w:rPr>
          <w:rFonts w:ascii="Times New Roman" w:hAnsi="Times New Roman" w:cs="Times New Roman"/>
          <w:color w:val="181819"/>
          <w:sz w:val="26"/>
          <w:szCs w:val="26"/>
        </w:rPr>
        <w:t>аявителя (удостове</w:t>
      </w:r>
      <w:r>
        <w:rPr>
          <w:rFonts w:ascii="Times New Roman" w:hAnsi="Times New Roman" w:cs="Times New Roman"/>
          <w:color w:val="181819"/>
          <w:sz w:val="26"/>
          <w:szCs w:val="26"/>
        </w:rPr>
        <w:t>ряющий</w:t>
      </w:r>
      <w:r w:rsidR="005B3F75" w:rsidRPr="00F54A2F">
        <w:rPr>
          <w:rFonts w:ascii="Times New Roman" w:hAnsi="Times New Roman" w:cs="Times New Roman"/>
          <w:color w:val="181819"/>
          <w:sz w:val="26"/>
          <w:szCs w:val="26"/>
        </w:rPr>
        <w:t xml:space="preserve"> личность представителя З</w:t>
      </w:r>
      <w:r w:rsidR="00E33E60" w:rsidRPr="00F54A2F">
        <w:rPr>
          <w:rFonts w:ascii="Times New Roman" w:hAnsi="Times New Roman" w:cs="Times New Roman"/>
          <w:color w:val="181819"/>
          <w:sz w:val="26"/>
          <w:szCs w:val="26"/>
        </w:rPr>
        <w:t>аявителя, если заявлени</w:t>
      </w:r>
      <w:r w:rsidR="005B3F75" w:rsidRPr="00F54A2F">
        <w:rPr>
          <w:rFonts w:ascii="Times New Roman" w:hAnsi="Times New Roman" w:cs="Times New Roman"/>
          <w:color w:val="181819"/>
          <w:sz w:val="26"/>
          <w:szCs w:val="26"/>
        </w:rPr>
        <w:t>е представляется представителем З</w:t>
      </w:r>
      <w:r w:rsidR="00E33E60" w:rsidRPr="00F54A2F">
        <w:rPr>
          <w:rFonts w:ascii="Times New Roman" w:hAnsi="Times New Roman" w:cs="Times New Roman"/>
          <w:color w:val="181819"/>
          <w:sz w:val="26"/>
          <w:szCs w:val="26"/>
        </w:rPr>
        <w:t>аявителя) в виде электронного образа такого не тр</w:t>
      </w:r>
      <w:r w:rsidR="005B3F75" w:rsidRPr="00F54A2F">
        <w:rPr>
          <w:rFonts w:ascii="Times New Roman" w:hAnsi="Times New Roman" w:cs="Times New Roman"/>
          <w:color w:val="181819"/>
          <w:sz w:val="26"/>
          <w:szCs w:val="26"/>
        </w:rPr>
        <w:t>ебуется в случае представления з</w:t>
      </w:r>
      <w:r w:rsidR="00E33E60" w:rsidRPr="00F54A2F">
        <w:rPr>
          <w:rFonts w:ascii="Times New Roman" w:hAnsi="Times New Roman" w:cs="Times New Roman"/>
          <w:color w:val="181819"/>
          <w:sz w:val="26"/>
          <w:szCs w:val="26"/>
        </w:rPr>
        <w:t xml:space="preserve">аявления посредством отправки через личный кабинет </w:t>
      </w:r>
      <w:r w:rsidR="00594C9C" w:rsidRPr="00F54A2F">
        <w:rPr>
          <w:rFonts w:ascii="Times New Roman" w:hAnsi="Times New Roman" w:cs="Times New Roman"/>
          <w:color w:val="181819"/>
          <w:sz w:val="26"/>
          <w:szCs w:val="26"/>
        </w:rPr>
        <w:t>П</w:t>
      </w:r>
      <w:r w:rsidR="00E33E60" w:rsidRPr="00F54A2F">
        <w:rPr>
          <w:rFonts w:ascii="Times New Roman" w:hAnsi="Times New Roman" w:cs="Times New Roman"/>
          <w:color w:val="181819"/>
          <w:sz w:val="26"/>
          <w:szCs w:val="26"/>
        </w:rPr>
        <w:t>ортал</w:t>
      </w:r>
      <w:r w:rsidR="00D504F9">
        <w:rPr>
          <w:rFonts w:ascii="Times New Roman" w:hAnsi="Times New Roman" w:cs="Times New Roman"/>
          <w:color w:val="181819"/>
          <w:sz w:val="26"/>
          <w:szCs w:val="26"/>
        </w:rPr>
        <w:t>ов</w:t>
      </w:r>
      <w:r w:rsidR="00E33E60" w:rsidRPr="00F54A2F">
        <w:rPr>
          <w:rFonts w:ascii="Times New Roman" w:hAnsi="Times New Roman" w:cs="Times New Roman"/>
          <w:color w:val="181819"/>
          <w:sz w:val="26"/>
          <w:szCs w:val="26"/>
        </w:rPr>
        <w:t>, а также если заявление подписано усиленной квалифицированной электронной подписью.</w:t>
      </w:r>
    </w:p>
    <w:p w14:paraId="4723D239" w14:textId="77777777" w:rsidR="00E33E60" w:rsidRPr="00F54A2F" w:rsidRDefault="00E33E60" w:rsidP="009C17E4">
      <w:pPr>
        <w:autoSpaceDE w:val="0"/>
        <w:autoSpaceDN w:val="0"/>
        <w:adjustRightInd w:val="0"/>
        <w:ind w:firstLine="540"/>
        <w:rPr>
          <w:sz w:val="26"/>
          <w:szCs w:val="26"/>
        </w:rPr>
      </w:pPr>
      <w:r w:rsidRPr="00F54A2F">
        <w:rPr>
          <w:sz w:val="26"/>
          <w:szCs w:val="26"/>
        </w:rPr>
        <w:t xml:space="preserve">В случае представления </w:t>
      </w:r>
      <w:r w:rsidR="005B3F75" w:rsidRPr="00F54A2F">
        <w:rPr>
          <w:sz w:val="26"/>
          <w:szCs w:val="26"/>
        </w:rPr>
        <w:t>заявления представителем З</w:t>
      </w:r>
      <w:r w:rsidRPr="00F54A2F">
        <w:rPr>
          <w:sz w:val="26"/>
          <w:szCs w:val="26"/>
        </w:rPr>
        <w:t>аявителя, действующим на основании доверенности, к заявлению также прилагается доверенность в виде электронного образа такого документа.</w:t>
      </w:r>
    </w:p>
    <w:p w14:paraId="4444B1D8" w14:textId="77777777" w:rsidR="002809DD" w:rsidRPr="00F54A2F" w:rsidRDefault="002809DD" w:rsidP="00CB361D">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 xml:space="preserve">Ответственность за достоверность и подлинность представленных </w:t>
      </w:r>
      <w:r w:rsidR="00956938" w:rsidRPr="00F54A2F">
        <w:rPr>
          <w:rFonts w:ascii="Times New Roman" w:hAnsi="Times New Roman" w:cs="Times New Roman"/>
          <w:sz w:val="26"/>
          <w:szCs w:val="26"/>
        </w:rPr>
        <w:t>документов несет З</w:t>
      </w:r>
      <w:r w:rsidRPr="00F54A2F">
        <w:rPr>
          <w:rFonts w:ascii="Times New Roman" w:hAnsi="Times New Roman" w:cs="Times New Roman"/>
          <w:sz w:val="26"/>
          <w:szCs w:val="26"/>
        </w:rPr>
        <w:t>аявитель.</w:t>
      </w:r>
    </w:p>
    <w:p w14:paraId="1A677CD8" w14:textId="77777777" w:rsidR="00EF1B68" w:rsidRPr="00F54A2F" w:rsidRDefault="00EF1B68" w:rsidP="00426194">
      <w:pPr>
        <w:pStyle w:val="ConsPlusNormal"/>
        <w:widowControl/>
        <w:ind w:firstLine="709"/>
        <w:rPr>
          <w:rFonts w:ascii="Times New Roman" w:hAnsi="Times New Roman" w:cs="Times New Roman"/>
          <w:sz w:val="26"/>
          <w:szCs w:val="26"/>
        </w:rPr>
      </w:pPr>
    </w:p>
    <w:p w14:paraId="0F2D27FD" w14:textId="77777777" w:rsidR="00EF1B68" w:rsidRPr="00F54A2F" w:rsidRDefault="00EF1B68"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2.7. Исчерпывающий перечень документов, необходимых в соответствии с нормативными правовыми актами для предоставления </w:t>
      </w:r>
      <w:r w:rsidR="005B3F75" w:rsidRPr="00F54A2F">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w:t>
      </w:r>
      <w:r w:rsidR="005B3F75" w:rsidRPr="00F54A2F">
        <w:rPr>
          <w:rFonts w:ascii="Times New Roman" w:hAnsi="Times New Roman" w:cs="Times New Roman"/>
          <w:b/>
          <w:bCs/>
          <w:sz w:val="26"/>
          <w:szCs w:val="26"/>
        </w:rPr>
        <w:t>муниципальных услуг, и которые З</w:t>
      </w:r>
      <w:r w:rsidRPr="00F54A2F">
        <w:rPr>
          <w:rFonts w:ascii="Times New Roman" w:hAnsi="Times New Roman" w:cs="Times New Roman"/>
          <w:b/>
          <w:bCs/>
          <w:sz w:val="26"/>
          <w:szCs w:val="26"/>
        </w:rPr>
        <w:t>аявитель вправе представить</w:t>
      </w:r>
    </w:p>
    <w:p w14:paraId="5263CD41" w14:textId="77777777" w:rsidR="00F53696" w:rsidRPr="00F54A2F" w:rsidRDefault="00D866E1" w:rsidP="000B5B19">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2.7.1.</w:t>
      </w:r>
      <w:r w:rsidR="00FE653F" w:rsidRPr="00F54A2F">
        <w:rPr>
          <w:rFonts w:ascii="Times New Roman" w:hAnsi="Times New Roman" w:cs="Times New Roman"/>
          <w:sz w:val="26"/>
          <w:szCs w:val="26"/>
        </w:rPr>
        <w:t xml:space="preserve"> </w:t>
      </w:r>
      <w:r w:rsidR="00F53696" w:rsidRPr="00F54A2F">
        <w:rPr>
          <w:rFonts w:ascii="Times New Roman" w:hAnsi="Times New Roman" w:cs="Times New Roman"/>
          <w:sz w:val="26"/>
          <w:szCs w:val="26"/>
        </w:rPr>
        <w:t xml:space="preserve">Для предоставления </w:t>
      </w:r>
      <w:r w:rsidR="005B3F75" w:rsidRPr="00F54A2F">
        <w:rPr>
          <w:rFonts w:ascii="Times New Roman" w:hAnsi="Times New Roman" w:cs="Times New Roman"/>
          <w:sz w:val="26"/>
          <w:szCs w:val="26"/>
        </w:rPr>
        <w:t>Муниципальной</w:t>
      </w:r>
      <w:r w:rsidR="00F53696" w:rsidRPr="00F54A2F">
        <w:rPr>
          <w:rFonts w:ascii="Times New Roman" w:hAnsi="Times New Roman" w:cs="Times New Roman"/>
          <w:sz w:val="26"/>
          <w:szCs w:val="26"/>
        </w:rPr>
        <w:t xml:space="preserve"> услуги требуются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FA1350" w:rsidRPr="00F54A2F">
        <w:rPr>
          <w:rFonts w:ascii="Times New Roman" w:hAnsi="Times New Roman" w:cs="Times New Roman"/>
          <w:sz w:val="26"/>
          <w:szCs w:val="26"/>
        </w:rPr>
        <w:t xml:space="preserve"> и которые заявитель вправе представить по собственной инициативе</w:t>
      </w:r>
      <w:r w:rsidR="000B5B19" w:rsidRPr="00F54A2F">
        <w:rPr>
          <w:rFonts w:ascii="Times New Roman" w:hAnsi="Times New Roman" w:cs="Times New Roman"/>
          <w:sz w:val="26"/>
          <w:szCs w:val="26"/>
        </w:rPr>
        <w:t>:</w:t>
      </w:r>
    </w:p>
    <w:p w14:paraId="59C6273B" w14:textId="77777777" w:rsidR="000B5B19" w:rsidRPr="00F54A2F" w:rsidRDefault="00FA1350" w:rsidP="000B5B19">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 xml:space="preserve">- </w:t>
      </w:r>
      <w:r w:rsidR="000B5B19" w:rsidRPr="00F54A2F">
        <w:rPr>
          <w:rFonts w:ascii="Times New Roman" w:hAnsi="Times New Roman" w:cs="Times New Roman"/>
          <w:sz w:val="26"/>
          <w:szCs w:val="26"/>
        </w:rPr>
        <w:t xml:space="preserve">Выписка </w:t>
      </w:r>
      <w:r w:rsidRPr="00F54A2F">
        <w:rPr>
          <w:rFonts w:ascii="Times New Roman" w:hAnsi="Times New Roman" w:cs="Times New Roman"/>
          <w:sz w:val="26"/>
          <w:szCs w:val="26"/>
        </w:rPr>
        <w:t xml:space="preserve">из Единого государственного реестра юридических лиц </w:t>
      </w:r>
      <w:r w:rsidR="005B3F75" w:rsidRPr="00F54A2F">
        <w:rPr>
          <w:rFonts w:ascii="Times New Roman" w:hAnsi="Times New Roman" w:cs="Times New Roman"/>
          <w:sz w:val="26"/>
          <w:szCs w:val="26"/>
        </w:rPr>
        <w:t>о юридическом лице, являющемся З</w:t>
      </w:r>
      <w:r w:rsidR="000B5B19" w:rsidRPr="00F54A2F">
        <w:rPr>
          <w:rFonts w:ascii="Times New Roman" w:hAnsi="Times New Roman" w:cs="Times New Roman"/>
          <w:sz w:val="26"/>
          <w:szCs w:val="26"/>
        </w:rPr>
        <w:t>аявителем</w:t>
      </w:r>
      <w:r w:rsidR="0002061E" w:rsidRPr="00F54A2F">
        <w:rPr>
          <w:rFonts w:ascii="Times New Roman" w:hAnsi="Times New Roman" w:cs="Times New Roman"/>
          <w:sz w:val="26"/>
          <w:szCs w:val="26"/>
        </w:rPr>
        <w:t>;</w:t>
      </w:r>
      <w:r w:rsidR="000B5B19" w:rsidRPr="00F54A2F">
        <w:rPr>
          <w:rFonts w:ascii="Times New Roman" w:hAnsi="Times New Roman" w:cs="Times New Roman"/>
          <w:sz w:val="26"/>
          <w:szCs w:val="26"/>
        </w:rPr>
        <w:t xml:space="preserve"> </w:t>
      </w:r>
    </w:p>
    <w:p w14:paraId="21DBDC80" w14:textId="77777777" w:rsidR="00FA1350" w:rsidRPr="00F54A2F" w:rsidRDefault="00FA1350" w:rsidP="000B5B19">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 xml:space="preserve">- </w:t>
      </w:r>
      <w:r w:rsidR="0002061E" w:rsidRPr="00F54A2F">
        <w:rPr>
          <w:rFonts w:ascii="Times New Roman" w:hAnsi="Times New Roman" w:cs="Times New Roman"/>
          <w:sz w:val="26"/>
          <w:szCs w:val="26"/>
        </w:rPr>
        <w:t>Выписка</w:t>
      </w:r>
      <w:r w:rsidRPr="00F54A2F">
        <w:rPr>
          <w:rFonts w:ascii="Times New Roman" w:hAnsi="Times New Roman" w:cs="Times New Roman"/>
          <w:sz w:val="26"/>
          <w:szCs w:val="26"/>
        </w:rPr>
        <w:t xml:space="preserve"> из Единого государственного реестра индивидуальных предпринимателей </w:t>
      </w:r>
      <w:r w:rsidR="0002061E" w:rsidRPr="00F54A2F">
        <w:rPr>
          <w:rFonts w:ascii="Times New Roman" w:hAnsi="Times New Roman" w:cs="Times New Roman"/>
          <w:sz w:val="26"/>
          <w:szCs w:val="26"/>
        </w:rPr>
        <w:t>об индивидуальн</w:t>
      </w:r>
      <w:r w:rsidR="005B3F75" w:rsidRPr="00F54A2F">
        <w:rPr>
          <w:rFonts w:ascii="Times New Roman" w:hAnsi="Times New Roman" w:cs="Times New Roman"/>
          <w:sz w:val="26"/>
          <w:szCs w:val="26"/>
        </w:rPr>
        <w:t>ом предпринимателе, являющемся З</w:t>
      </w:r>
      <w:r w:rsidR="0002061E" w:rsidRPr="00F54A2F">
        <w:rPr>
          <w:rFonts w:ascii="Times New Roman" w:hAnsi="Times New Roman" w:cs="Times New Roman"/>
          <w:sz w:val="26"/>
          <w:szCs w:val="26"/>
        </w:rPr>
        <w:t>аявителем</w:t>
      </w:r>
      <w:r w:rsidRPr="00F54A2F">
        <w:rPr>
          <w:rFonts w:ascii="Times New Roman" w:hAnsi="Times New Roman" w:cs="Times New Roman"/>
          <w:sz w:val="26"/>
          <w:szCs w:val="26"/>
        </w:rPr>
        <w:t xml:space="preserve">; </w:t>
      </w:r>
    </w:p>
    <w:p w14:paraId="0AA6DAB8" w14:textId="77777777" w:rsidR="00391611" w:rsidRPr="00F54A2F" w:rsidRDefault="00FA1350" w:rsidP="00D82D5E">
      <w:pPr>
        <w:pStyle w:val="ConsPlusNormal"/>
        <w:ind w:firstLine="709"/>
        <w:rPr>
          <w:rFonts w:ascii="Times New Roman" w:hAnsi="Times New Roman" w:cs="Times New Roman"/>
          <w:sz w:val="26"/>
          <w:szCs w:val="26"/>
        </w:rPr>
      </w:pPr>
      <w:r w:rsidRPr="00F54A2F">
        <w:rPr>
          <w:rFonts w:ascii="Times New Roman" w:hAnsi="Times New Roman" w:cs="Times New Roman"/>
          <w:sz w:val="26"/>
          <w:szCs w:val="26"/>
        </w:rPr>
        <w:t xml:space="preserve">- </w:t>
      </w:r>
      <w:r w:rsidR="0002061E" w:rsidRPr="00F54A2F">
        <w:rPr>
          <w:rFonts w:ascii="Times New Roman" w:hAnsi="Times New Roman" w:cs="Times New Roman"/>
          <w:sz w:val="26"/>
          <w:szCs w:val="26"/>
        </w:rPr>
        <w:t>В</w:t>
      </w:r>
      <w:r w:rsidRPr="00F54A2F">
        <w:rPr>
          <w:rFonts w:ascii="Times New Roman" w:hAnsi="Times New Roman" w:cs="Times New Roman"/>
          <w:sz w:val="26"/>
          <w:szCs w:val="26"/>
        </w:rPr>
        <w:t>ыписк</w:t>
      </w:r>
      <w:r w:rsidR="0002061E" w:rsidRPr="00F54A2F">
        <w:rPr>
          <w:rFonts w:ascii="Times New Roman" w:hAnsi="Times New Roman" w:cs="Times New Roman"/>
          <w:sz w:val="26"/>
          <w:szCs w:val="26"/>
        </w:rPr>
        <w:t>а</w:t>
      </w:r>
      <w:r w:rsidRPr="00F54A2F">
        <w:rPr>
          <w:rFonts w:ascii="Times New Roman" w:hAnsi="Times New Roman" w:cs="Times New Roman"/>
          <w:sz w:val="26"/>
          <w:szCs w:val="26"/>
        </w:rPr>
        <w:t xml:space="preserve"> из Единого государственного реестра </w:t>
      </w:r>
      <w:r w:rsidR="0002061E" w:rsidRPr="00F54A2F">
        <w:rPr>
          <w:rFonts w:ascii="Times New Roman" w:hAnsi="Times New Roman" w:cs="Times New Roman"/>
          <w:sz w:val="26"/>
          <w:szCs w:val="26"/>
        </w:rPr>
        <w:t>недвижимости</w:t>
      </w:r>
      <w:r w:rsidRPr="00F54A2F">
        <w:rPr>
          <w:rFonts w:ascii="Times New Roman" w:hAnsi="Times New Roman" w:cs="Times New Roman"/>
          <w:sz w:val="26"/>
          <w:szCs w:val="26"/>
        </w:rPr>
        <w:t xml:space="preserve"> </w:t>
      </w:r>
      <w:r w:rsidR="0002061E" w:rsidRPr="00F54A2F">
        <w:rPr>
          <w:rFonts w:ascii="Times New Roman" w:hAnsi="Times New Roman" w:cs="Times New Roman"/>
          <w:sz w:val="26"/>
          <w:szCs w:val="26"/>
        </w:rPr>
        <w:t>об объекте недвижимости (</w:t>
      </w:r>
      <w:r w:rsidR="00D82D5E" w:rsidRPr="00F54A2F">
        <w:rPr>
          <w:rFonts w:ascii="Times New Roman" w:hAnsi="Times New Roman" w:cs="Times New Roman"/>
          <w:sz w:val="26"/>
          <w:szCs w:val="26"/>
        </w:rPr>
        <w:t xml:space="preserve">об </w:t>
      </w:r>
      <w:r w:rsidR="0002061E" w:rsidRPr="00F54A2F">
        <w:rPr>
          <w:rFonts w:ascii="Times New Roman" w:hAnsi="Times New Roman" w:cs="Times New Roman"/>
          <w:sz w:val="26"/>
          <w:szCs w:val="26"/>
        </w:rPr>
        <w:t>испрашиваемом земельном участке</w:t>
      </w:r>
      <w:r w:rsidR="00D82D5E" w:rsidRPr="00F54A2F">
        <w:rPr>
          <w:rFonts w:ascii="Times New Roman" w:hAnsi="Times New Roman" w:cs="Times New Roman"/>
          <w:sz w:val="26"/>
          <w:szCs w:val="26"/>
        </w:rPr>
        <w:t>)</w:t>
      </w:r>
      <w:r w:rsidR="00AF67A6" w:rsidRPr="00F54A2F">
        <w:rPr>
          <w:rFonts w:ascii="Times New Roman" w:hAnsi="Times New Roman" w:cs="Times New Roman"/>
          <w:sz w:val="26"/>
          <w:szCs w:val="26"/>
        </w:rPr>
        <w:t>.</w:t>
      </w:r>
    </w:p>
    <w:p w14:paraId="3E216B82" w14:textId="6E92AA18" w:rsidR="002922E5" w:rsidRPr="00F54A2F" w:rsidRDefault="002922E5" w:rsidP="002922E5">
      <w:pPr>
        <w:autoSpaceDE w:val="0"/>
        <w:autoSpaceDN w:val="0"/>
        <w:adjustRightInd w:val="0"/>
        <w:ind w:firstLine="709"/>
        <w:rPr>
          <w:sz w:val="26"/>
          <w:szCs w:val="26"/>
        </w:rPr>
      </w:pPr>
      <w:r w:rsidRPr="00F54A2F">
        <w:rPr>
          <w:sz w:val="26"/>
          <w:szCs w:val="26"/>
        </w:rPr>
        <w:t xml:space="preserve">Документы, представляемые заявителем по собственной инициативе, могут быть представлены заявителем по собственной инициативе и получены им лично либо по письменному обращению в территориальные отделы Управления Росреестра по </w:t>
      </w:r>
      <w:r w:rsidR="00FF3584">
        <w:rPr>
          <w:sz w:val="26"/>
          <w:szCs w:val="26"/>
        </w:rPr>
        <w:t>Удмуртской Республике</w:t>
      </w:r>
      <w:r w:rsidRPr="00F54A2F">
        <w:rPr>
          <w:sz w:val="26"/>
          <w:szCs w:val="26"/>
        </w:rPr>
        <w:t xml:space="preserve"> (далее – Росреестр), </w:t>
      </w:r>
      <w:r w:rsidR="00FF3584">
        <w:rPr>
          <w:sz w:val="26"/>
          <w:szCs w:val="26"/>
        </w:rPr>
        <w:t xml:space="preserve">в </w:t>
      </w:r>
      <w:r w:rsidRPr="00F54A2F">
        <w:rPr>
          <w:sz w:val="26"/>
          <w:szCs w:val="26"/>
        </w:rPr>
        <w:t>Управлени</w:t>
      </w:r>
      <w:r w:rsidR="00FF3584">
        <w:rPr>
          <w:sz w:val="26"/>
          <w:szCs w:val="26"/>
        </w:rPr>
        <w:t>е</w:t>
      </w:r>
      <w:r w:rsidRPr="00F54A2F">
        <w:rPr>
          <w:sz w:val="26"/>
          <w:szCs w:val="26"/>
        </w:rPr>
        <w:t xml:space="preserve"> Федеральной налоговой службы по </w:t>
      </w:r>
      <w:r w:rsidR="00FF3584">
        <w:rPr>
          <w:sz w:val="26"/>
          <w:szCs w:val="26"/>
        </w:rPr>
        <w:t>Удмуртской Республике</w:t>
      </w:r>
      <w:r w:rsidRPr="00F54A2F">
        <w:rPr>
          <w:sz w:val="26"/>
          <w:szCs w:val="26"/>
        </w:rPr>
        <w:t xml:space="preserve">, через МФЦ, а также в электронной форме через </w:t>
      </w:r>
      <w:r w:rsidR="00F54A2F">
        <w:rPr>
          <w:sz w:val="26"/>
          <w:szCs w:val="26"/>
        </w:rPr>
        <w:t xml:space="preserve">Единый портал государственных и муниципальных </w:t>
      </w:r>
      <w:r w:rsidR="00CD2D3A">
        <w:rPr>
          <w:sz w:val="26"/>
          <w:szCs w:val="26"/>
        </w:rPr>
        <w:t xml:space="preserve">услуг </w:t>
      </w:r>
      <w:r w:rsidR="00CD2D3A" w:rsidRPr="00F54A2F">
        <w:rPr>
          <w:sz w:val="26"/>
          <w:szCs w:val="26"/>
        </w:rPr>
        <w:t>Портал</w:t>
      </w:r>
      <w:r w:rsidR="00FF3584">
        <w:rPr>
          <w:sz w:val="26"/>
          <w:szCs w:val="26"/>
        </w:rPr>
        <w:t xml:space="preserve"> услуг Росреестра</w:t>
      </w:r>
      <w:r w:rsidRPr="00F54A2F">
        <w:rPr>
          <w:sz w:val="26"/>
          <w:szCs w:val="26"/>
        </w:rPr>
        <w:t>.</w:t>
      </w:r>
    </w:p>
    <w:p w14:paraId="23262994" w14:textId="5F50A5FF" w:rsidR="002922E5" w:rsidRPr="00F54A2F" w:rsidRDefault="002922E5" w:rsidP="002922E5">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Порядок предоставления документов установлен пунктом 2.6 </w:t>
      </w:r>
      <w:r w:rsidR="00D149B8">
        <w:rPr>
          <w:rFonts w:ascii="Times New Roman" w:hAnsi="Times New Roman" w:cs="Times New Roman"/>
          <w:sz w:val="26"/>
          <w:szCs w:val="26"/>
        </w:rPr>
        <w:t>А</w:t>
      </w:r>
      <w:r w:rsidRPr="00F54A2F">
        <w:rPr>
          <w:rFonts w:ascii="Times New Roman" w:hAnsi="Times New Roman" w:cs="Times New Roman"/>
          <w:sz w:val="26"/>
          <w:szCs w:val="26"/>
        </w:rPr>
        <w:t xml:space="preserve">дминистративного регламента. </w:t>
      </w:r>
    </w:p>
    <w:p w14:paraId="0A15D3F5" w14:textId="77777777" w:rsidR="00EF1B68" w:rsidRPr="00F54A2F" w:rsidRDefault="00D866E1" w:rsidP="00426194">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2.7.2. </w:t>
      </w:r>
      <w:r w:rsidR="00EF1B68" w:rsidRPr="00F54A2F">
        <w:rPr>
          <w:rFonts w:ascii="Times New Roman" w:hAnsi="Times New Roman" w:cs="Times New Roman"/>
          <w:sz w:val="26"/>
          <w:szCs w:val="26"/>
        </w:rPr>
        <w:t>Запрещается требовать от заявителя:</w:t>
      </w:r>
    </w:p>
    <w:p w14:paraId="02711288" w14:textId="77777777" w:rsidR="00EF1B68" w:rsidRPr="00F54A2F" w:rsidRDefault="00EF1B68" w:rsidP="00426194">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20A0C">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w:t>
      </w:r>
    </w:p>
    <w:p w14:paraId="46E0AB8B" w14:textId="77777777" w:rsidR="00EF1B68" w:rsidRPr="00F54A2F" w:rsidRDefault="00EF1B68" w:rsidP="00426194">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20A0C">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за исключением документов, указанных в </w:t>
      </w:r>
      <w:hyperlink r:id="rId18" w:history="1">
        <w:r w:rsidRPr="00F54A2F">
          <w:rPr>
            <w:rFonts w:ascii="Times New Roman" w:hAnsi="Times New Roman" w:cs="Times New Roman"/>
            <w:sz w:val="26"/>
            <w:szCs w:val="26"/>
          </w:rPr>
          <w:t>части 6 статьи 7</w:t>
        </w:r>
      </w:hyperlink>
      <w:r w:rsidRPr="00F54A2F">
        <w:rPr>
          <w:rFonts w:ascii="Times New Roman" w:hAnsi="Times New Roman" w:cs="Times New Roman"/>
          <w:sz w:val="26"/>
          <w:szCs w:val="26"/>
        </w:rPr>
        <w:t xml:space="preserve"> Федерального закона № 210-ФЗ.</w:t>
      </w:r>
    </w:p>
    <w:p w14:paraId="3421DFEC" w14:textId="77777777" w:rsidR="00AB4EF1" w:rsidRPr="00F54A2F" w:rsidRDefault="00AB4EF1" w:rsidP="00AB4EF1">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в) осуществления действий, в том числе согласований, необходимых для получения </w:t>
      </w:r>
      <w:r w:rsidR="00020A0C">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F54A2F">
          <w:rPr>
            <w:rFonts w:ascii="Times New Roman" w:hAnsi="Times New Roman" w:cs="Times New Roman"/>
            <w:sz w:val="26"/>
            <w:szCs w:val="26"/>
          </w:rPr>
          <w:t>части 1 статьи 9</w:t>
        </w:r>
      </w:hyperlink>
      <w:r w:rsidRPr="00F54A2F">
        <w:rPr>
          <w:rFonts w:ascii="Times New Roman" w:hAnsi="Times New Roman" w:cs="Times New Roman"/>
          <w:sz w:val="26"/>
          <w:szCs w:val="26"/>
        </w:rPr>
        <w:t xml:space="preserve">  Федерального закона  от 27.07.2010№ 210-ФЗ «Об организации предоставления государственных и муниципальных услуг»;</w:t>
      </w:r>
    </w:p>
    <w:p w14:paraId="129824D9" w14:textId="77777777" w:rsidR="00AB4EF1" w:rsidRPr="00F54A2F" w:rsidRDefault="00AB4EF1" w:rsidP="00AB4EF1">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г) представления документов и информации, отсутствие и (или) недостоверность которых не указывались при первоначальном отказе в предоставлении </w:t>
      </w:r>
      <w:r w:rsidR="00020A0C">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за исключением случаев</w:t>
      </w:r>
      <w:r w:rsidR="005B3F75" w:rsidRPr="00F54A2F">
        <w:rPr>
          <w:rFonts w:ascii="Times New Roman" w:hAnsi="Times New Roman" w:cs="Times New Roman"/>
          <w:sz w:val="26"/>
          <w:szCs w:val="26"/>
        </w:rPr>
        <w:t>,</w:t>
      </w:r>
      <w:r w:rsidRPr="00F54A2F">
        <w:rPr>
          <w:rFonts w:ascii="Times New Roman" w:hAnsi="Times New Roman" w:cs="Times New Roman"/>
          <w:sz w:val="26"/>
          <w:szCs w:val="26"/>
        </w:rPr>
        <w:t xml:space="preserve"> указанных </w:t>
      </w:r>
      <w:r w:rsidR="005B3F75" w:rsidRPr="00F54A2F">
        <w:rPr>
          <w:rFonts w:ascii="Times New Roman" w:hAnsi="Times New Roman" w:cs="Times New Roman"/>
          <w:sz w:val="26"/>
          <w:szCs w:val="26"/>
        </w:rPr>
        <w:t xml:space="preserve">в </w:t>
      </w:r>
      <w:r w:rsidRPr="00F54A2F">
        <w:rPr>
          <w:rFonts w:ascii="Times New Roman" w:hAnsi="Times New Roman" w:cs="Times New Roman"/>
          <w:sz w:val="26"/>
          <w:szCs w:val="26"/>
        </w:rPr>
        <w:t>пункте</w:t>
      </w:r>
      <w:r w:rsidR="003860AB" w:rsidRPr="00F54A2F">
        <w:rPr>
          <w:rFonts w:ascii="Times New Roman" w:hAnsi="Times New Roman" w:cs="Times New Roman"/>
          <w:sz w:val="26"/>
          <w:szCs w:val="26"/>
        </w:rPr>
        <w:t xml:space="preserve"> 4 статьи 7 Федерального закона</w:t>
      </w:r>
      <w:r w:rsidRPr="00F54A2F">
        <w:rPr>
          <w:rFonts w:ascii="Times New Roman" w:hAnsi="Times New Roman" w:cs="Times New Roman"/>
          <w:sz w:val="26"/>
          <w:szCs w:val="26"/>
        </w:rPr>
        <w:t xml:space="preserve"> от 27.07.2010№ 210-ФЗ «Об организации предоставления государственных и муниципальных услуг».</w:t>
      </w:r>
    </w:p>
    <w:p w14:paraId="71CA5093" w14:textId="77777777" w:rsidR="00D866E1" w:rsidRPr="00F54A2F" w:rsidRDefault="00D866E1" w:rsidP="00D866E1">
      <w:pPr>
        <w:autoSpaceDE w:val="0"/>
        <w:autoSpaceDN w:val="0"/>
        <w:adjustRightInd w:val="0"/>
        <w:ind w:firstLine="709"/>
        <w:rPr>
          <w:sz w:val="26"/>
          <w:szCs w:val="26"/>
        </w:rPr>
      </w:pPr>
      <w:r w:rsidRPr="00F54A2F">
        <w:rPr>
          <w:sz w:val="26"/>
          <w:szCs w:val="26"/>
        </w:rPr>
        <w:t xml:space="preserve">2.7.3. Заявитель вправе представить указанные в </w:t>
      </w:r>
      <w:hyperlink r:id="rId20" w:history="1">
        <w:r w:rsidRPr="00F54A2F">
          <w:rPr>
            <w:sz w:val="26"/>
            <w:szCs w:val="26"/>
          </w:rPr>
          <w:t>пункте 2.7.1.</w:t>
        </w:r>
      </w:hyperlink>
      <w:r w:rsidRPr="00F54A2F">
        <w:rPr>
          <w:sz w:val="26"/>
          <w:szCs w:val="26"/>
        </w:rPr>
        <w:t xml:space="preserve"> документы вместе с Заявлением.</w:t>
      </w:r>
    </w:p>
    <w:p w14:paraId="79821CFF" w14:textId="77777777" w:rsidR="00D866E1" w:rsidRPr="00F54A2F" w:rsidRDefault="00D866E1" w:rsidP="00D866E1">
      <w:pPr>
        <w:autoSpaceDE w:val="0"/>
        <w:autoSpaceDN w:val="0"/>
        <w:adjustRightInd w:val="0"/>
        <w:ind w:firstLine="709"/>
        <w:rPr>
          <w:sz w:val="26"/>
          <w:szCs w:val="26"/>
        </w:rPr>
      </w:pPr>
      <w:r w:rsidRPr="00F54A2F">
        <w:rPr>
          <w:sz w:val="26"/>
          <w:szCs w:val="26"/>
        </w:rPr>
        <w:t xml:space="preserve">2.7.4. В случае если документы, указанные в </w:t>
      </w:r>
      <w:hyperlink r:id="rId21" w:history="1">
        <w:r w:rsidRPr="00F54A2F">
          <w:rPr>
            <w:sz w:val="26"/>
            <w:szCs w:val="26"/>
          </w:rPr>
          <w:t>пункте 2.7.1.</w:t>
        </w:r>
      </w:hyperlink>
      <w:r w:rsidRPr="00F54A2F">
        <w:rPr>
          <w:sz w:val="26"/>
          <w:szCs w:val="26"/>
        </w:rPr>
        <w:t xml:space="preserve"> Административно</w:t>
      </w:r>
      <w:r w:rsidR="005B3F75" w:rsidRPr="00F54A2F">
        <w:rPr>
          <w:sz w:val="26"/>
          <w:szCs w:val="26"/>
        </w:rPr>
        <w:t>го регламента, не представлены З</w:t>
      </w:r>
      <w:r w:rsidRPr="00F54A2F">
        <w:rPr>
          <w:sz w:val="26"/>
          <w:szCs w:val="26"/>
        </w:rPr>
        <w:t xml:space="preserve">аявителем, </w:t>
      </w:r>
      <w:r w:rsidR="005B3F75" w:rsidRPr="00F54A2F">
        <w:rPr>
          <w:sz w:val="26"/>
          <w:szCs w:val="26"/>
        </w:rPr>
        <w:t xml:space="preserve">уполномоченный орган местного самоуправления </w:t>
      </w:r>
      <w:r w:rsidRPr="00F54A2F">
        <w:rPr>
          <w:sz w:val="26"/>
          <w:szCs w:val="26"/>
        </w:rPr>
        <w:t>запрашивает их по межведомственному запросу</w:t>
      </w:r>
      <w:r w:rsidR="001071B5" w:rsidRPr="00F54A2F">
        <w:rPr>
          <w:sz w:val="26"/>
          <w:szCs w:val="26"/>
        </w:rPr>
        <w:t>.</w:t>
      </w:r>
    </w:p>
    <w:p w14:paraId="0F9F5DBF" w14:textId="77777777" w:rsidR="00EF1B68" w:rsidRDefault="00EF1B68" w:rsidP="00426194">
      <w:pPr>
        <w:pStyle w:val="ConsPlusNormal"/>
        <w:widowControl/>
        <w:ind w:firstLine="709"/>
        <w:rPr>
          <w:rFonts w:ascii="Times New Roman" w:hAnsi="Times New Roman" w:cs="Times New Roman"/>
          <w:sz w:val="26"/>
          <w:szCs w:val="26"/>
        </w:rPr>
      </w:pPr>
    </w:p>
    <w:p w14:paraId="6FDC2CA5" w14:textId="77777777" w:rsidR="00EF1B68" w:rsidRPr="00F54A2F" w:rsidRDefault="00EF1B68"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2.8. Исчерпывающий перечень</w:t>
      </w:r>
      <w:r w:rsidR="005B3F75" w:rsidRPr="00F54A2F">
        <w:rPr>
          <w:rFonts w:ascii="Times New Roman" w:hAnsi="Times New Roman" w:cs="Times New Roman"/>
          <w:b/>
          <w:bCs/>
          <w:sz w:val="26"/>
          <w:szCs w:val="26"/>
        </w:rPr>
        <w:t xml:space="preserve"> оснований для отказа в приеме </w:t>
      </w:r>
      <w:r w:rsidRPr="00F54A2F">
        <w:rPr>
          <w:rFonts w:ascii="Times New Roman" w:hAnsi="Times New Roman" w:cs="Times New Roman"/>
          <w:b/>
          <w:bCs/>
          <w:sz w:val="26"/>
          <w:szCs w:val="26"/>
        </w:rPr>
        <w:t xml:space="preserve">документов, необходимых для предоставления </w:t>
      </w:r>
      <w:r w:rsidR="00112649" w:rsidRPr="00F54A2F">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w:t>
      </w:r>
    </w:p>
    <w:p w14:paraId="6CA9A1FC" w14:textId="77777777" w:rsidR="00C362B7" w:rsidRDefault="003144DC" w:rsidP="00C362B7">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2</w:t>
      </w:r>
      <w:r w:rsidR="00CE40F7">
        <w:rPr>
          <w:rFonts w:ascii="Times New Roman" w:hAnsi="Times New Roman" w:cs="Times New Roman"/>
          <w:sz w:val="26"/>
          <w:szCs w:val="26"/>
        </w:rPr>
        <w:t>.</w:t>
      </w:r>
      <w:r>
        <w:rPr>
          <w:rFonts w:ascii="Times New Roman" w:hAnsi="Times New Roman" w:cs="Times New Roman"/>
          <w:sz w:val="26"/>
          <w:szCs w:val="26"/>
        </w:rPr>
        <w:t xml:space="preserve">8.1. </w:t>
      </w:r>
      <w:r w:rsidR="00C362B7" w:rsidRPr="00F54A2F">
        <w:rPr>
          <w:rFonts w:ascii="Times New Roman" w:hAnsi="Times New Roman" w:cs="Times New Roman"/>
          <w:sz w:val="26"/>
          <w:szCs w:val="26"/>
        </w:rPr>
        <w:t xml:space="preserve">Основания для отказа в приеме документов, необходимых для предоставления </w:t>
      </w:r>
      <w:r w:rsidR="00112649" w:rsidRPr="00F54A2F">
        <w:rPr>
          <w:rFonts w:ascii="Times New Roman" w:hAnsi="Times New Roman" w:cs="Times New Roman"/>
          <w:sz w:val="26"/>
          <w:szCs w:val="26"/>
        </w:rPr>
        <w:t>Муниципальной</w:t>
      </w:r>
      <w:r w:rsidR="00C362B7" w:rsidRPr="00F54A2F">
        <w:rPr>
          <w:rFonts w:ascii="Times New Roman" w:hAnsi="Times New Roman" w:cs="Times New Roman"/>
          <w:sz w:val="26"/>
          <w:szCs w:val="26"/>
        </w:rPr>
        <w:t xml:space="preserve"> услуги, отсутствуют.</w:t>
      </w:r>
    </w:p>
    <w:p w14:paraId="42B83E0D" w14:textId="77777777" w:rsidR="003144DC" w:rsidRDefault="003144DC" w:rsidP="003144DC">
      <w:pPr>
        <w:autoSpaceDE w:val="0"/>
        <w:autoSpaceDN w:val="0"/>
        <w:adjustRightInd w:val="0"/>
        <w:ind w:firstLine="709"/>
        <w:rPr>
          <w:sz w:val="26"/>
          <w:szCs w:val="26"/>
        </w:rPr>
      </w:pPr>
      <w:r>
        <w:rPr>
          <w:sz w:val="26"/>
          <w:szCs w:val="26"/>
        </w:rPr>
        <w:t>2.8.2. Заявление о предоставлении Муниципальной услуги возвращается Заявителю без рассмотрения в случае, если:</w:t>
      </w:r>
    </w:p>
    <w:p w14:paraId="31315C27" w14:textId="77777777" w:rsidR="00DB0FB8" w:rsidRDefault="00DB0FB8" w:rsidP="003144DC">
      <w:pPr>
        <w:autoSpaceDE w:val="0"/>
        <w:autoSpaceDN w:val="0"/>
        <w:adjustRightInd w:val="0"/>
        <w:ind w:firstLine="709"/>
        <w:rPr>
          <w:sz w:val="26"/>
          <w:szCs w:val="26"/>
        </w:rPr>
      </w:pPr>
      <w:r>
        <w:rPr>
          <w:sz w:val="26"/>
          <w:szCs w:val="26"/>
        </w:rPr>
        <w:t xml:space="preserve">– заявление не соответствует </w:t>
      </w:r>
      <w:r w:rsidR="00CE40F7">
        <w:rPr>
          <w:sz w:val="26"/>
          <w:szCs w:val="26"/>
        </w:rPr>
        <w:t xml:space="preserve">формам, содержащимся в </w:t>
      </w:r>
      <w:r w:rsidR="00CE40F7" w:rsidRPr="001231C1">
        <w:rPr>
          <w:sz w:val="26"/>
          <w:szCs w:val="26"/>
        </w:rPr>
        <w:t>Приложениях № № 1, 2</w:t>
      </w:r>
      <w:r w:rsidR="00CE40F7">
        <w:rPr>
          <w:sz w:val="26"/>
          <w:szCs w:val="26"/>
        </w:rPr>
        <w:t xml:space="preserve"> к Административному регламенту</w:t>
      </w:r>
      <w:r>
        <w:rPr>
          <w:sz w:val="26"/>
          <w:szCs w:val="26"/>
        </w:rPr>
        <w:t>;</w:t>
      </w:r>
    </w:p>
    <w:p w14:paraId="4DA91F6E" w14:textId="77777777" w:rsidR="003144DC" w:rsidRDefault="003144DC" w:rsidP="003144DC">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к заявлению не приложены документы, предоставляемые в соответствии с пунктом 2.6. Административного регламента;</w:t>
      </w:r>
    </w:p>
    <w:p w14:paraId="6C27A1F0" w14:textId="77777777" w:rsidR="00D60BDF" w:rsidRDefault="00D60BDF" w:rsidP="003144DC">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заявление поступило в орган, не уполномоченный на предоставление Муниципальной услуги;</w:t>
      </w:r>
    </w:p>
    <w:p w14:paraId="477C725E" w14:textId="77777777" w:rsidR="003144DC" w:rsidRDefault="003144DC" w:rsidP="003144DC">
      <w:pPr>
        <w:pStyle w:val="ConsPlusNormal"/>
        <w:widowControl/>
        <w:ind w:firstLine="709"/>
        <w:rPr>
          <w:rFonts w:ascii="Times New Roman" w:hAnsi="Times New Roman" w:cs="Times New Roman"/>
          <w:sz w:val="26"/>
          <w:szCs w:val="26"/>
        </w:rPr>
      </w:pPr>
      <w:r>
        <w:rPr>
          <w:rFonts w:ascii="Times New Roman" w:hAnsi="Times New Roman" w:cs="Times New Roman"/>
          <w:sz w:val="26"/>
          <w:szCs w:val="26"/>
        </w:rPr>
        <w:t>- </w:t>
      </w:r>
      <w:r w:rsidRPr="0063029C">
        <w:rPr>
          <w:rFonts w:ascii="Times New Roman" w:hAnsi="Times New Roman" w:cs="Times New Roman"/>
          <w:sz w:val="26"/>
          <w:szCs w:val="26"/>
        </w:rPr>
        <w:t xml:space="preserve">информация, которая содержится в документах, представленных </w:t>
      </w:r>
      <w:r>
        <w:rPr>
          <w:rFonts w:ascii="Times New Roman" w:hAnsi="Times New Roman" w:cs="Times New Roman"/>
          <w:sz w:val="26"/>
          <w:szCs w:val="26"/>
        </w:rPr>
        <w:t>з</w:t>
      </w:r>
      <w:r w:rsidRPr="0063029C">
        <w:rPr>
          <w:rFonts w:ascii="Times New Roman" w:hAnsi="Times New Roman" w:cs="Times New Roman"/>
          <w:sz w:val="26"/>
          <w:szCs w:val="26"/>
        </w:rPr>
        <w:t>аявителем, противоречит общедоступным официальным сведениям, содержащимся в ЕГРН, ЕГРЮЛ, ЕГРИП;</w:t>
      </w:r>
    </w:p>
    <w:p w14:paraId="0C3C557F" w14:textId="77777777" w:rsidR="003144DC" w:rsidRDefault="003144DC" w:rsidP="003144DC">
      <w:pPr>
        <w:autoSpaceDE w:val="0"/>
        <w:autoSpaceDN w:val="0"/>
        <w:adjustRightInd w:val="0"/>
        <w:ind w:firstLine="709"/>
        <w:rPr>
          <w:sz w:val="26"/>
          <w:szCs w:val="26"/>
        </w:rPr>
      </w:pPr>
      <w:r w:rsidRPr="00F54A2F">
        <w:rPr>
          <w:sz w:val="26"/>
          <w:szCs w:val="26"/>
        </w:rPr>
        <w:t>- имеются вступившие в законную силу решения суда, ограничивающие оборот земельного участка.</w:t>
      </w:r>
    </w:p>
    <w:p w14:paraId="01A89858" w14:textId="77777777" w:rsidR="003144DC" w:rsidRPr="000F3AFB" w:rsidRDefault="003144DC" w:rsidP="003144DC">
      <w:pPr>
        <w:pStyle w:val="ConsPlusNormal"/>
        <w:widowControl/>
        <w:ind w:firstLine="709"/>
        <w:rPr>
          <w:sz w:val="26"/>
          <w:szCs w:val="26"/>
        </w:rPr>
      </w:pPr>
      <w:r>
        <w:rPr>
          <w:rFonts w:ascii="Times New Roman" w:hAnsi="Times New Roman" w:cs="Times New Roman"/>
          <w:sz w:val="26"/>
          <w:szCs w:val="26"/>
        </w:rPr>
        <w:t>- </w:t>
      </w:r>
      <w:r w:rsidRPr="0063029C">
        <w:rPr>
          <w:rFonts w:ascii="Times New Roman" w:hAnsi="Times New Roman" w:cs="Times New Roman"/>
          <w:sz w:val="26"/>
          <w:szCs w:val="26"/>
        </w:rPr>
        <w:t>заявление подано лицом, не имеющим по</w:t>
      </w:r>
      <w:r>
        <w:rPr>
          <w:rFonts w:ascii="Times New Roman" w:hAnsi="Times New Roman" w:cs="Times New Roman"/>
          <w:sz w:val="26"/>
          <w:szCs w:val="26"/>
        </w:rPr>
        <w:t>лномочий представлять интересы Заявителя.</w:t>
      </w:r>
    </w:p>
    <w:p w14:paraId="3BE92C14" w14:textId="77777777" w:rsidR="003144DC" w:rsidRPr="00F54A2F" w:rsidRDefault="003144DC" w:rsidP="00C362B7">
      <w:pPr>
        <w:pStyle w:val="ConsPlusNormal"/>
        <w:widowControl/>
        <w:ind w:firstLine="709"/>
        <w:rPr>
          <w:rFonts w:ascii="Times New Roman" w:hAnsi="Times New Roman" w:cs="Times New Roman"/>
          <w:sz w:val="26"/>
          <w:szCs w:val="26"/>
        </w:rPr>
      </w:pPr>
    </w:p>
    <w:p w14:paraId="7B4CD960" w14:textId="77777777" w:rsidR="00EF1B68" w:rsidRPr="00F54A2F" w:rsidRDefault="00873D1E" w:rsidP="00D32940">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2.9. </w:t>
      </w:r>
      <w:r w:rsidR="00EF1B68" w:rsidRPr="00F54A2F">
        <w:rPr>
          <w:rFonts w:ascii="Times New Roman" w:hAnsi="Times New Roman" w:cs="Times New Roman"/>
          <w:b/>
          <w:bCs/>
          <w:sz w:val="26"/>
          <w:szCs w:val="26"/>
        </w:rPr>
        <w:t xml:space="preserve">Исчерпывающий перечень оснований для приостановления </w:t>
      </w:r>
      <w:r w:rsidR="00D32940" w:rsidRPr="00F54A2F">
        <w:rPr>
          <w:rFonts w:ascii="Times New Roman" w:hAnsi="Times New Roman" w:cs="Times New Roman"/>
          <w:b/>
          <w:bCs/>
          <w:sz w:val="26"/>
          <w:szCs w:val="26"/>
        </w:rPr>
        <w:t xml:space="preserve">и (или) отказа </w:t>
      </w:r>
      <w:r w:rsidR="00EF1B68" w:rsidRPr="00F54A2F">
        <w:rPr>
          <w:rFonts w:ascii="Times New Roman" w:hAnsi="Times New Roman" w:cs="Times New Roman"/>
          <w:b/>
          <w:bCs/>
          <w:sz w:val="26"/>
          <w:szCs w:val="26"/>
        </w:rPr>
        <w:t xml:space="preserve">в предоставлении </w:t>
      </w:r>
      <w:r w:rsidR="00112649" w:rsidRPr="00F54A2F">
        <w:rPr>
          <w:rFonts w:ascii="Times New Roman" w:hAnsi="Times New Roman" w:cs="Times New Roman"/>
          <w:b/>
          <w:bCs/>
          <w:sz w:val="26"/>
          <w:szCs w:val="26"/>
        </w:rPr>
        <w:t>Муниципальной</w:t>
      </w:r>
      <w:r w:rsidR="00EF1B68" w:rsidRPr="00F54A2F">
        <w:rPr>
          <w:rFonts w:ascii="Times New Roman" w:hAnsi="Times New Roman" w:cs="Times New Roman"/>
          <w:b/>
          <w:bCs/>
          <w:sz w:val="26"/>
          <w:szCs w:val="26"/>
        </w:rPr>
        <w:t xml:space="preserve"> услуги</w:t>
      </w:r>
    </w:p>
    <w:p w14:paraId="4E3C2293" w14:textId="77777777" w:rsidR="00220419" w:rsidRPr="00220419" w:rsidRDefault="00220419" w:rsidP="00220419">
      <w:pPr>
        <w:pStyle w:val="ConsPlusNormal"/>
        <w:widowControl/>
        <w:ind w:firstLine="709"/>
        <w:rPr>
          <w:rFonts w:ascii="Times New Roman" w:hAnsi="Times New Roman" w:cs="Times New Roman"/>
          <w:sz w:val="26"/>
          <w:szCs w:val="26"/>
        </w:rPr>
      </w:pPr>
      <w:r w:rsidRPr="00220419">
        <w:rPr>
          <w:rFonts w:ascii="Times New Roman" w:hAnsi="Times New Roman" w:cs="Times New Roman"/>
          <w:sz w:val="26"/>
          <w:szCs w:val="26"/>
        </w:rPr>
        <w:t>2.</w:t>
      </w:r>
      <w:r>
        <w:rPr>
          <w:rFonts w:ascii="Times New Roman" w:hAnsi="Times New Roman" w:cs="Times New Roman"/>
          <w:sz w:val="26"/>
          <w:szCs w:val="26"/>
        </w:rPr>
        <w:t>9</w:t>
      </w:r>
      <w:r w:rsidRPr="00220419">
        <w:rPr>
          <w:rFonts w:ascii="Times New Roman" w:hAnsi="Times New Roman" w:cs="Times New Roman"/>
          <w:sz w:val="26"/>
          <w:szCs w:val="26"/>
        </w:rPr>
        <w:t>.</w:t>
      </w:r>
      <w:r>
        <w:rPr>
          <w:rFonts w:ascii="Times New Roman" w:hAnsi="Times New Roman" w:cs="Times New Roman"/>
          <w:sz w:val="26"/>
          <w:szCs w:val="26"/>
        </w:rPr>
        <w:t>1.</w:t>
      </w:r>
      <w:r w:rsidRPr="00220419">
        <w:rPr>
          <w:rFonts w:ascii="Times New Roman" w:hAnsi="Times New Roman" w:cs="Times New Roman"/>
          <w:sz w:val="26"/>
          <w:szCs w:val="26"/>
        </w:rPr>
        <w:t xml:space="preserve"> Основание для приостановления предоставления промежуточного</w:t>
      </w:r>
      <w:r>
        <w:rPr>
          <w:rFonts w:ascii="Times New Roman" w:hAnsi="Times New Roman" w:cs="Times New Roman"/>
          <w:sz w:val="26"/>
          <w:szCs w:val="26"/>
        </w:rPr>
        <w:t xml:space="preserve"> </w:t>
      </w:r>
      <w:r w:rsidRPr="00220419">
        <w:rPr>
          <w:rFonts w:ascii="Times New Roman" w:hAnsi="Times New Roman" w:cs="Times New Roman"/>
          <w:sz w:val="26"/>
          <w:szCs w:val="26"/>
        </w:rPr>
        <w:t xml:space="preserve">результата </w:t>
      </w:r>
      <w:r>
        <w:rPr>
          <w:rFonts w:ascii="Times New Roman" w:hAnsi="Times New Roman" w:cs="Times New Roman"/>
          <w:sz w:val="26"/>
          <w:szCs w:val="26"/>
        </w:rPr>
        <w:t>М</w:t>
      </w:r>
      <w:r w:rsidRPr="00220419">
        <w:rPr>
          <w:rFonts w:ascii="Times New Roman" w:hAnsi="Times New Roman" w:cs="Times New Roman"/>
          <w:sz w:val="26"/>
          <w:szCs w:val="26"/>
        </w:rPr>
        <w:t>униципальной услуги</w:t>
      </w:r>
      <w:r>
        <w:rPr>
          <w:rFonts w:ascii="Times New Roman" w:hAnsi="Times New Roman" w:cs="Times New Roman"/>
          <w:sz w:val="26"/>
          <w:szCs w:val="26"/>
        </w:rPr>
        <w:t>:</w:t>
      </w:r>
    </w:p>
    <w:p w14:paraId="74072E0D" w14:textId="77777777" w:rsidR="00220419" w:rsidRPr="00220419" w:rsidRDefault="00220419" w:rsidP="00220419">
      <w:pPr>
        <w:pStyle w:val="ConsPlusNormal"/>
        <w:widowControl/>
        <w:ind w:firstLine="709"/>
        <w:rPr>
          <w:rFonts w:ascii="Times New Roman" w:hAnsi="Times New Roman" w:cs="Times New Roman"/>
          <w:sz w:val="26"/>
          <w:szCs w:val="26"/>
        </w:rPr>
      </w:pPr>
      <w:r w:rsidRPr="00220419">
        <w:rPr>
          <w:rFonts w:ascii="Times New Roman" w:hAnsi="Times New Roman" w:cs="Times New Roman"/>
          <w:sz w:val="26"/>
          <w:szCs w:val="26"/>
        </w:rPr>
        <w:t>если на момент поступления в уполномоченный орган заявления об</w:t>
      </w:r>
      <w:r>
        <w:rPr>
          <w:rFonts w:ascii="Times New Roman" w:hAnsi="Times New Roman" w:cs="Times New Roman"/>
          <w:sz w:val="26"/>
          <w:szCs w:val="26"/>
        </w:rPr>
        <w:t xml:space="preserve"> </w:t>
      </w:r>
      <w:r w:rsidRPr="00220419">
        <w:rPr>
          <w:rFonts w:ascii="Times New Roman" w:hAnsi="Times New Roman" w:cs="Times New Roman"/>
          <w:sz w:val="26"/>
          <w:szCs w:val="26"/>
        </w:rPr>
        <w:t>утверждении схемы расположения земельного участка, на рассмотрении</w:t>
      </w:r>
      <w:r>
        <w:rPr>
          <w:rFonts w:ascii="Times New Roman" w:hAnsi="Times New Roman" w:cs="Times New Roman"/>
          <w:sz w:val="26"/>
          <w:szCs w:val="26"/>
        </w:rPr>
        <w:t xml:space="preserve"> </w:t>
      </w:r>
      <w:r w:rsidRPr="00220419">
        <w:rPr>
          <w:rFonts w:ascii="Times New Roman" w:hAnsi="Times New Roman" w:cs="Times New Roman"/>
          <w:sz w:val="26"/>
          <w:szCs w:val="26"/>
        </w:rPr>
        <w:t>уполномоченного органа находится представленная ранее другим лицом схема</w:t>
      </w:r>
      <w:r>
        <w:rPr>
          <w:rFonts w:ascii="Times New Roman" w:hAnsi="Times New Roman" w:cs="Times New Roman"/>
          <w:sz w:val="26"/>
          <w:szCs w:val="26"/>
        </w:rPr>
        <w:t xml:space="preserve"> </w:t>
      </w:r>
      <w:r w:rsidRPr="00220419">
        <w:rPr>
          <w:rFonts w:ascii="Times New Roman" w:hAnsi="Times New Roman" w:cs="Times New Roman"/>
          <w:sz w:val="26"/>
          <w:szCs w:val="26"/>
        </w:rPr>
        <w:t>расположения земельного участка и местоположение земельных участков,</w:t>
      </w:r>
      <w:r>
        <w:rPr>
          <w:rFonts w:ascii="Times New Roman" w:hAnsi="Times New Roman" w:cs="Times New Roman"/>
          <w:sz w:val="26"/>
          <w:szCs w:val="26"/>
        </w:rPr>
        <w:t xml:space="preserve"> </w:t>
      </w:r>
      <w:r w:rsidRPr="00220419">
        <w:rPr>
          <w:rFonts w:ascii="Times New Roman" w:hAnsi="Times New Roman" w:cs="Times New Roman"/>
          <w:sz w:val="26"/>
          <w:szCs w:val="26"/>
        </w:rPr>
        <w:t>образование которых предусмотрено этими схемами, частично или полностью</w:t>
      </w:r>
      <w:r>
        <w:rPr>
          <w:rFonts w:ascii="Times New Roman" w:hAnsi="Times New Roman" w:cs="Times New Roman"/>
          <w:sz w:val="26"/>
          <w:szCs w:val="26"/>
        </w:rPr>
        <w:t xml:space="preserve"> </w:t>
      </w:r>
      <w:r w:rsidRPr="00220419">
        <w:rPr>
          <w:rFonts w:ascii="Times New Roman" w:hAnsi="Times New Roman" w:cs="Times New Roman"/>
          <w:sz w:val="26"/>
          <w:szCs w:val="26"/>
        </w:rPr>
        <w:t>совпадает.</w:t>
      </w:r>
    </w:p>
    <w:p w14:paraId="527EA1F5" w14:textId="77777777" w:rsidR="00220419" w:rsidRPr="00220419" w:rsidRDefault="00220419" w:rsidP="00220419">
      <w:pPr>
        <w:pStyle w:val="ConsPlusNormal"/>
        <w:widowControl/>
        <w:ind w:firstLine="709"/>
        <w:rPr>
          <w:rFonts w:ascii="Times New Roman" w:hAnsi="Times New Roman" w:cs="Times New Roman"/>
          <w:sz w:val="26"/>
          <w:szCs w:val="26"/>
        </w:rPr>
      </w:pPr>
      <w:r w:rsidRPr="00220419">
        <w:rPr>
          <w:rFonts w:ascii="Times New Roman" w:hAnsi="Times New Roman" w:cs="Times New Roman"/>
          <w:sz w:val="26"/>
          <w:szCs w:val="26"/>
        </w:rPr>
        <w:t>Решение о приостановлении рассмотрения заявления об утверждении схемы</w:t>
      </w:r>
      <w:r>
        <w:rPr>
          <w:rFonts w:ascii="Times New Roman" w:hAnsi="Times New Roman" w:cs="Times New Roman"/>
          <w:sz w:val="26"/>
          <w:szCs w:val="26"/>
        </w:rPr>
        <w:t xml:space="preserve"> </w:t>
      </w:r>
      <w:r w:rsidRPr="00220419">
        <w:rPr>
          <w:rFonts w:ascii="Times New Roman" w:hAnsi="Times New Roman" w:cs="Times New Roman"/>
          <w:sz w:val="26"/>
          <w:szCs w:val="26"/>
        </w:rPr>
        <w:t xml:space="preserve">расположения земельного участка </w:t>
      </w:r>
      <w:r w:rsidR="00DB0FB8">
        <w:rPr>
          <w:rFonts w:ascii="Times New Roman" w:hAnsi="Times New Roman" w:cs="Times New Roman"/>
          <w:sz w:val="26"/>
          <w:szCs w:val="26"/>
        </w:rPr>
        <w:t>в виде письма</w:t>
      </w:r>
      <w:r w:rsidRPr="00220419">
        <w:rPr>
          <w:rFonts w:ascii="Times New Roman" w:hAnsi="Times New Roman" w:cs="Times New Roman"/>
          <w:sz w:val="26"/>
          <w:szCs w:val="26"/>
        </w:rPr>
        <w:t xml:space="preserve"> </w:t>
      </w:r>
      <w:r w:rsidR="00DB0FB8">
        <w:rPr>
          <w:rFonts w:ascii="Times New Roman" w:hAnsi="Times New Roman" w:cs="Times New Roman"/>
          <w:sz w:val="26"/>
          <w:szCs w:val="26"/>
        </w:rPr>
        <w:t xml:space="preserve">уполномоченного органа местного самоуправления </w:t>
      </w:r>
      <w:r w:rsidRPr="00220419">
        <w:rPr>
          <w:rFonts w:ascii="Times New Roman" w:hAnsi="Times New Roman" w:cs="Times New Roman"/>
          <w:sz w:val="26"/>
          <w:szCs w:val="26"/>
        </w:rPr>
        <w:t>направляется в личный кабинет</w:t>
      </w:r>
      <w:r>
        <w:rPr>
          <w:rFonts w:ascii="Times New Roman" w:hAnsi="Times New Roman" w:cs="Times New Roman"/>
          <w:sz w:val="26"/>
          <w:szCs w:val="26"/>
        </w:rPr>
        <w:t xml:space="preserve"> </w:t>
      </w:r>
      <w:r w:rsidRPr="00220419">
        <w:rPr>
          <w:rFonts w:ascii="Times New Roman" w:hAnsi="Times New Roman" w:cs="Times New Roman"/>
          <w:sz w:val="26"/>
          <w:szCs w:val="26"/>
        </w:rPr>
        <w:t>Заявителя на ЕПГУ не позднее первого рабочего дня, следующего за днем принятия</w:t>
      </w:r>
      <w:r>
        <w:rPr>
          <w:rFonts w:ascii="Times New Roman" w:hAnsi="Times New Roman" w:cs="Times New Roman"/>
          <w:sz w:val="26"/>
          <w:szCs w:val="26"/>
        </w:rPr>
        <w:t xml:space="preserve"> </w:t>
      </w:r>
      <w:r w:rsidRPr="00220419">
        <w:rPr>
          <w:rFonts w:ascii="Times New Roman" w:hAnsi="Times New Roman" w:cs="Times New Roman"/>
          <w:sz w:val="26"/>
          <w:szCs w:val="26"/>
        </w:rPr>
        <w:t>решения.</w:t>
      </w:r>
    </w:p>
    <w:p w14:paraId="5F1809F2" w14:textId="77777777" w:rsidR="00EF1B68" w:rsidRPr="00F54A2F" w:rsidRDefault="00220419" w:rsidP="00220419">
      <w:pPr>
        <w:pStyle w:val="ConsPlusNormal"/>
        <w:widowControl/>
        <w:ind w:firstLine="709"/>
        <w:rPr>
          <w:rFonts w:ascii="Times New Roman" w:hAnsi="Times New Roman" w:cs="Times New Roman"/>
          <w:sz w:val="26"/>
          <w:szCs w:val="26"/>
        </w:rPr>
      </w:pPr>
      <w:r w:rsidRPr="00220419">
        <w:rPr>
          <w:rFonts w:ascii="Times New Roman" w:hAnsi="Times New Roman" w:cs="Times New Roman"/>
          <w:sz w:val="26"/>
          <w:szCs w:val="26"/>
        </w:rPr>
        <w:t xml:space="preserve">Предоставление </w:t>
      </w:r>
      <w:r w:rsidR="00DB0FB8">
        <w:rPr>
          <w:rFonts w:ascii="Times New Roman" w:hAnsi="Times New Roman" w:cs="Times New Roman"/>
          <w:sz w:val="26"/>
          <w:szCs w:val="26"/>
        </w:rPr>
        <w:t>М</w:t>
      </w:r>
      <w:r w:rsidRPr="00220419">
        <w:rPr>
          <w:rFonts w:ascii="Times New Roman" w:hAnsi="Times New Roman" w:cs="Times New Roman"/>
          <w:sz w:val="26"/>
          <w:szCs w:val="26"/>
        </w:rPr>
        <w:t>униципальной услуги</w:t>
      </w:r>
      <w:r>
        <w:rPr>
          <w:rFonts w:ascii="Times New Roman" w:hAnsi="Times New Roman" w:cs="Times New Roman"/>
          <w:sz w:val="26"/>
          <w:szCs w:val="26"/>
        </w:rPr>
        <w:t xml:space="preserve"> </w:t>
      </w:r>
      <w:r w:rsidRPr="00220419">
        <w:rPr>
          <w:rFonts w:ascii="Times New Roman" w:hAnsi="Times New Roman" w:cs="Times New Roman"/>
          <w:sz w:val="26"/>
          <w:szCs w:val="26"/>
        </w:rPr>
        <w:t>приостанавливается до принятия решения об утверждении ранее направленной</w:t>
      </w:r>
      <w:r>
        <w:rPr>
          <w:rFonts w:ascii="Times New Roman" w:hAnsi="Times New Roman" w:cs="Times New Roman"/>
          <w:sz w:val="26"/>
          <w:szCs w:val="26"/>
        </w:rPr>
        <w:t xml:space="preserve"> </w:t>
      </w:r>
      <w:r w:rsidRPr="00220419">
        <w:rPr>
          <w:rFonts w:ascii="Times New Roman" w:hAnsi="Times New Roman" w:cs="Times New Roman"/>
          <w:sz w:val="26"/>
          <w:szCs w:val="26"/>
        </w:rPr>
        <w:t>схемы расположения земельного участка либо до принятия решения об отказе в</w:t>
      </w:r>
      <w:r>
        <w:rPr>
          <w:rFonts w:ascii="Times New Roman" w:hAnsi="Times New Roman" w:cs="Times New Roman"/>
          <w:sz w:val="26"/>
          <w:szCs w:val="26"/>
        </w:rPr>
        <w:t xml:space="preserve"> </w:t>
      </w:r>
      <w:r w:rsidRPr="00220419">
        <w:rPr>
          <w:rFonts w:ascii="Times New Roman" w:hAnsi="Times New Roman" w:cs="Times New Roman"/>
          <w:sz w:val="26"/>
          <w:szCs w:val="26"/>
        </w:rPr>
        <w:t>утверждении ранее направленной схемы расположения земельного участка.</w:t>
      </w:r>
    </w:p>
    <w:p w14:paraId="33FD0406" w14:textId="5575B322" w:rsidR="002B79CD" w:rsidRPr="00D4214D" w:rsidRDefault="00F53696" w:rsidP="0037293A">
      <w:pPr>
        <w:autoSpaceDE w:val="0"/>
        <w:autoSpaceDN w:val="0"/>
        <w:adjustRightInd w:val="0"/>
        <w:ind w:firstLine="709"/>
        <w:rPr>
          <w:sz w:val="26"/>
          <w:szCs w:val="26"/>
        </w:rPr>
      </w:pPr>
      <w:r w:rsidRPr="00D4214D">
        <w:rPr>
          <w:sz w:val="26"/>
          <w:szCs w:val="26"/>
        </w:rPr>
        <w:t>2.9.</w:t>
      </w:r>
      <w:r w:rsidR="00DB0FB8" w:rsidRPr="00D4214D">
        <w:rPr>
          <w:sz w:val="26"/>
          <w:szCs w:val="26"/>
        </w:rPr>
        <w:t>2</w:t>
      </w:r>
      <w:r w:rsidRPr="00D4214D">
        <w:rPr>
          <w:sz w:val="26"/>
          <w:szCs w:val="26"/>
        </w:rPr>
        <w:t xml:space="preserve">. </w:t>
      </w:r>
      <w:r w:rsidR="00EF1B68" w:rsidRPr="00D4214D">
        <w:rPr>
          <w:sz w:val="26"/>
          <w:szCs w:val="26"/>
        </w:rPr>
        <w:t xml:space="preserve">Заявителю отказывается в предоставлении </w:t>
      </w:r>
      <w:r w:rsidR="00112649" w:rsidRPr="00D4214D">
        <w:rPr>
          <w:sz w:val="26"/>
          <w:szCs w:val="26"/>
        </w:rPr>
        <w:t>Муниципальной</w:t>
      </w:r>
      <w:r w:rsidR="00EF1B68" w:rsidRPr="00D4214D">
        <w:rPr>
          <w:sz w:val="26"/>
          <w:szCs w:val="26"/>
        </w:rPr>
        <w:t xml:space="preserve"> услуги </w:t>
      </w:r>
      <w:r w:rsidR="00A244CE" w:rsidRPr="00D4214D">
        <w:rPr>
          <w:sz w:val="26"/>
          <w:szCs w:val="26"/>
        </w:rPr>
        <w:t xml:space="preserve">при наличии хотя бы одного из оснований, предусмотренных </w:t>
      </w:r>
      <w:r w:rsidR="00CE40F7" w:rsidRPr="00D4214D">
        <w:rPr>
          <w:sz w:val="26"/>
          <w:szCs w:val="26"/>
        </w:rPr>
        <w:t>пунктом 16 статьи 11.10</w:t>
      </w:r>
      <w:r w:rsidR="00A244CE" w:rsidRPr="00D4214D">
        <w:rPr>
          <w:sz w:val="26"/>
          <w:szCs w:val="26"/>
        </w:rPr>
        <w:t xml:space="preserve"> Земельного кодекса РФ</w:t>
      </w:r>
      <w:r w:rsidR="002B79CD" w:rsidRPr="00D4214D">
        <w:rPr>
          <w:sz w:val="26"/>
          <w:szCs w:val="26"/>
        </w:rPr>
        <w:t>, в том числе:</w:t>
      </w:r>
    </w:p>
    <w:p w14:paraId="239D8A1E" w14:textId="74FB1809" w:rsidR="002B79CD" w:rsidRDefault="002B79CD" w:rsidP="002B79CD">
      <w:pPr>
        <w:autoSpaceDE w:val="0"/>
        <w:autoSpaceDN w:val="0"/>
        <w:adjustRightInd w:val="0"/>
      </w:pPr>
      <w:r w:rsidRPr="00D4214D">
        <w:t xml:space="preserve">      1) несоответствие схемы расположения</w:t>
      </w:r>
      <w:r>
        <w:t xml:space="preserve"> земельного участка ее форме, формату или требованиям к ее подготовке, которые установлены в соответствии с Приказом Росреестра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22326720" w14:textId="77777777" w:rsidR="002B79CD" w:rsidRDefault="002B79CD" w:rsidP="002B79CD">
      <w:pPr>
        <w:autoSpaceDE w:val="0"/>
        <w:autoSpaceDN w:val="0"/>
        <w:adjustRightInd w:val="0"/>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9A8B115" w14:textId="77777777" w:rsidR="00AC4C90" w:rsidRPr="008D5743" w:rsidRDefault="002B79CD" w:rsidP="00AC4C90">
      <w:pPr>
        <w:autoSpaceDE w:val="0"/>
        <w:autoSpaceDN w:val="0"/>
        <w:adjustRightInd w:val="0"/>
        <w:ind w:firstLine="540"/>
      </w:pPr>
      <w:r w:rsidRPr="008D5743">
        <w:t xml:space="preserve">3) разработка схемы расположения земельного участка с нарушением предусмотренных </w:t>
      </w:r>
      <w:hyperlink r:id="rId22" w:history="1">
        <w:r w:rsidRPr="008D5743">
          <w:t>статьей 11.9</w:t>
        </w:r>
      </w:hyperlink>
      <w:r w:rsidRPr="008D5743">
        <w:t xml:space="preserve"> </w:t>
      </w:r>
      <w:r w:rsidR="00AC4C90" w:rsidRPr="008D5743">
        <w:t>Земельного кодекса</w:t>
      </w:r>
      <w:r w:rsidRPr="008D5743">
        <w:t xml:space="preserve"> Кодекса требований к образуемым земельным участкам</w:t>
      </w:r>
    </w:p>
    <w:p w14:paraId="66E60C6F" w14:textId="6E82879F" w:rsidR="002B79CD" w:rsidRDefault="00D4214D" w:rsidP="00D4214D">
      <w:pPr>
        <w:autoSpaceDE w:val="0"/>
        <w:autoSpaceDN w:val="0"/>
        <w:adjustRightInd w:val="0"/>
      </w:pPr>
      <w:r>
        <w:t xml:space="preserve">         </w:t>
      </w:r>
      <w:r w:rsidR="002B79CD">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00DA4693" w14:textId="65184100" w:rsidR="002B79CD" w:rsidRDefault="00D4214D" w:rsidP="00D4214D">
      <w:pPr>
        <w:autoSpaceDE w:val="0"/>
        <w:autoSpaceDN w:val="0"/>
        <w:adjustRightInd w:val="0"/>
      </w:pPr>
      <w:r>
        <w:t xml:space="preserve">         </w:t>
      </w:r>
      <w:r w:rsidR="002B79CD">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14:paraId="10A8CECD" w14:textId="688F8618" w:rsidR="002B79CD" w:rsidRDefault="00D4214D" w:rsidP="00D4214D">
      <w:pPr>
        <w:autoSpaceDE w:val="0"/>
        <w:autoSpaceDN w:val="0"/>
        <w:adjustRightInd w:val="0"/>
      </w:pPr>
      <w:r>
        <w:t xml:space="preserve">        </w:t>
      </w:r>
      <w:r w:rsidR="002B79CD">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4EAF4CD3" w14:textId="67B0112B" w:rsidR="00AC4C90" w:rsidRDefault="00D4214D" w:rsidP="00D4214D">
      <w:pPr>
        <w:autoSpaceDE w:val="0"/>
        <w:autoSpaceDN w:val="0"/>
        <w:adjustRightInd w:val="0"/>
      </w:pPr>
      <w:r>
        <w:rPr>
          <w:sz w:val="26"/>
          <w:szCs w:val="26"/>
        </w:rPr>
        <w:t xml:space="preserve">        7</w:t>
      </w:r>
      <w:r w:rsidR="00AC4C90">
        <w:t xml:space="preserve">) границы земельного участка подлежат уточнению в соответствии с требованиями Федерального </w:t>
      </w:r>
      <w:hyperlink r:id="rId23" w:history="1">
        <w:r w:rsidR="00AC4C90">
          <w:rPr>
            <w:color w:val="0000FF"/>
          </w:rPr>
          <w:t>закона</w:t>
        </w:r>
      </w:hyperlink>
      <w:r w:rsidR="00AC4C90">
        <w:t xml:space="preserve"> "О государственной регистрации недвижимости";</w:t>
      </w:r>
    </w:p>
    <w:p w14:paraId="7AEA1689" w14:textId="714E661B" w:rsidR="00AC4C90" w:rsidRDefault="00D4214D" w:rsidP="00D4214D">
      <w:pPr>
        <w:autoSpaceDE w:val="0"/>
        <w:autoSpaceDN w:val="0"/>
        <w:adjustRightInd w:val="0"/>
      </w:pPr>
      <w:r>
        <w:t xml:space="preserve">        8</w:t>
      </w:r>
      <w:r w:rsidR="00AC4C90">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016F8F0B" w14:textId="05806576" w:rsidR="00AC4C90" w:rsidRDefault="00D4214D" w:rsidP="00D4214D">
      <w:pPr>
        <w:autoSpaceDE w:val="0"/>
        <w:autoSpaceDN w:val="0"/>
        <w:adjustRightInd w:val="0"/>
        <w:ind w:firstLine="540"/>
      </w:pPr>
      <w:r>
        <w:t>9</w:t>
      </w:r>
      <w:r w:rsidR="00AC4C90">
        <w:t>)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25525580" w14:textId="709F76A9" w:rsidR="00AC4C90" w:rsidRDefault="00D4214D" w:rsidP="00D4214D">
      <w:pPr>
        <w:autoSpaceDE w:val="0"/>
        <w:autoSpaceDN w:val="0"/>
        <w:adjustRightInd w:val="0"/>
        <w:ind w:firstLine="540"/>
      </w:pPr>
      <w:r>
        <w:t>10</w:t>
      </w:r>
      <w:r w:rsidR="00AC4C90">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2A6E5D1" w14:textId="561271D5" w:rsidR="00AC4C90" w:rsidRDefault="00D4214D" w:rsidP="00D4214D">
      <w:pPr>
        <w:autoSpaceDE w:val="0"/>
        <w:autoSpaceDN w:val="0"/>
        <w:adjustRightInd w:val="0"/>
        <w:ind w:firstLine="540"/>
      </w:pPr>
      <w:r>
        <w:t>1</w:t>
      </w:r>
      <w:r w:rsidR="00AC4C90">
        <w:t>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1228C53" w14:textId="2061C150" w:rsidR="00AC4C90" w:rsidRDefault="00D4214D" w:rsidP="00D4214D">
      <w:pPr>
        <w:autoSpaceDE w:val="0"/>
        <w:autoSpaceDN w:val="0"/>
        <w:adjustRightInd w:val="0"/>
        <w:ind w:firstLine="540"/>
      </w:pPr>
      <w:r>
        <w:t>12</w:t>
      </w:r>
      <w:r w:rsidR="00AC4C90">
        <w:t>) земельный участок не отнесен к определенной категории земель;</w:t>
      </w:r>
    </w:p>
    <w:p w14:paraId="756E08C4" w14:textId="34D2F4AB" w:rsidR="00AC4C90" w:rsidRDefault="00D4214D" w:rsidP="00D4214D">
      <w:pPr>
        <w:autoSpaceDE w:val="0"/>
        <w:autoSpaceDN w:val="0"/>
        <w:adjustRightInd w:val="0"/>
        <w:ind w:firstLine="540"/>
      </w:pPr>
      <w:r>
        <w:t>13</w:t>
      </w:r>
      <w:r w:rsidR="00AC4C90">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157BF98B" w14:textId="77777777" w:rsidR="00D4214D" w:rsidRDefault="00D4214D" w:rsidP="00D4214D">
      <w:pPr>
        <w:autoSpaceDE w:val="0"/>
        <w:autoSpaceDN w:val="0"/>
        <w:adjustRightInd w:val="0"/>
        <w:ind w:firstLine="540"/>
      </w:pPr>
      <w:r>
        <w:t>14</w:t>
      </w:r>
      <w:r w:rsidR="00AC4C90">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t>ервитута, публичного сервитута;</w:t>
      </w:r>
    </w:p>
    <w:p w14:paraId="611A3A7B" w14:textId="13593557" w:rsidR="00AC4C90" w:rsidRDefault="00D4214D" w:rsidP="00D4214D">
      <w:pPr>
        <w:autoSpaceDE w:val="0"/>
        <w:autoSpaceDN w:val="0"/>
        <w:adjustRightInd w:val="0"/>
        <w:ind w:firstLine="540"/>
      </w:pPr>
      <w:r>
        <w:t>15</w:t>
      </w:r>
      <w:r w:rsidR="00AC4C90">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t>ервитута, публичного сервитута;</w:t>
      </w:r>
    </w:p>
    <w:p w14:paraId="7D15BBA3" w14:textId="6199EFA6" w:rsidR="00AC4C90" w:rsidRDefault="00AC4C90" w:rsidP="00D4214D">
      <w:pPr>
        <w:autoSpaceDE w:val="0"/>
        <w:autoSpaceDN w:val="0"/>
        <w:adjustRightInd w:val="0"/>
        <w:ind w:firstLine="540"/>
      </w:pPr>
      <w:r>
        <w:t>1</w:t>
      </w:r>
      <w:r w:rsidR="00D4214D">
        <w:t>6</w:t>
      </w:r>
      <w:r>
        <w:t>)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45CC61D0" w14:textId="2A173197" w:rsidR="00AC4C90" w:rsidRDefault="00AC4C90" w:rsidP="00D4214D">
      <w:pPr>
        <w:autoSpaceDE w:val="0"/>
        <w:autoSpaceDN w:val="0"/>
        <w:adjustRightInd w:val="0"/>
        <w:ind w:firstLine="540"/>
      </w:pPr>
      <w:r>
        <w:t>1</w:t>
      </w:r>
      <w:r w:rsidR="00D4214D">
        <w:t>7</w:t>
      </w:r>
      <w:r>
        <w:t>) земельный участок ограничен в обороте, за исключением случая проведения аукциона на право заключения договора аренды земельного участка;</w:t>
      </w:r>
    </w:p>
    <w:p w14:paraId="4CD13D4E" w14:textId="7119DC6B" w:rsidR="00AC4C90" w:rsidRDefault="00AC4C90" w:rsidP="00D4214D">
      <w:pPr>
        <w:autoSpaceDE w:val="0"/>
        <w:autoSpaceDN w:val="0"/>
        <w:adjustRightInd w:val="0"/>
        <w:ind w:firstLine="540"/>
      </w:pPr>
      <w:r>
        <w:t>1</w:t>
      </w:r>
      <w:r w:rsidR="00D4214D">
        <w:t>8</w:t>
      </w:r>
      <w: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1229C3E3" w14:textId="4955F222" w:rsidR="00AC4C90" w:rsidRDefault="00AC4C90" w:rsidP="00D4214D">
      <w:pPr>
        <w:autoSpaceDE w:val="0"/>
        <w:autoSpaceDN w:val="0"/>
        <w:adjustRightInd w:val="0"/>
        <w:ind w:firstLine="540"/>
      </w:pPr>
      <w:r>
        <w:t>1</w:t>
      </w:r>
      <w:r w:rsidR="00D4214D">
        <w:t>9</w:t>
      </w:r>
      <w:r>
        <w:t xml:space="preserve">)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24" w:history="1">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14:paraId="00C3B1D4" w14:textId="760ECC06" w:rsidR="00AC4C90" w:rsidRDefault="00D4214D" w:rsidP="00D4214D">
      <w:pPr>
        <w:autoSpaceDE w:val="0"/>
        <w:autoSpaceDN w:val="0"/>
        <w:adjustRightInd w:val="0"/>
        <w:ind w:firstLine="540"/>
      </w:pPr>
      <w:r>
        <w:t>20</w:t>
      </w:r>
      <w:r w:rsidR="00AC4C90">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6E89C0B2" w14:textId="0CB8D523" w:rsidR="00AC4C90" w:rsidRDefault="00D4214D" w:rsidP="00D4214D">
      <w:pPr>
        <w:autoSpaceDE w:val="0"/>
        <w:autoSpaceDN w:val="0"/>
        <w:adjustRightInd w:val="0"/>
        <w:ind w:firstLine="540"/>
      </w:pPr>
      <w:r>
        <w:t>21</w:t>
      </w:r>
      <w:r w:rsidR="00AC4C90">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14363558" w14:textId="62298FF2" w:rsidR="00AC4C90" w:rsidRDefault="00D4214D" w:rsidP="00D4214D">
      <w:pPr>
        <w:autoSpaceDE w:val="0"/>
        <w:autoSpaceDN w:val="0"/>
        <w:adjustRightInd w:val="0"/>
        <w:ind w:firstLine="540"/>
      </w:pPr>
      <w:r>
        <w:t>22</w:t>
      </w:r>
      <w:r w:rsidR="00AC4C90">
        <w:t>) в отношении земельного участка принято решение о предварительном согласовании его предоставления;</w:t>
      </w:r>
    </w:p>
    <w:p w14:paraId="7EA9262A" w14:textId="31024D63" w:rsidR="00AC4C90" w:rsidRDefault="00D4214D" w:rsidP="00D4214D">
      <w:pPr>
        <w:autoSpaceDE w:val="0"/>
        <w:autoSpaceDN w:val="0"/>
        <w:adjustRightInd w:val="0"/>
        <w:ind w:firstLine="540"/>
      </w:pPr>
      <w:r>
        <w:t>23</w:t>
      </w:r>
      <w:r w:rsidR="00AC4C90">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A2A181D" w14:textId="43156A4A" w:rsidR="00AC4C90" w:rsidRDefault="00D4214D" w:rsidP="00D4214D">
      <w:pPr>
        <w:autoSpaceDE w:val="0"/>
        <w:autoSpaceDN w:val="0"/>
        <w:adjustRightInd w:val="0"/>
        <w:ind w:firstLine="540"/>
      </w:pPr>
      <w:r>
        <w:t>24</w:t>
      </w:r>
      <w:r w:rsidR="00AC4C90">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7BEBD7F0" w14:textId="19194C70" w:rsidR="00AC4C90" w:rsidRDefault="00D4214D" w:rsidP="00D4214D">
      <w:pPr>
        <w:autoSpaceDE w:val="0"/>
        <w:autoSpaceDN w:val="0"/>
        <w:adjustRightInd w:val="0"/>
        <w:ind w:firstLine="540"/>
      </w:pPr>
      <w:r>
        <w:t>25</w:t>
      </w:r>
      <w:r w:rsidR="00AC4C90">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7CA6127" w14:textId="77777777" w:rsidR="003144DC" w:rsidRPr="00F54A2F" w:rsidRDefault="003144DC" w:rsidP="0037293A">
      <w:pPr>
        <w:autoSpaceDE w:val="0"/>
        <w:autoSpaceDN w:val="0"/>
        <w:adjustRightInd w:val="0"/>
        <w:ind w:firstLine="709"/>
        <w:rPr>
          <w:color w:val="FF0000"/>
          <w:sz w:val="26"/>
          <w:szCs w:val="26"/>
        </w:rPr>
      </w:pPr>
    </w:p>
    <w:p w14:paraId="59FDF646" w14:textId="77777777" w:rsidR="00873D1E" w:rsidRPr="00F54A2F" w:rsidRDefault="00873D1E"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2.10. Перечень услуг, необходимых и обязательных для предоставления </w:t>
      </w:r>
      <w:r w:rsidR="00020A0C">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 в том числе сведения о документе (документах), выдаваемом (выдаваемых) организациями, участвующими в предоставлении </w:t>
      </w:r>
      <w:r w:rsidR="00490049" w:rsidRPr="00F54A2F">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w:t>
      </w:r>
    </w:p>
    <w:p w14:paraId="7EDDC4DA" w14:textId="77777777" w:rsidR="00F67C98" w:rsidRPr="00F54A2F" w:rsidRDefault="00F67C98" w:rsidP="00F67C98">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Услуги, которые являются необходимыми и обязательными для предоставления </w:t>
      </w:r>
      <w:r w:rsidR="00490049" w:rsidRPr="00F54A2F">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отсутствуют.</w:t>
      </w:r>
    </w:p>
    <w:p w14:paraId="1CD5CED7" w14:textId="77777777" w:rsidR="00F67C98" w:rsidRPr="00F54A2F" w:rsidRDefault="00F67C98" w:rsidP="00426194">
      <w:pPr>
        <w:pStyle w:val="ConsPlusNormal"/>
        <w:widowControl/>
        <w:ind w:firstLine="709"/>
        <w:rPr>
          <w:rFonts w:ascii="Times New Roman" w:hAnsi="Times New Roman" w:cs="Times New Roman"/>
          <w:sz w:val="26"/>
          <w:szCs w:val="26"/>
        </w:rPr>
      </w:pPr>
    </w:p>
    <w:p w14:paraId="516CDA75" w14:textId="77777777" w:rsidR="00873D1E" w:rsidRPr="00F54A2F" w:rsidRDefault="00873D1E"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 xml:space="preserve">2.11. Размер платы, взимаемой с Заявителя при предоставлении </w:t>
      </w:r>
      <w:r w:rsidR="00490049" w:rsidRPr="00F54A2F">
        <w:rPr>
          <w:rFonts w:ascii="Times New Roman" w:hAnsi="Times New Roman" w:cs="Times New Roman"/>
          <w:b/>
          <w:bCs/>
          <w:sz w:val="26"/>
          <w:szCs w:val="26"/>
        </w:rPr>
        <w:t>Муниципальной</w:t>
      </w:r>
      <w:r w:rsidR="00C61EC5">
        <w:rPr>
          <w:rFonts w:ascii="Times New Roman" w:hAnsi="Times New Roman" w:cs="Times New Roman"/>
          <w:b/>
          <w:bCs/>
          <w:sz w:val="26"/>
          <w:szCs w:val="26"/>
        </w:rPr>
        <w:t xml:space="preserve"> услуги,</w:t>
      </w:r>
      <w:r w:rsidRPr="00F54A2F">
        <w:rPr>
          <w:rFonts w:ascii="Times New Roman" w:hAnsi="Times New Roman" w:cs="Times New Roman"/>
          <w:b/>
          <w:bCs/>
          <w:sz w:val="26"/>
          <w:szCs w:val="26"/>
        </w:rPr>
        <w:t xml:space="preserve">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14:paraId="580597DD" w14:textId="77777777" w:rsidR="007B33CD" w:rsidRPr="00113B85" w:rsidRDefault="00490049" w:rsidP="007B33CD">
      <w:pPr>
        <w:pStyle w:val="ConsPlusNormal"/>
        <w:widowControl/>
        <w:ind w:left="360" w:firstLine="349"/>
        <w:rPr>
          <w:rFonts w:ascii="Times New Roman" w:hAnsi="Times New Roman" w:cs="Times New Roman"/>
          <w:sz w:val="26"/>
          <w:szCs w:val="26"/>
        </w:rPr>
      </w:pPr>
      <w:r w:rsidRPr="00F54A2F">
        <w:rPr>
          <w:rFonts w:ascii="Times New Roman" w:hAnsi="Times New Roman" w:cs="Times New Roman"/>
          <w:sz w:val="26"/>
          <w:szCs w:val="26"/>
        </w:rPr>
        <w:t>Муниципальная</w:t>
      </w:r>
      <w:r w:rsidR="00873D1E" w:rsidRPr="00F54A2F">
        <w:rPr>
          <w:rFonts w:ascii="Times New Roman" w:hAnsi="Times New Roman" w:cs="Times New Roman"/>
          <w:sz w:val="26"/>
          <w:szCs w:val="26"/>
        </w:rPr>
        <w:t xml:space="preserve"> услуга предоставляется </w:t>
      </w:r>
      <w:r w:rsidR="007B33CD" w:rsidRPr="00113B85">
        <w:rPr>
          <w:rFonts w:ascii="Times New Roman" w:hAnsi="Times New Roman" w:cs="Times New Roman"/>
          <w:sz w:val="26"/>
          <w:szCs w:val="26"/>
        </w:rPr>
        <w:t>бесплатно.</w:t>
      </w:r>
    </w:p>
    <w:p w14:paraId="699FDF8F" w14:textId="77777777" w:rsidR="00873D1E" w:rsidRPr="00F54A2F" w:rsidRDefault="00873D1E" w:rsidP="00426194">
      <w:pPr>
        <w:pStyle w:val="ConsPlusNormal"/>
        <w:widowControl/>
        <w:ind w:firstLine="709"/>
        <w:rPr>
          <w:rFonts w:ascii="Times New Roman" w:hAnsi="Times New Roman" w:cs="Times New Roman"/>
          <w:sz w:val="26"/>
          <w:szCs w:val="26"/>
        </w:rPr>
      </w:pPr>
    </w:p>
    <w:p w14:paraId="35506ED4" w14:textId="77777777" w:rsidR="00873D1E" w:rsidRPr="00F54A2F" w:rsidRDefault="00873D1E"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2.1</w:t>
      </w:r>
      <w:r w:rsidR="00977171">
        <w:rPr>
          <w:rFonts w:ascii="Times New Roman" w:hAnsi="Times New Roman" w:cs="Times New Roman"/>
          <w:b/>
          <w:bCs/>
          <w:sz w:val="26"/>
          <w:szCs w:val="26"/>
        </w:rPr>
        <w:t>2</w:t>
      </w:r>
      <w:r w:rsidRPr="00F54A2F">
        <w:rPr>
          <w:rFonts w:ascii="Times New Roman" w:hAnsi="Times New Roman" w:cs="Times New Roman"/>
          <w:b/>
          <w:bCs/>
          <w:sz w:val="26"/>
          <w:szCs w:val="26"/>
        </w:rPr>
        <w:t xml:space="preserve">. Максимальный срок ожидания в очереди при подаче запроса о предоставлении </w:t>
      </w:r>
      <w:r w:rsidR="00490049" w:rsidRPr="00F54A2F">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 и при получении результата предоставления таких услуг</w:t>
      </w:r>
    </w:p>
    <w:p w14:paraId="69B89AD9" w14:textId="77777777" w:rsidR="00873D1E" w:rsidRPr="00F54A2F" w:rsidRDefault="00873D1E" w:rsidP="00426194">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Максимальное время ожидания в очереди при подаче документов для предоставления </w:t>
      </w:r>
      <w:r w:rsidR="00490049" w:rsidRPr="00F54A2F">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получения результата предоставления </w:t>
      </w:r>
      <w:r w:rsidR="00490049" w:rsidRPr="00F54A2F">
        <w:rPr>
          <w:rFonts w:ascii="Times New Roman" w:hAnsi="Times New Roman" w:cs="Times New Roman"/>
          <w:sz w:val="26"/>
          <w:szCs w:val="26"/>
        </w:rPr>
        <w:t>Муниципальной</w:t>
      </w:r>
      <w:r w:rsidRPr="00F54A2F">
        <w:rPr>
          <w:rFonts w:ascii="Times New Roman" w:hAnsi="Times New Roman" w:cs="Times New Roman"/>
          <w:sz w:val="26"/>
          <w:szCs w:val="26"/>
        </w:rPr>
        <w:t xml:space="preserve"> услуги и получения консультаций не должно превышать 15 </w:t>
      </w:r>
      <w:r w:rsidR="00786C01" w:rsidRPr="00F54A2F">
        <w:rPr>
          <w:rFonts w:ascii="Times New Roman" w:hAnsi="Times New Roman" w:cs="Times New Roman"/>
          <w:sz w:val="26"/>
          <w:szCs w:val="26"/>
        </w:rPr>
        <w:t xml:space="preserve">(пятнадцать) </w:t>
      </w:r>
      <w:r w:rsidRPr="00F54A2F">
        <w:rPr>
          <w:rFonts w:ascii="Times New Roman" w:hAnsi="Times New Roman" w:cs="Times New Roman"/>
          <w:sz w:val="26"/>
          <w:szCs w:val="26"/>
        </w:rPr>
        <w:t xml:space="preserve">минут. </w:t>
      </w:r>
    </w:p>
    <w:p w14:paraId="6A195CE2" w14:textId="77777777" w:rsidR="00873D1E" w:rsidRPr="00F54A2F" w:rsidRDefault="00873D1E" w:rsidP="00426194">
      <w:pPr>
        <w:pStyle w:val="ConsPlusNormal"/>
        <w:widowControl/>
        <w:ind w:firstLine="709"/>
        <w:rPr>
          <w:rFonts w:ascii="Times New Roman" w:hAnsi="Times New Roman" w:cs="Times New Roman"/>
          <w:sz w:val="26"/>
          <w:szCs w:val="26"/>
        </w:rPr>
      </w:pPr>
    </w:p>
    <w:p w14:paraId="6A0D3313" w14:textId="77777777" w:rsidR="00873D1E" w:rsidRPr="00F54A2F" w:rsidRDefault="00873D1E"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2.1</w:t>
      </w:r>
      <w:r w:rsidR="00977171">
        <w:rPr>
          <w:rFonts w:ascii="Times New Roman" w:hAnsi="Times New Roman" w:cs="Times New Roman"/>
          <w:b/>
          <w:bCs/>
          <w:sz w:val="26"/>
          <w:szCs w:val="26"/>
        </w:rPr>
        <w:t>3</w:t>
      </w:r>
      <w:r w:rsidRPr="00F54A2F">
        <w:rPr>
          <w:rFonts w:ascii="Times New Roman" w:hAnsi="Times New Roman" w:cs="Times New Roman"/>
          <w:b/>
          <w:bCs/>
          <w:sz w:val="26"/>
          <w:szCs w:val="26"/>
        </w:rPr>
        <w:t xml:space="preserve">. Срок и порядок регистрации </w:t>
      </w:r>
      <w:r w:rsidR="00F67C98" w:rsidRPr="00F54A2F">
        <w:rPr>
          <w:rFonts w:ascii="Times New Roman" w:hAnsi="Times New Roman" w:cs="Times New Roman"/>
          <w:b/>
          <w:bCs/>
          <w:sz w:val="26"/>
          <w:szCs w:val="26"/>
        </w:rPr>
        <w:t xml:space="preserve">заявления </w:t>
      </w:r>
      <w:r w:rsidRPr="00F54A2F">
        <w:rPr>
          <w:rFonts w:ascii="Times New Roman" w:hAnsi="Times New Roman" w:cs="Times New Roman"/>
          <w:b/>
          <w:bCs/>
          <w:sz w:val="26"/>
          <w:szCs w:val="26"/>
        </w:rPr>
        <w:t xml:space="preserve">заявителя о предоставления </w:t>
      </w:r>
      <w:r w:rsidR="00020A0C">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 услуги организации, участвующей в предоставлении </w:t>
      </w:r>
      <w:r w:rsidR="00490049" w:rsidRPr="00F54A2F">
        <w:rPr>
          <w:rFonts w:ascii="Times New Roman" w:hAnsi="Times New Roman" w:cs="Times New Roman"/>
          <w:b/>
          <w:sz w:val="26"/>
          <w:szCs w:val="26"/>
        </w:rPr>
        <w:t>Муниципальной</w:t>
      </w:r>
      <w:r w:rsidRPr="00F54A2F">
        <w:rPr>
          <w:rFonts w:ascii="Times New Roman" w:hAnsi="Times New Roman" w:cs="Times New Roman"/>
          <w:b/>
          <w:bCs/>
          <w:sz w:val="26"/>
          <w:szCs w:val="26"/>
        </w:rPr>
        <w:t xml:space="preserve"> услуги, в том числе в электронной форме</w:t>
      </w:r>
    </w:p>
    <w:p w14:paraId="176D4C1A" w14:textId="77777777" w:rsidR="00490049" w:rsidRPr="00F54A2F" w:rsidRDefault="00490049" w:rsidP="00490049">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Заявление, представленное в уполномоченный орган местного самоуправления, в том числе через </w:t>
      </w:r>
      <w:r w:rsidR="00F54A2F" w:rsidRPr="00F54A2F">
        <w:rPr>
          <w:rFonts w:ascii="Times New Roman" w:hAnsi="Times New Roman" w:cs="Times New Roman"/>
          <w:sz w:val="26"/>
          <w:szCs w:val="26"/>
        </w:rPr>
        <w:t>Портал</w:t>
      </w:r>
      <w:r w:rsidR="00020A0C">
        <w:rPr>
          <w:rFonts w:ascii="Times New Roman" w:hAnsi="Times New Roman" w:cs="Times New Roman"/>
          <w:sz w:val="26"/>
          <w:szCs w:val="26"/>
        </w:rPr>
        <w:t>ы</w:t>
      </w:r>
      <w:r w:rsidRPr="00F54A2F">
        <w:rPr>
          <w:rFonts w:ascii="Times New Roman" w:hAnsi="Times New Roman" w:cs="Times New Roman"/>
          <w:sz w:val="26"/>
          <w:szCs w:val="26"/>
        </w:rPr>
        <w:t xml:space="preserve">, подлежит обязательной регистрации в соответствии с установленными в уполномоченном органе правилами делопроизводства в течение 1 (одного) рабочего дня. </w:t>
      </w:r>
    </w:p>
    <w:p w14:paraId="570D4002" w14:textId="77777777" w:rsidR="00873D1E" w:rsidRPr="00F54A2F" w:rsidRDefault="00873D1E" w:rsidP="00490049">
      <w:pPr>
        <w:ind w:firstLine="709"/>
        <w:rPr>
          <w:rStyle w:val="a5"/>
          <w:color w:val="auto"/>
          <w:sz w:val="26"/>
          <w:szCs w:val="26"/>
          <w:u w:val="none"/>
        </w:rPr>
      </w:pPr>
    </w:p>
    <w:p w14:paraId="325D8044" w14:textId="77777777" w:rsidR="00691D4B" w:rsidRPr="00F54A2F" w:rsidRDefault="00691D4B" w:rsidP="00691D4B">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z w:val="26"/>
          <w:szCs w:val="26"/>
        </w:rPr>
        <w:t>2.1</w:t>
      </w:r>
      <w:r w:rsidR="00020A0C">
        <w:rPr>
          <w:rFonts w:ascii="Times New Roman" w:hAnsi="Times New Roman" w:cs="Times New Roman"/>
          <w:b/>
          <w:bCs/>
          <w:sz w:val="26"/>
          <w:szCs w:val="26"/>
        </w:rPr>
        <w:t>4</w:t>
      </w:r>
      <w:r w:rsidRPr="00F54A2F">
        <w:rPr>
          <w:rFonts w:ascii="Times New Roman" w:hAnsi="Times New Roman" w:cs="Times New Roman"/>
          <w:b/>
          <w:bCs/>
          <w:sz w:val="26"/>
          <w:szCs w:val="26"/>
        </w:rPr>
        <w:t xml:space="preserve">. Требования к помещениям, в которых предоставляются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w:t>
      </w:r>
      <w:r w:rsidR="00020A0C">
        <w:rPr>
          <w:rFonts w:ascii="Times New Roman" w:hAnsi="Times New Roman" w:cs="Times New Roman"/>
          <w:b/>
          <w:bCs/>
          <w:sz w:val="26"/>
          <w:szCs w:val="26"/>
        </w:rPr>
        <w:t>муниципальной</w:t>
      </w:r>
      <w:r w:rsidRPr="00F54A2F">
        <w:rPr>
          <w:rFonts w:ascii="Times New Roman" w:hAnsi="Times New Roman" w:cs="Times New Roman"/>
          <w:b/>
          <w:bCs/>
          <w:sz w:val="26"/>
          <w:szCs w:val="26"/>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4C8FE7D" w14:textId="73957DA1" w:rsidR="00F0419E" w:rsidRDefault="00F0419E" w:rsidP="00B011CF">
      <w:pPr>
        <w:tabs>
          <w:tab w:val="left" w:pos="1560"/>
        </w:tabs>
        <w:autoSpaceDE w:val="0"/>
        <w:autoSpaceDN w:val="0"/>
        <w:adjustRightInd w:val="0"/>
        <w:ind w:right="-5" w:firstLine="709"/>
        <w:outlineLvl w:val="0"/>
        <w:rPr>
          <w:szCs w:val="20"/>
        </w:rPr>
      </w:pPr>
      <w:r>
        <w:rPr>
          <w:szCs w:val="20"/>
        </w:rPr>
        <w:t>2.14.1.Для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Многофункционального центра (не более 5 минут пешком).</w:t>
      </w:r>
    </w:p>
    <w:p w14:paraId="1DD7D3A5" w14:textId="1A51F566" w:rsidR="00F0419E" w:rsidRDefault="00F0419E" w:rsidP="00B011CF">
      <w:pPr>
        <w:tabs>
          <w:tab w:val="left" w:pos="1560"/>
        </w:tabs>
        <w:autoSpaceDE w:val="0"/>
        <w:autoSpaceDN w:val="0"/>
        <w:adjustRightInd w:val="0"/>
        <w:spacing w:line="276" w:lineRule="auto"/>
        <w:ind w:right="-5" w:firstLine="709"/>
        <w:outlineLvl w:val="0"/>
        <w:rPr>
          <w:color w:val="000000"/>
          <w:szCs w:val="20"/>
        </w:rPr>
      </w:pPr>
      <w:r>
        <w:rPr>
          <w:color w:val="000000"/>
          <w:szCs w:val="20"/>
        </w:rPr>
        <w:t>2.14.2. На территории, прилегающей к Администрации и Многофункциональному центру, должны быть оборудованы бесплатные места для парковки не менее пяти автотранспортных средств, в том числе не менее двух - для транспортных средств инвалидов.</w:t>
      </w:r>
    </w:p>
    <w:p w14:paraId="7BDF350C" w14:textId="41FE6E8C" w:rsidR="00F0419E" w:rsidRDefault="00F0419E" w:rsidP="00B011CF">
      <w:pPr>
        <w:tabs>
          <w:tab w:val="left" w:pos="1560"/>
        </w:tabs>
        <w:autoSpaceDE w:val="0"/>
        <w:autoSpaceDN w:val="0"/>
        <w:adjustRightInd w:val="0"/>
        <w:spacing w:line="276" w:lineRule="auto"/>
        <w:ind w:right="-5" w:firstLine="709"/>
        <w:outlineLvl w:val="0"/>
        <w:rPr>
          <w:color w:val="000000"/>
          <w:szCs w:val="20"/>
        </w:rPr>
      </w:pPr>
      <w:r>
        <w:rPr>
          <w:color w:val="000000"/>
          <w:szCs w:val="20"/>
        </w:rPr>
        <w:t>2.14.3. Вход в здание (помещение) и выход из него должны быть оборудованы информационной табличкой (вывеской), содержащей информацию о наименовании, адресе, графике работы, пандусом и расширенным проходом, позволяющим обеспечить беспрепятственный доступ гражданам, в том числе инвалидам, использующим кресла- коляски.</w:t>
      </w:r>
    </w:p>
    <w:p w14:paraId="3D02F639" w14:textId="6720A152" w:rsidR="00F0419E" w:rsidRDefault="00F0419E" w:rsidP="00B011CF">
      <w:pPr>
        <w:tabs>
          <w:tab w:val="left" w:pos="1560"/>
        </w:tabs>
        <w:autoSpaceDE w:val="0"/>
        <w:autoSpaceDN w:val="0"/>
        <w:adjustRightInd w:val="0"/>
        <w:spacing w:line="276" w:lineRule="auto"/>
        <w:ind w:right="-5" w:firstLine="709"/>
        <w:outlineLvl w:val="0"/>
        <w:rPr>
          <w:color w:val="000000"/>
          <w:szCs w:val="20"/>
        </w:rPr>
      </w:pPr>
      <w:r>
        <w:rPr>
          <w:color w:val="000000"/>
          <w:szCs w:val="20"/>
        </w:rPr>
        <w:t>2.14.4. Для удобства граждан помещения для непосредственного взаимодействия должностных лиц и граждан должны размещаться на нижних этажах здания.</w:t>
      </w:r>
    </w:p>
    <w:p w14:paraId="35ACB74F" w14:textId="43EE8D1E" w:rsidR="00F0419E" w:rsidRDefault="00F0419E" w:rsidP="00B011CF">
      <w:pPr>
        <w:autoSpaceDE w:val="0"/>
        <w:autoSpaceDN w:val="0"/>
        <w:adjustRightInd w:val="0"/>
        <w:ind w:right="-5" w:firstLine="730"/>
        <w:outlineLvl w:val="0"/>
        <w:rPr>
          <w:color w:val="000000"/>
          <w:szCs w:val="20"/>
        </w:rPr>
      </w:pPr>
      <w:r>
        <w:rPr>
          <w:color w:val="000000"/>
          <w:szCs w:val="20"/>
        </w:rPr>
        <w:t>2.14.5 Помещения и рабочие места для предоставления муниципальной услуги должны соответствовать    санитарно-эпидемиологическим требованиям.</w:t>
      </w:r>
    </w:p>
    <w:p w14:paraId="3E0119EE" w14:textId="77777777" w:rsidR="00F0419E" w:rsidRDefault="00F0419E" w:rsidP="00B011CF">
      <w:pPr>
        <w:autoSpaceDE w:val="0"/>
        <w:autoSpaceDN w:val="0"/>
        <w:adjustRightInd w:val="0"/>
        <w:ind w:right="-5" w:firstLine="730"/>
        <w:outlineLvl w:val="0"/>
        <w:rPr>
          <w:color w:val="000000"/>
          <w:szCs w:val="20"/>
        </w:rPr>
      </w:pPr>
      <w:r>
        <w:rPr>
          <w:color w:val="000000"/>
          <w:szCs w:val="20"/>
        </w:rPr>
        <w:t>Здания и помещения Многофункционального центра также должны соответствовать требованиям, указанным в Правилах организации деятельности многофункциональных центров предоставления государственных (муниципальных) услуг, утвержденных постановлением Правительства Российской Федерации от 22.12.2012 № 1376.</w:t>
      </w:r>
    </w:p>
    <w:p w14:paraId="4B4C9D32" w14:textId="77777777" w:rsidR="00F0419E" w:rsidRDefault="00F0419E" w:rsidP="00B011CF">
      <w:pPr>
        <w:numPr>
          <w:ilvl w:val="0"/>
          <w:numId w:val="19"/>
        </w:numPr>
        <w:tabs>
          <w:tab w:val="clear" w:pos="720"/>
          <w:tab w:val="left" w:pos="1560"/>
        </w:tabs>
        <w:autoSpaceDE w:val="0"/>
        <w:autoSpaceDN w:val="0"/>
        <w:adjustRightInd w:val="0"/>
        <w:spacing w:line="276" w:lineRule="auto"/>
        <w:ind w:left="0" w:right="-5" w:firstLine="730"/>
        <w:outlineLvl w:val="0"/>
        <w:rPr>
          <w:color w:val="000000"/>
          <w:szCs w:val="20"/>
        </w:rPr>
      </w:pPr>
      <w:r>
        <w:rPr>
          <w:color w:val="000000"/>
          <w:szCs w:val="20"/>
        </w:rPr>
        <w:t>Помещения для приема заявителей и ожидания приема оборудуются:</w:t>
      </w:r>
    </w:p>
    <w:p w14:paraId="553769EB"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противопожарной системой и средствами пожаротушения;</w:t>
      </w:r>
    </w:p>
    <w:p w14:paraId="49E745A5"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системой оповещения о возникновении чрезвычайной ситуации;</w:t>
      </w:r>
    </w:p>
    <w:p w14:paraId="4867ACA6"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системой кондиционирования воздуха (при необходимости).</w:t>
      </w:r>
    </w:p>
    <w:p w14:paraId="4C5730C0" w14:textId="77777777" w:rsidR="00F0419E" w:rsidRDefault="00F0419E" w:rsidP="00B011CF">
      <w:pPr>
        <w:autoSpaceDE w:val="0"/>
        <w:autoSpaceDN w:val="0"/>
        <w:adjustRightInd w:val="0"/>
        <w:ind w:right="-5" w:firstLine="730"/>
        <w:outlineLvl w:val="0"/>
        <w:rPr>
          <w:color w:val="000000"/>
          <w:szCs w:val="20"/>
        </w:rPr>
      </w:pPr>
      <w:r>
        <w:rPr>
          <w:color w:val="000000"/>
          <w:szCs w:val="20"/>
        </w:rPr>
        <w:t>В здании Многофункционального центра предусматривается наличие бесплатного туалета.</w:t>
      </w:r>
    </w:p>
    <w:p w14:paraId="47F6046D" w14:textId="77777777" w:rsidR="00F0419E" w:rsidRDefault="00F0419E" w:rsidP="00B011CF">
      <w:pPr>
        <w:numPr>
          <w:ilvl w:val="0"/>
          <w:numId w:val="19"/>
        </w:numPr>
        <w:tabs>
          <w:tab w:val="clear" w:pos="720"/>
          <w:tab w:val="left" w:pos="1560"/>
        </w:tabs>
        <w:autoSpaceDE w:val="0"/>
        <w:autoSpaceDN w:val="0"/>
        <w:adjustRightInd w:val="0"/>
        <w:spacing w:line="276" w:lineRule="auto"/>
        <w:ind w:left="0" w:right="-5" w:firstLine="730"/>
        <w:outlineLvl w:val="0"/>
        <w:rPr>
          <w:color w:val="000000"/>
          <w:szCs w:val="20"/>
        </w:rPr>
      </w:pPr>
      <w:r>
        <w:rPr>
          <w:color w:val="000000"/>
          <w:szCs w:val="20"/>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14:paraId="441498CC" w14:textId="77777777" w:rsidR="00F0419E" w:rsidRDefault="00F0419E" w:rsidP="00B011CF">
      <w:pPr>
        <w:numPr>
          <w:ilvl w:val="0"/>
          <w:numId w:val="19"/>
        </w:numPr>
        <w:tabs>
          <w:tab w:val="clear" w:pos="720"/>
          <w:tab w:val="left" w:pos="1560"/>
        </w:tabs>
        <w:autoSpaceDE w:val="0"/>
        <w:autoSpaceDN w:val="0"/>
        <w:adjustRightInd w:val="0"/>
        <w:spacing w:line="276" w:lineRule="auto"/>
        <w:ind w:left="0" w:right="-5" w:firstLine="730"/>
        <w:outlineLvl w:val="0"/>
        <w:rPr>
          <w:color w:val="000000"/>
          <w:szCs w:val="20"/>
        </w:rPr>
      </w:pPr>
      <w:r>
        <w:rPr>
          <w:color w:val="000000"/>
          <w:szCs w:val="20"/>
        </w:rPr>
        <w:t xml:space="preserve">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14:paraId="6536A3B9" w14:textId="77777777" w:rsidR="00F0419E" w:rsidRDefault="00F0419E" w:rsidP="00B011CF">
      <w:pPr>
        <w:autoSpaceDE w:val="0"/>
        <w:autoSpaceDN w:val="0"/>
        <w:adjustRightInd w:val="0"/>
        <w:ind w:right="-5" w:firstLine="730"/>
        <w:outlineLvl w:val="0"/>
        <w:rPr>
          <w:color w:val="000000"/>
          <w:szCs w:val="20"/>
        </w:rPr>
      </w:pPr>
      <w:r>
        <w:rPr>
          <w:color w:val="000000"/>
          <w:szCs w:val="20"/>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14:paraId="7C33D355" w14:textId="77777777" w:rsidR="00F0419E" w:rsidRDefault="00F0419E" w:rsidP="00B011CF">
      <w:pPr>
        <w:autoSpaceDE w:val="0"/>
        <w:autoSpaceDN w:val="0"/>
        <w:adjustRightInd w:val="0"/>
        <w:ind w:right="-5" w:firstLine="730"/>
        <w:outlineLvl w:val="0"/>
        <w:rPr>
          <w:color w:val="000000"/>
          <w:szCs w:val="20"/>
        </w:rPr>
      </w:pPr>
      <w:r>
        <w:rPr>
          <w:color w:val="000000"/>
          <w:szCs w:val="20"/>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14:paraId="6B3F6FFE" w14:textId="1930CE9C" w:rsidR="00F0419E" w:rsidRDefault="00F0419E" w:rsidP="00B011CF">
      <w:pPr>
        <w:autoSpaceDE w:val="0"/>
        <w:autoSpaceDN w:val="0"/>
        <w:adjustRightInd w:val="0"/>
        <w:ind w:right="-5" w:firstLine="730"/>
        <w:outlineLvl w:val="0"/>
        <w:rPr>
          <w:color w:val="000000"/>
          <w:szCs w:val="20"/>
        </w:rPr>
      </w:pPr>
      <w:r>
        <w:rPr>
          <w:color w:val="000000"/>
          <w:szCs w:val="20"/>
        </w:rPr>
        <w:t>2.14.6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14:paraId="7BB856BC" w14:textId="77777777" w:rsidR="00F0419E" w:rsidRDefault="00F0419E" w:rsidP="00B011CF">
      <w:pPr>
        <w:numPr>
          <w:ilvl w:val="0"/>
          <w:numId w:val="20"/>
        </w:numPr>
        <w:tabs>
          <w:tab w:val="left" w:pos="1134"/>
        </w:tabs>
        <w:autoSpaceDE w:val="0"/>
        <w:autoSpaceDN w:val="0"/>
        <w:adjustRightInd w:val="0"/>
        <w:spacing w:line="276" w:lineRule="auto"/>
        <w:ind w:right="-5" w:firstLine="730"/>
        <w:outlineLvl w:val="0"/>
        <w:rPr>
          <w:color w:val="000000"/>
          <w:szCs w:val="20"/>
        </w:rPr>
      </w:pPr>
      <w:r>
        <w:rPr>
          <w:color w:val="000000"/>
          <w:szCs w:val="20"/>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справочных сведений;</w:t>
      </w:r>
    </w:p>
    <w:p w14:paraId="69E4670D" w14:textId="77777777" w:rsidR="00F0419E" w:rsidRDefault="00F0419E" w:rsidP="00B011CF">
      <w:pPr>
        <w:numPr>
          <w:ilvl w:val="0"/>
          <w:numId w:val="20"/>
        </w:numPr>
        <w:tabs>
          <w:tab w:val="left" w:pos="1134"/>
        </w:tabs>
        <w:autoSpaceDE w:val="0"/>
        <w:autoSpaceDN w:val="0"/>
        <w:adjustRightInd w:val="0"/>
        <w:spacing w:line="276" w:lineRule="auto"/>
        <w:ind w:right="-5" w:firstLine="730"/>
        <w:outlineLvl w:val="0"/>
        <w:rPr>
          <w:color w:val="000000"/>
          <w:szCs w:val="20"/>
        </w:rPr>
      </w:pPr>
      <w:r>
        <w:rPr>
          <w:color w:val="000000"/>
          <w:szCs w:val="20"/>
        </w:rPr>
        <w:t xml:space="preserve"> стульями, столами (стойками), бланками заявлений и письменными принадлежностями.</w:t>
      </w:r>
    </w:p>
    <w:p w14:paraId="7A524831" w14:textId="47C50536" w:rsidR="00F0419E" w:rsidRDefault="00F0419E" w:rsidP="00B011CF">
      <w:pPr>
        <w:tabs>
          <w:tab w:val="left" w:pos="1134"/>
          <w:tab w:val="left" w:pos="1418"/>
          <w:tab w:val="left" w:pos="1701"/>
        </w:tabs>
        <w:autoSpaceDE w:val="0"/>
        <w:autoSpaceDN w:val="0"/>
        <w:adjustRightInd w:val="0"/>
        <w:spacing w:line="276" w:lineRule="auto"/>
        <w:ind w:right="-5" w:firstLine="709"/>
        <w:outlineLvl w:val="0"/>
        <w:rPr>
          <w:color w:val="000000"/>
          <w:szCs w:val="20"/>
        </w:rPr>
      </w:pPr>
      <w:r>
        <w:rPr>
          <w:color w:val="000000"/>
          <w:szCs w:val="20"/>
        </w:rPr>
        <w:t>2.14.7.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14:paraId="41A88446" w14:textId="77777777" w:rsidR="00F0419E" w:rsidRDefault="00F0419E" w:rsidP="00B011CF">
      <w:pPr>
        <w:autoSpaceDE w:val="0"/>
        <w:autoSpaceDN w:val="0"/>
        <w:adjustRightInd w:val="0"/>
        <w:ind w:right="-5" w:firstLine="730"/>
        <w:outlineLvl w:val="0"/>
        <w:rPr>
          <w:color w:val="000000"/>
          <w:szCs w:val="20"/>
        </w:rPr>
      </w:pPr>
      <w:r>
        <w:rPr>
          <w:color w:val="000000"/>
          <w:szCs w:val="20"/>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78E750A9" w14:textId="1CF03EB5" w:rsidR="00F0419E" w:rsidRDefault="00F0419E" w:rsidP="00B011CF">
      <w:pPr>
        <w:tabs>
          <w:tab w:val="left" w:pos="1276"/>
          <w:tab w:val="left" w:pos="1418"/>
          <w:tab w:val="left" w:pos="1701"/>
        </w:tabs>
        <w:autoSpaceDE w:val="0"/>
        <w:autoSpaceDN w:val="0"/>
        <w:adjustRightInd w:val="0"/>
        <w:spacing w:line="276" w:lineRule="auto"/>
        <w:ind w:right="-5" w:firstLine="709"/>
        <w:outlineLvl w:val="0"/>
        <w:rPr>
          <w:color w:val="000000"/>
          <w:szCs w:val="20"/>
        </w:rPr>
      </w:pPr>
      <w:r>
        <w:rPr>
          <w:color w:val="000000"/>
          <w:szCs w:val="20"/>
        </w:rPr>
        <w:t>2.14.8.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14:paraId="5D0E5E6D" w14:textId="1A366472" w:rsidR="00F0419E" w:rsidRDefault="00F0419E" w:rsidP="00B011CF">
      <w:pPr>
        <w:tabs>
          <w:tab w:val="left" w:pos="1560"/>
        </w:tabs>
        <w:autoSpaceDE w:val="0"/>
        <w:autoSpaceDN w:val="0"/>
        <w:adjustRightInd w:val="0"/>
        <w:spacing w:line="276" w:lineRule="auto"/>
        <w:ind w:right="-5" w:firstLine="709"/>
        <w:outlineLvl w:val="0"/>
        <w:rPr>
          <w:color w:val="000000"/>
          <w:szCs w:val="20"/>
        </w:rPr>
      </w:pPr>
      <w:r>
        <w:rPr>
          <w:color w:val="000000"/>
          <w:szCs w:val="20"/>
        </w:rPr>
        <w:t>2.14.9. Кабинет приема заявителей должен быть оборудован информационными табличками (вывесками) с указанием:</w:t>
      </w:r>
    </w:p>
    <w:p w14:paraId="0B495F2E"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номера кабинета;</w:t>
      </w:r>
    </w:p>
    <w:p w14:paraId="18D52A8D"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14:paraId="44CE1799"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графика приема заявителей, в том числе с указанием времени обеденного и технологического перерывов.</w:t>
      </w:r>
    </w:p>
    <w:p w14:paraId="316C2126" w14:textId="77777777" w:rsidR="00F0419E" w:rsidRDefault="00F0419E" w:rsidP="00B011CF">
      <w:pPr>
        <w:autoSpaceDE w:val="0"/>
        <w:autoSpaceDN w:val="0"/>
        <w:adjustRightInd w:val="0"/>
        <w:ind w:right="-5" w:firstLine="730"/>
        <w:outlineLvl w:val="0"/>
        <w:rPr>
          <w:color w:val="000000"/>
          <w:szCs w:val="20"/>
        </w:rPr>
      </w:pPr>
      <w:r>
        <w:rPr>
          <w:color w:val="000000"/>
          <w:szCs w:val="20"/>
        </w:rPr>
        <w:t>Рабочие места должностных лиц, осуществляющих работу с заявителями, оснащаются компьютерами и оргтехникой, информационной базой данных.</w:t>
      </w:r>
    </w:p>
    <w:p w14:paraId="1C407D1B" w14:textId="77777777" w:rsidR="00F0419E" w:rsidRDefault="00F0419E" w:rsidP="00B011CF">
      <w:pPr>
        <w:autoSpaceDE w:val="0"/>
        <w:autoSpaceDN w:val="0"/>
        <w:adjustRightInd w:val="0"/>
        <w:ind w:right="-5" w:firstLine="730"/>
        <w:outlineLvl w:val="0"/>
        <w:rPr>
          <w:color w:val="000000"/>
          <w:szCs w:val="20"/>
        </w:rPr>
      </w:pPr>
      <w:r>
        <w:rPr>
          <w:color w:val="000000"/>
          <w:szCs w:val="20"/>
        </w:rPr>
        <w:t>Для заявителей предусматривается наличие мест для сидения и столов (стоек) для оформления документов. При необходимости сотрудник Многофункционального центра, осуществляющий прием и выдачу документов, обеспечивает заявителя бумагой,</w:t>
      </w:r>
      <w:r>
        <w:rPr>
          <w:color w:val="000000"/>
          <w:szCs w:val="20"/>
        </w:rPr>
        <w:tab/>
        <w:t>формами (бланками) документов, необходимых для получения</w:t>
      </w:r>
    </w:p>
    <w:p w14:paraId="710C4787" w14:textId="77777777" w:rsidR="00F0419E" w:rsidRDefault="00F0419E" w:rsidP="00B011CF">
      <w:pPr>
        <w:autoSpaceDE w:val="0"/>
        <w:autoSpaceDN w:val="0"/>
        <w:adjustRightInd w:val="0"/>
        <w:ind w:right="-5" w:firstLine="730"/>
        <w:outlineLvl w:val="0"/>
        <w:rPr>
          <w:color w:val="000000"/>
          <w:szCs w:val="20"/>
        </w:rPr>
      </w:pPr>
      <w:r>
        <w:rPr>
          <w:color w:val="000000"/>
          <w:szCs w:val="20"/>
        </w:rPr>
        <w:t>муниципальной услуги, а также канцелярскими принадлежностями.</w:t>
      </w:r>
    </w:p>
    <w:p w14:paraId="7F20F442" w14:textId="31999306" w:rsidR="00F0419E" w:rsidRDefault="00F0419E" w:rsidP="00B011CF">
      <w:pPr>
        <w:tabs>
          <w:tab w:val="left" w:pos="1560"/>
        </w:tabs>
        <w:autoSpaceDE w:val="0"/>
        <w:autoSpaceDN w:val="0"/>
        <w:adjustRightInd w:val="0"/>
        <w:spacing w:line="276" w:lineRule="auto"/>
        <w:ind w:right="-5" w:firstLine="709"/>
        <w:outlineLvl w:val="0"/>
        <w:rPr>
          <w:color w:val="000000"/>
          <w:szCs w:val="20"/>
        </w:rPr>
      </w:pPr>
      <w:r>
        <w:rPr>
          <w:color w:val="000000"/>
          <w:szCs w:val="20"/>
        </w:rPr>
        <w:t>2.14.10. В целях соблюдения прав инвалидов на беспрепятственный доступ к объектам социальной инфраструктуры орган, предоставляющий муниципальную услугу, при предоставлении муниципальной услуги обеспечивает инвалидам (включая инвалидов, использующих кресла-коляски и собак-проводников):</w:t>
      </w:r>
    </w:p>
    <w:p w14:paraId="2E478FAC"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сопровождение инвалидов, имеющих стойкие расстройства функции зрения и самостоятельного передвижения, и оказания им помощи в органе, предоставляющем муниципальную услугу;</w:t>
      </w:r>
    </w:p>
    <w:p w14:paraId="0A5F9187"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0F5EABEE"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DF692AB"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14:paraId="37656F5B" w14:textId="77777777" w:rsidR="00F0419E" w:rsidRDefault="00F0419E" w:rsidP="00B011CF">
      <w:pPr>
        <w:numPr>
          <w:ilvl w:val="0"/>
          <w:numId w:val="20"/>
        </w:numPr>
        <w:autoSpaceDE w:val="0"/>
        <w:autoSpaceDN w:val="0"/>
        <w:adjustRightInd w:val="0"/>
        <w:spacing w:line="276" w:lineRule="auto"/>
        <w:ind w:right="-5" w:firstLine="730"/>
        <w:outlineLvl w:val="0"/>
        <w:rPr>
          <w:color w:val="000000"/>
          <w:szCs w:val="20"/>
        </w:rPr>
      </w:pPr>
      <w:r>
        <w:rPr>
          <w:color w:val="000000"/>
          <w:szCs w:val="20"/>
        </w:rPr>
        <w:t xml:space="preserve"> оказание помощи инвалидам в преодолении барьеров, мешающих получению ими муниципальной услуги наравне с другими лицами.</w:t>
      </w:r>
    </w:p>
    <w:p w14:paraId="496DC99A" w14:textId="61BFC849" w:rsidR="00F0419E" w:rsidRPr="00F0419E" w:rsidRDefault="00F0419E" w:rsidP="00B011CF">
      <w:pPr>
        <w:pStyle w:val="af1"/>
        <w:numPr>
          <w:ilvl w:val="2"/>
          <w:numId w:val="22"/>
        </w:numPr>
        <w:tabs>
          <w:tab w:val="left" w:pos="1701"/>
        </w:tabs>
        <w:autoSpaceDE w:val="0"/>
        <w:autoSpaceDN w:val="0"/>
        <w:adjustRightInd w:val="0"/>
        <w:spacing w:line="276" w:lineRule="auto"/>
        <w:ind w:left="0" w:right="-5" w:firstLine="709"/>
        <w:outlineLvl w:val="0"/>
        <w:rPr>
          <w:color w:val="000000"/>
          <w:szCs w:val="20"/>
        </w:rPr>
      </w:pPr>
      <w:r w:rsidRPr="00F0419E">
        <w:rPr>
          <w:color w:val="000000"/>
          <w:szCs w:val="20"/>
        </w:rPr>
        <w:t xml:space="preserve"> Прием граждан ведется специалистом по приему населения в порядке общей очереди либо по предварительной записи.</w:t>
      </w:r>
    </w:p>
    <w:p w14:paraId="13DC0718" w14:textId="364A2B11" w:rsidR="00F0419E" w:rsidRDefault="00B011CF" w:rsidP="00B011CF">
      <w:pPr>
        <w:tabs>
          <w:tab w:val="left" w:pos="1701"/>
        </w:tabs>
        <w:autoSpaceDE w:val="0"/>
        <w:autoSpaceDN w:val="0"/>
        <w:adjustRightInd w:val="0"/>
        <w:spacing w:line="276" w:lineRule="auto"/>
        <w:ind w:right="-5" w:firstLine="709"/>
        <w:outlineLvl w:val="0"/>
        <w:rPr>
          <w:color w:val="000000"/>
          <w:szCs w:val="20"/>
        </w:rPr>
      </w:pPr>
      <w:r>
        <w:rPr>
          <w:color w:val="000000"/>
          <w:szCs w:val="20"/>
        </w:rPr>
        <w:t>2.14.12.</w:t>
      </w:r>
      <w:r w:rsidR="00F0419E">
        <w:rPr>
          <w:color w:val="000000"/>
          <w:szCs w:val="20"/>
        </w:rPr>
        <w:t xml:space="preserve"> Специалист по приему населения обеспечивается личной нагрудной карточкой (бейджем) с указанием фамилии, имени, отчества (при наличии) и должности.</w:t>
      </w:r>
    </w:p>
    <w:p w14:paraId="7B08D7A4" w14:textId="77777777" w:rsidR="00F0419E" w:rsidRDefault="00F0419E" w:rsidP="00B011CF">
      <w:pPr>
        <w:autoSpaceDE w:val="0"/>
        <w:autoSpaceDN w:val="0"/>
        <w:adjustRightInd w:val="0"/>
        <w:ind w:right="-5" w:firstLine="730"/>
        <w:outlineLvl w:val="0"/>
        <w:rPr>
          <w:color w:val="000000"/>
          <w:szCs w:val="20"/>
        </w:rPr>
      </w:pPr>
      <w:r>
        <w:rPr>
          <w:color w:val="000000"/>
          <w:szCs w:val="20"/>
        </w:rPr>
        <w:t>В целях настоящего пункта под специалистом, осуществляющим прием населения, понимается специалист Администрации или Многофункционального центра, к должностным обязанностям которого отнесено выполнение таких действий в соответствии с должностной инструкцией.</w:t>
      </w:r>
    </w:p>
    <w:p w14:paraId="1D45AA10" w14:textId="1744DAC4" w:rsidR="00F0419E" w:rsidRDefault="00B011CF" w:rsidP="00B011CF">
      <w:pPr>
        <w:tabs>
          <w:tab w:val="left" w:pos="1701"/>
        </w:tabs>
        <w:autoSpaceDE w:val="0"/>
        <w:autoSpaceDN w:val="0"/>
        <w:adjustRightInd w:val="0"/>
        <w:spacing w:line="276" w:lineRule="auto"/>
        <w:ind w:right="-5" w:firstLine="709"/>
        <w:outlineLvl w:val="0"/>
        <w:rPr>
          <w:color w:val="000000"/>
          <w:szCs w:val="20"/>
        </w:rPr>
      </w:pPr>
      <w:r>
        <w:rPr>
          <w:color w:val="000000"/>
          <w:szCs w:val="20"/>
        </w:rPr>
        <w:t>2.14.13.</w:t>
      </w:r>
      <w:r w:rsidR="00F0419E">
        <w:rPr>
          <w:color w:val="000000"/>
          <w:szCs w:val="20"/>
        </w:rPr>
        <w:t xml:space="preserve"> Специалист по приему населения, а также иные должностные лица, участвующие в предоставлении муниципальной услуги,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Удмуртской Республики.</w:t>
      </w:r>
    </w:p>
    <w:p w14:paraId="1499E87B" w14:textId="2EE312DD" w:rsidR="00F0419E" w:rsidRDefault="00B011CF" w:rsidP="00B011CF">
      <w:pPr>
        <w:tabs>
          <w:tab w:val="left" w:pos="1701"/>
        </w:tabs>
        <w:autoSpaceDE w:val="0"/>
        <w:autoSpaceDN w:val="0"/>
        <w:adjustRightInd w:val="0"/>
        <w:spacing w:line="276" w:lineRule="auto"/>
        <w:ind w:right="-5" w:firstLine="709"/>
        <w:outlineLvl w:val="0"/>
        <w:rPr>
          <w:color w:val="000000"/>
          <w:szCs w:val="20"/>
        </w:rPr>
      </w:pPr>
      <w:r>
        <w:rPr>
          <w:color w:val="000000"/>
          <w:szCs w:val="20"/>
        </w:rPr>
        <w:t>2.14.14.</w:t>
      </w:r>
      <w:r w:rsidR="00F0419E">
        <w:rPr>
          <w:color w:val="000000"/>
          <w:szCs w:val="20"/>
        </w:rPr>
        <w:t xml:space="preserve"> Гражданам предоставляется возможность осуществить предварительную запись по телефонам, указанным в разделе 1.3. настоящего Регламента.</w:t>
      </w:r>
    </w:p>
    <w:p w14:paraId="6F7860CA" w14:textId="77777777" w:rsidR="00F0419E" w:rsidRDefault="00F0419E" w:rsidP="00B011CF">
      <w:pPr>
        <w:autoSpaceDE w:val="0"/>
        <w:autoSpaceDN w:val="0"/>
        <w:adjustRightInd w:val="0"/>
        <w:ind w:right="-5" w:firstLine="730"/>
        <w:outlineLvl w:val="0"/>
        <w:rPr>
          <w:color w:val="000000"/>
          <w:szCs w:val="20"/>
        </w:rPr>
      </w:pPr>
      <w:r>
        <w:rPr>
          <w:color w:val="000000"/>
          <w:szCs w:val="20"/>
        </w:rPr>
        <w:t>При предварительной записи гражданин сообщает специалисту по приему населения желаемое время приема.</w:t>
      </w:r>
    </w:p>
    <w:p w14:paraId="782628BB" w14:textId="77777777" w:rsidR="00F0419E" w:rsidRDefault="00F0419E" w:rsidP="00B011CF">
      <w:pPr>
        <w:autoSpaceDE w:val="0"/>
        <w:autoSpaceDN w:val="0"/>
        <w:adjustRightInd w:val="0"/>
        <w:ind w:right="-5" w:firstLine="730"/>
        <w:outlineLvl w:val="0"/>
        <w:rPr>
          <w:color w:val="000000"/>
          <w:szCs w:val="20"/>
        </w:rPr>
      </w:pPr>
      <w:r>
        <w:rPr>
          <w:color w:val="000000"/>
          <w:szCs w:val="20"/>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14:paraId="61EC20A7" w14:textId="77777777" w:rsidR="0069125B" w:rsidRPr="00F54A2F" w:rsidRDefault="0069125B" w:rsidP="00691D4B">
      <w:pPr>
        <w:pStyle w:val="ConsPlusNormal"/>
        <w:ind w:firstLine="709"/>
        <w:rPr>
          <w:rFonts w:ascii="Times New Roman" w:hAnsi="Times New Roman" w:cs="Times New Roman"/>
          <w:sz w:val="26"/>
          <w:szCs w:val="26"/>
        </w:rPr>
      </w:pPr>
    </w:p>
    <w:p w14:paraId="3AAD9483" w14:textId="77777777" w:rsidR="00117187" w:rsidRPr="00F54A2F" w:rsidRDefault="0069125B" w:rsidP="00117187">
      <w:pPr>
        <w:autoSpaceDE w:val="0"/>
        <w:autoSpaceDN w:val="0"/>
        <w:adjustRightInd w:val="0"/>
        <w:ind w:firstLine="540"/>
        <w:jc w:val="center"/>
        <w:rPr>
          <w:b/>
          <w:bCs/>
          <w:sz w:val="26"/>
          <w:szCs w:val="26"/>
        </w:rPr>
      </w:pPr>
      <w:r w:rsidRPr="00F54A2F">
        <w:rPr>
          <w:b/>
          <w:bCs/>
          <w:sz w:val="26"/>
          <w:szCs w:val="26"/>
        </w:rPr>
        <w:t xml:space="preserve">     </w:t>
      </w:r>
      <w:r w:rsidR="00873D1E" w:rsidRPr="00F54A2F">
        <w:rPr>
          <w:b/>
          <w:bCs/>
          <w:sz w:val="26"/>
          <w:szCs w:val="26"/>
        </w:rPr>
        <w:t>2.1</w:t>
      </w:r>
      <w:r w:rsidR="00020A0C">
        <w:rPr>
          <w:b/>
          <w:bCs/>
          <w:sz w:val="26"/>
          <w:szCs w:val="26"/>
        </w:rPr>
        <w:t>5</w:t>
      </w:r>
      <w:r w:rsidR="00873D1E" w:rsidRPr="00F54A2F">
        <w:rPr>
          <w:b/>
          <w:bCs/>
          <w:sz w:val="26"/>
          <w:szCs w:val="26"/>
        </w:rPr>
        <w:t xml:space="preserve">. </w:t>
      </w:r>
      <w:r w:rsidR="00117187" w:rsidRPr="00F54A2F">
        <w:rPr>
          <w:b/>
          <w:bCs/>
          <w:sz w:val="26"/>
          <w:szCs w:val="26"/>
        </w:rPr>
        <w:t xml:space="preserve">Показатели доступности и качества </w:t>
      </w:r>
      <w:r w:rsidR="004F1D30" w:rsidRPr="00F54A2F">
        <w:rPr>
          <w:b/>
          <w:bCs/>
          <w:sz w:val="26"/>
          <w:szCs w:val="26"/>
        </w:rPr>
        <w:t xml:space="preserve">Муниципальной </w:t>
      </w:r>
      <w:r w:rsidR="00117187" w:rsidRPr="00F54A2F">
        <w:rPr>
          <w:b/>
          <w:bCs/>
          <w:sz w:val="26"/>
          <w:szCs w:val="26"/>
        </w:rPr>
        <w:t xml:space="preserve">услуги, в том числе количество взаимодействий заявителя с должностными лицами при предоставлении </w:t>
      </w:r>
      <w:r w:rsidR="004F1D30" w:rsidRPr="00F54A2F">
        <w:rPr>
          <w:b/>
          <w:bCs/>
          <w:sz w:val="26"/>
          <w:szCs w:val="26"/>
        </w:rPr>
        <w:t>Муниципальной</w:t>
      </w:r>
      <w:r w:rsidR="00117187" w:rsidRPr="00F54A2F">
        <w:rPr>
          <w:b/>
          <w:bCs/>
          <w:sz w:val="26"/>
          <w:szCs w:val="26"/>
        </w:rPr>
        <w:t xml:space="preserve"> услуги и их продолжительность, возможность получения </w:t>
      </w:r>
      <w:r w:rsidR="004F1D30" w:rsidRPr="00F54A2F">
        <w:rPr>
          <w:b/>
          <w:bCs/>
          <w:sz w:val="26"/>
          <w:szCs w:val="26"/>
        </w:rPr>
        <w:t>Муниципальной</w:t>
      </w:r>
      <w:r w:rsidR="00117187" w:rsidRPr="00F54A2F">
        <w:rPr>
          <w:b/>
          <w:bCs/>
          <w:sz w:val="26"/>
          <w:szCs w:val="26"/>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020A0C">
        <w:rPr>
          <w:b/>
          <w:bCs/>
          <w:sz w:val="26"/>
          <w:szCs w:val="26"/>
        </w:rPr>
        <w:t>муниципальной</w:t>
      </w:r>
      <w:r w:rsidR="00117187" w:rsidRPr="00F54A2F">
        <w:rPr>
          <w:b/>
          <w:bCs/>
          <w:sz w:val="26"/>
          <w:szCs w:val="26"/>
        </w:rPr>
        <w:t xml:space="preserve"> услуги, в том числе с использованием информационно-коммуникационных технологий</w:t>
      </w:r>
    </w:p>
    <w:p w14:paraId="30274A5F" w14:textId="77777777" w:rsidR="004F1D30" w:rsidRPr="00F54A2F" w:rsidRDefault="004F1D30" w:rsidP="004F1D30">
      <w:pPr>
        <w:autoSpaceDE w:val="0"/>
        <w:autoSpaceDN w:val="0"/>
        <w:adjustRightInd w:val="0"/>
        <w:ind w:firstLine="709"/>
        <w:rPr>
          <w:sz w:val="26"/>
          <w:szCs w:val="26"/>
        </w:rPr>
      </w:pPr>
      <w:r w:rsidRPr="00F54A2F">
        <w:rPr>
          <w:sz w:val="26"/>
          <w:szCs w:val="26"/>
        </w:rPr>
        <w:t>2.1</w:t>
      </w:r>
      <w:r w:rsidR="00020A0C">
        <w:rPr>
          <w:sz w:val="26"/>
          <w:szCs w:val="26"/>
        </w:rPr>
        <w:t>5</w:t>
      </w:r>
      <w:r w:rsidRPr="00F54A2F">
        <w:rPr>
          <w:sz w:val="26"/>
          <w:szCs w:val="26"/>
        </w:rPr>
        <w:t>.1. Показателями доступности и качества услуги являются:</w:t>
      </w:r>
    </w:p>
    <w:p w14:paraId="6E5CDDC0" w14:textId="77777777" w:rsidR="004F1D30" w:rsidRPr="00F54A2F" w:rsidRDefault="004F1D30" w:rsidP="004F1D30">
      <w:pPr>
        <w:autoSpaceDE w:val="0"/>
        <w:autoSpaceDN w:val="0"/>
        <w:adjustRightInd w:val="0"/>
        <w:ind w:firstLine="709"/>
        <w:rPr>
          <w:sz w:val="26"/>
          <w:szCs w:val="26"/>
        </w:rPr>
      </w:pPr>
      <w:r w:rsidRPr="00F54A2F">
        <w:rPr>
          <w:sz w:val="26"/>
          <w:szCs w:val="26"/>
        </w:rPr>
        <w:t>- возможность получать услугу своевременно и в соответствии со стандартом предоставления услуги;</w:t>
      </w:r>
    </w:p>
    <w:p w14:paraId="7BB3F446" w14:textId="77777777" w:rsidR="004F1D30" w:rsidRPr="00F54A2F" w:rsidRDefault="004F1D30" w:rsidP="004F1D30">
      <w:pPr>
        <w:autoSpaceDE w:val="0"/>
        <w:autoSpaceDN w:val="0"/>
        <w:adjustRightInd w:val="0"/>
        <w:ind w:firstLine="709"/>
        <w:rPr>
          <w:sz w:val="26"/>
          <w:szCs w:val="26"/>
        </w:rPr>
      </w:pPr>
      <w:r w:rsidRPr="00F54A2F">
        <w:rPr>
          <w:sz w:val="26"/>
          <w:szCs w:val="26"/>
        </w:rPr>
        <w:t>- возможность получать полную, актуальную и достоверную информацию о порядке предоставления услуги, в том числе с использованием информационно-коммуникационных технологий;</w:t>
      </w:r>
    </w:p>
    <w:p w14:paraId="41AF266D" w14:textId="77777777" w:rsidR="004F1D30" w:rsidRPr="00F54A2F" w:rsidRDefault="004F1D30" w:rsidP="004F1D30">
      <w:pPr>
        <w:autoSpaceDE w:val="0"/>
        <w:autoSpaceDN w:val="0"/>
        <w:adjustRightInd w:val="0"/>
        <w:ind w:firstLine="709"/>
        <w:rPr>
          <w:sz w:val="26"/>
          <w:szCs w:val="26"/>
        </w:rPr>
      </w:pPr>
      <w:r w:rsidRPr="00F54A2F">
        <w:rPr>
          <w:sz w:val="26"/>
          <w:szCs w:val="26"/>
        </w:rPr>
        <w:t>- возможность получать информацию о результате предоставления услуги.</w:t>
      </w:r>
    </w:p>
    <w:p w14:paraId="77620D52" w14:textId="77777777" w:rsidR="004F1D30" w:rsidRPr="00F54A2F" w:rsidRDefault="004F1D30" w:rsidP="004F1D30">
      <w:pPr>
        <w:autoSpaceDE w:val="0"/>
        <w:autoSpaceDN w:val="0"/>
        <w:adjustRightInd w:val="0"/>
        <w:ind w:firstLine="709"/>
        <w:rPr>
          <w:sz w:val="26"/>
          <w:szCs w:val="26"/>
        </w:rPr>
      </w:pPr>
      <w:r w:rsidRPr="00F54A2F">
        <w:rPr>
          <w:sz w:val="26"/>
          <w:szCs w:val="26"/>
        </w:rPr>
        <w:t>2.1</w:t>
      </w:r>
      <w:r w:rsidR="00020A0C">
        <w:rPr>
          <w:sz w:val="26"/>
          <w:szCs w:val="26"/>
        </w:rPr>
        <w:t>5</w:t>
      </w:r>
      <w:r w:rsidRPr="00F54A2F">
        <w:rPr>
          <w:sz w:val="26"/>
          <w:szCs w:val="26"/>
        </w:rPr>
        <w:t>.2. Основные показатели качества предоставления услуги:</w:t>
      </w:r>
    </w:p>
    <w:p w14:paraId="07A5E7F2" w14:textId="77777777" w:rsidR="004F1D30" w:rsidRPr="00F54A2F" w:rsidRDefault="004F1D30" w:rsidP="004F1D30">
      <w:pPr>
        <w:autoSpaceDE w:val="0"/>
        <w:autoSpaceDN w:val="0"/>
        <w:adjustRightInd w:val="0"/>
        <w:ind w:firstLine="709"/>
        <w:rPr>
          <w:sz w:val="26"/>
          <w:szCs w:val="26"/>
        </w:rPr>
      </w:pPr>
      <w:r w:rsidRPr="00F54A2F">
        <w:rPr>
          <w:sz w:val="26"/>
          <w:szCs w:val="26"/>
        </w:rPr>
        <w:t>- своевременность предоставления услуги;</w:t>
      </w:r>
    </w:p>
    <w:p w14:paraId="02BFEAC9" w14:textId="77777777" w:rsidR="004F1D30" w:rsidRPr="00F54A2F" w:rsidRDefault="004F1D30" w:rsidP="004F1D30">
      <w:pPr>
        <w:autoSpaceDE w:val="0"/>
        <w:autoSpaceDN w:val="0"/>
        <w:adjustRightInd w:val="0"/>
        <w:ind w:firstLine="709"/>
        <w:rPr>
          <w:sz w:val="26"/>
          <w:szCs w:val="26"/>
        </w:rPr>
      </w:pPr>
      <w:r w:rsidRPr="00F54A2F">
        <w:rPr>
          <w:sz w:val="26"/>
          <w:szCs w:val="26"/>
        </w:rPr>
        <w:t>- достоверность и полнота информирования заявителя о ходе рассмотрения его обращения;</w:t>
      </w:r>
    </w:p>
    <w:p w14:paraId="179ED985" w14:textId="77777777" w:rsidR="004F1D30" w:rsidRPr="00F54A2F" w:rsidRDefault="004F1D30" w:rsidP="004F1D30">
      <w:pPr>
        <w:autoSpaceDE w:val="0"/>
        <w:autoSpaceDN w:val="0"/>
        <w:adjustRightInd w:val="0"/>
        <w:ind w:firstLine="709"/>
        <w:rPr>
          <w:sz w:val="26"/>
          <w:szCs w:val="26"/>
        </w:rPr>
      </w:pPr>
      <w:r w:rsidRPr="00F54A2F">
        <w:rPr>
          <w:sz w:val="26"/>
          <w:szCs w:val="26"/>
        </w:rPr>
        <w:t>- удобство и доступность получения заявителем информации о порядке предоставления услуги.</w:t>
      </w:r>
    </w:p>
    <w:p w14:paraId="440B7525" w14:textId="77777777" w:rsidR="004F1D30" w:rsidRPr="00F54A2F" w:rsidRDefault="004F1D30" w:rsidP="004F1D30">
      <w:pPr>
        <w:autoSpaceDE w:val="0"/>
        <w:autoSpaceDN w:val="0"/>
        <w:adjustRightInd w:val="0"/>
        <w:ind w:firstLine="709"/>
        <w:rPr>
          <w:sz w:val="26"/>
          <w:szCs w:val="26"/>
        </w:rPr>
      </w:pPr>
      <w:r w:rsidRPr="00F54A2F">
        <w:rPr>
          <w:sz w:val="26"/>
          <w:szCs w:val="26"/>
        </w:rPr>
        <w:t>2.1</w:t>
      </w:r>
      <w:r w:rsidR="00020A0C">
        <w:rPr>
          <w:sz w:val="26"/>
          <w:szCs w:val="26"/>
        </w:rPr>
        <w:t>5</w:t>
      </w:r>
      <w:r w:rsidRPr="00F54A2F">
        <w:rPr>
          <w:sz w:val="26"/>
          <w:szCs w:val="26"/>
        </w:rPr>
        <w:t>.3. При предоставлении услуги:</w:t>
      </w:r>
    </w:p>
    <w:p w14:paraId="0699F545" w14:textId="77777777" w:rsidR="004F1D30" w:rsidRPr="00F54A2F" w:rsidRDefault="004F1D30" w:rsidP="004F1D30">
      <w:pPr>
        <w:autoSpaceDE w:val="0"/>
        <w:autoSpaceDN w:val="0"/>
        <w:adjustRightInd w:val="0"/>
        <w:ind w:firstLine="709"/>
        <w:rPr>
          <w:sz w:val="26"/>
          <w:szCs w:val="26"/>
        </w:rPr>
      </w:pPr>
      <w:r w:rsidRPr="00F54A2F">
        <w:rPr>
          <w:sz w:val="26"/>
          <w:szCs w:val="26"/>
        </w:rPr>
        <w:t>- по рассмотрению заявления (письменного или в электронной форме) – непосредственного взаимодействия заявителя с должностным лицом уполномоченного органа не требуется;</w:t>
      </w:r>
    </w:p>
    <w:p w14:paraId="5B630FF6" w14:textId="69368DD8" w:rsidR="004F1D30" w:rsidRPr="00F54A2F" w:rsidRDefault="004F1D30" w:rsidP="004F1D30">
      <w:pPr>
        <w:autoSpaceDE w:val="0"/>
        <w:autoSpaceDN w:val="0"/>
        <w:adjustRightInd w:val="0"/>
        <w:ind w:firstLine="709"/>
        <w:rPr>
          <w:sz w:val="26"/>
          <w:szCs w:val="26"/>
        </w:rPr>
      </w:pPr>
      <w:r w:rsidRPr="00F54A2F">
        <w:rPr>
          <w:sz w:val="26"/>
          <w:szCs w:val="26"/>
        </w:rPr>
        <w:t>- в форме личного приема – взаимодействие заявителя с должностным лицом уполномоченного органа требуется в ходе личного приема, продолжительность приема – не более 30 (тридцати) минут;</w:t>
      </w:r>
    </w:p>
    <w:p w14:paraId="02683D8B" w14:textId="77777777" w:rsidR="004F1D30" w:rsidRPr="00F54A2F" w:rsidRDefault="004F1D30" w:rsidP="004F1D30">
      <w:pPr>
        <w:autoSpaceDE w:val="0"/>
        <w:autoSpaceDN w:val="0"/>
        <w:adjustRightInd w:val="0"/>
        <w:ind w:firstLine="709"/>
        <w:rPr>
          <w:sz w:val="26"/>
          <w:szCs w:val="26"/>
        </w:rPr>
      </w:pPr>
      <w:r w:rsidRPr="00F54A2F">
        <w:rPr>
          <w:sz w:val="26"/>
          <w:szCs w:val="26"/>
        </w:rPr>
        <w:t>- количество взаимодействий заявителя при предоставлении услуги – не более 2 (двух).</w:t>
      </w:r>
    </w:p>
    <w:p w14:paraId="740DA38F" w14:textId="77777777" w:rsidR="00C404FF" w:rsidRPr="00F54A2F" w:rsidRDefault="00C404FF" w:rsidP="004F1D30">
      <w:pPr>
        <w:autoSpaceDE w:val="0"/>
        <w:autoSpaceDN w:val="0"/>
        <w:adjustRightInd w:val="0"/>
        <w:ind w:firstLine="709"/>
        <w:rPr>
          <w:sz w:val="26"/>
          <w:szCs w:val="26"/>
        </w:rPr>
      </w:pPr>
    </w:p>
    <w:p w14:paraId="4A488948" w14:textId="77777777" w:rsidR="00934DB1" w:rsidRPr="00F54A2F" w:rsidRDefault="00934DB1" w:rsidP="00426194">
      <w:pPr>
        <w:autoSpaceDE w:val="0"/>
        <w:autoSpaceDN w:val="0"/>
        <w:adjustRightInd w:val="0"/>
        <w:ind w:firstLine="709"/>
        <w:jc w:val="center"/>
        <w:rPr>
          <w:b/>
          <w:bCs/>
          <w:sz w:val="26"/>
          <w:szCs w:val="26"/>
        </w:rPr>
      </w:pPr>
      <w:r w:rsidRPr="00F54A2F">
        <w:rPr>
          <w:b/>
          <w:bCs/>
          <w:sz w:val="26"/>
          <w:szCs w:val="26"/>
        </w:rPr>
        <w:t>2.1</w:t>
      </w:r>
      <w:r w:rsidR="00020A0C">
        <w:rPr>
          <w:b/>
          <w:bCs/>
          <w:sz w:val="26"/>
          <w:szCs w:val="26"/>
        </w:rPr>
        <w:t>6</w:t>
      </w:r>
      <w:r w:rsidRPr="00F54A2F">
        <w:rPr>
          <w:b/>
          <w:bCs/>
          <w:sz w:val="26"/>
          <w:szCs w:val="26"/>
        </w:rPr>
        <w:t xml:space="preserve">. Иные требования, в том числе учитывающие особенности предоставления </w:t>
      </w:r>
      <w:r w:rsidR="004F1D30" w:rsidRPr="00F54A2F">
        <w:rPr>
          <w:b/>
          <w:bCs/>
          <w:sz w:val="26"/>
          <w:szCs w:val="26"/>
        </w:rPr>
        <w:t>Муниципальных</w:t>
      </w:r>
      <w:r w:rsidRPr="00F54A2F">
        <w:rPr>
          <w:b/>
          <w:bCs/>
          <w:sz w:val="26"/>
          <w:szCs w:val="26"/>
        </w:rPr>
        <w:t xml:space="preserve"> услуг в многофункциональных центрах предоставления государственных и муниципальных услуг и особенности предоставления </w:t>
      </w:r>
      <w:r w:rsidR="004F1D30" w:rsidRPr="00F54A2F">
        <w:rPr>
          <w:b/>
          <w:bCs/>
          <w:sz w:val="26"/>
          <w:szCs w:val="26"/>
        </w:rPr>
        <w:t>Муниципальных</w:t>
      </w:r>
      <w:r w:rsidRPr="00F54A2F">
        <w:rPr>
          <w:b/>
          <w:bCs/>
          <w:sz w:val="26"/>
          <w:szCs w:val="26"/>
        </w:rPr>
        <w:t xml:space="preserve"> услуг в электронной форме</w:t>
      </w:r>
    </w:p>
    <w:p w14:paraId="5BC761F3"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2.1</w:t>
      </w:r>
      <w:r w:rsidR="00020A0C">
        <w:rPr>
          <w:sz w:val="26"/>
          <w:szCs w:val="26"/>
        </w:rPr>
        <w:t>6</w:t>
      </w:r>
      <w:r w:rsidRPr="00F54A2F">
        <w:rPr>
          <w:sz w:val="26"/>
          <w:szCs w:val="26"/>
        </w:rPr>
        <w:t xml:space="preserve">.1. Предоставление услуги может осуществляться в электронной форме через </w:t>
      </w:r>
      <w:r w:rsidR="00020A0C">
        <w:rPr>
          <w:sz w:val="26"/>
          <w:szCs w:val="26"/>
        </w:rPr>
        <w:t>Порталы</w:t>
      </w:r>
      <w:r w:rsidRPr="00F54A2F">
        <w:rPr>
          <w:sz w:val="26"/>
          <w:szCs w:val="26"/>
        </w:rPr>
        <w:t xml:space="preserve">. </w:t>
      </w:r>
    </w:p>
    <w:p w14:paraId="0B059C78" w14:textId="77777777" w:rsidR="004F1D30" w:rsidRPr="00F54A2F" w:rsidRDefault="004F1D30" w:rsidP="004F1D30">
      <w:pPr>
        <w:autoSpaceDE w:val="0"/>
        <w:autoSpaceDN w:val="0"/>
        <w:adjustRightInd w:val="0"/>
        <w:ind w:firstLine="709"/>
        <w:rPr>
          <w:sz w:val="26"/>
          <w:szCs w:val="26"/>
        </w:rPr>
      </w:pPr>
      <w:r w:rsidRPr="00F54A2F">
        <w:rPr>
          <w:sz w:val="26"/>
          <w:szCs w:val="26"/>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14:paraId="71505E5D" w14:textId="77777777" w:rsidR="004F1D30" w:rsidRPr="00F54A2F" w:rsidRDefault="004F1D30" w:rsidP="004F1D30">
      <w:pPr>
        <w:autoSpaceDE w:val="0"/>
        <w:autoSpaceDN w:val="0"/>
        <w:adjustRightInd w:val="0"/>
        <w:ind w:firstLine="709"/>
        <w:rPr>
          <w:sz w:val="26"/>
          <w:szCs w:val="26"/>
        </w:rPr>
      </w:pPr>
      <w:r w:rsidRPr="00F54A2F">
        <w:rPr>
          <w:sz w:val="26"/>
          <w:szCs w:val="26"/>
        </w:rPr>
        <w:t xml:space="preserve">Возможность заполнения формы заявления в электронном виде предоставляется заявителю на </w:t>
      </w:r>
      <w:r w:rsidR="00020A0C">
        <w:rPr>
          <w:sz w:val="26"/>
          <w:szCs w:val="26"/>
        </w:rPr>
        <w:t>Порталах</w:t>
      </w:r>
      <w:r w:rsidRPr="00F54A2F">
        <w:rPr>
          <w:sz w:val="26"/>
          <w:szCs w:val="26"/>
        </w:rPr>
        <w:t>.</w:t>
      </w:r>
    </w:p>
    <w:p w14:paraId="33410D86" w14:textId="77777777" w:rsidR="004F1D30" w:rsidRPr="00F54A2F" w:rsidRDefault="004F1D30" w:rsidP="004F1D30">
      <w:pPr>
        <w:autoSpaceDE w:val="0"/>
        <w:autoSpaceDN w:val="0"/>
        <w:adjustRightInd w:val="0"/>
        <w:ind w:firstLine="709"/>
        <w:rPr>
          <w:sz w:val="26"/>
          <w:szCs w:val="26"/>
        </w:rPr>
      </w:pPr>
      <w:r w:rsidRPr="00F54A2F">
        <w:rPr>
          <w:sz w:val="26"/>
          <w:szCs w:val="26"/>
        </w:rPr>
        <w:t xml:space="preserve">При направлении пакета документов через </w:t>
      </w:r>
      <w:r w:rsidR="00020A0C">
        <w:rPr>
          <w:sz w:val="26"/>
          <w:szCs w:val="26"/>
        </w:rPr>
        <w:t>Порталы</w:t>
      </w:r>
      <w:r w:rsidRPr="00F54A2F">
        <w:rPr>
          <w:sz w:val="26"/>
          <w:szCs w:val="26"/>
        </w:rPr>
        <w:t xml:space="preserve"> в электронном виде, днем получения заявления, является день регистрации заявления на </w:t>
      </w:r>
      <w:r w:rsidR="00020A0C">
        <w:rPr>
          <w:sz w:val="26"/>
          <w:szCs w:val="26"/>
        </w:rPr>
        <w:t>Порталах</w:t>
      </w:r>
      <w:r w:rsidRPr="00F54A2F">
        <w:rPr>
          <w:sz w:val="26"/>
          <w:szCs w:val="26"/>
        </w:rPr>
        <w:t>.</w:t>
      </w:r>
    </w:p>
    <w:p w14:paraId="61B08B58" w14:textId="77777777" w:rsidR="004F1D30" w:rsidRPr="00F54A2F" w:rsidRDefault="004F1D30" w:rsidP="004F1D30">
      <w:pPr>
        <w:autoSpaceDE w:val="0"/>
        <w:autoSpaceDN w:val="0"/>
        <w:adjustRightInd w:val="0"/>
        <w:ind w:firstLine="709"/>
        <w:rPr>
          <w:sz w:val="26"/>
          <w:szCs w:val="26"/>
        </w:rPr>
      </w:pPr>
      <w:r w:rsidRPr="00F54A2F">
        <w:rPr>
          <w:sz w:val="26"/>
          <w:szCs w:val="26"/>
        </w:rPr>
        <w:t xml:space="preserve">Электронное сообщение, отправленное через личный кабинет </w:t>
      </w:r>
      <w:r w:rsidR="00020A0C">
        <w:rPr>
          <w:sz w:val="26"/>
          <w:szCs w:val="26"/>
        </w:rPr>
        <w:t>Порталов</w:t>
      </w:r>
      <w:r w:rsidRPr="00F54A2F">
        <w:rPr>
          <w:sz w:val="26"/>
          <w:szCs w:val="26"/>
        </w:rPr>
        <w:t xml:space="preserve">, идентифицирует заявителя и является подтверждением выражения им своей воли. </w:t>
      </w:r>
    </w:p>
    <w:p w14:paraId="4CDE9B9D" w14:textId="77777777" w:rsidR="004F1D30" w:rsidRPr="00F54A2F" w:rsidRDefault="004F1D30" w:rsidP="004F1D30">
      <w:pPr>
        <w:autoSpaceDE w:val="0"/>
        <w:autoSpaceDN w:val="0"/>
        <w:adjustRightInd w:val="0"/>
        <w:ind w:firstLine="709"/>
        <w:rPr>
          <w:sz w:val="26"/>
          <w:szCs w:val="26"/>
        </w:rPr>
      </w:pPr>
      <w:r w:rsidRPr="00F54A2F">
        <w:rPr>
          <w:sz w:val="26"/>
          <w:szCs w:val="26"/>
        </w:rPr>
        <w:t xml:space="preserve">Результат предоставления услуги в виде электронного документа направляется заявителю через </w:t>
      </w:r>
      <w:r w:rsidR="00020A0C">
        <w:rPr>
          <w:sz w:val="26"/>
          <w:szCs w:val="26"/>
        </w:rPr>
        <w:t>Порталы</w:t>
      </w:r>
      <w:r w:rsidRPr="00F54A2F">
        <w:rPr>
          <w:sz w:val="26"/>
          <w:szCs w:val="26"/>
        </w:rPr>
        <w:t xml:space="preserve"> либо посредством электронной почты по адресу, указанному в заявлении.</w:t>
      </w:r>
    </w:p>
    <w:p w14:paraId="1304BE6A" w14:textId="77777777" w:rsidR="004F1D30" w:rsidRPr="00F54A2F" w:rsidRDefault="004F1D30" w:rsidP="004F1D30">
      <w:pPr>
        <w:autoSpaceDE w:val="0"/>
        <w:autoSpaceDN w:val="0"/>
        <w:adjustRightInd w:val="0"/>
        <w:ind w:firstLine="709"/>
        <w:rPr>
          <w:sz w:val="26"/>
          <w:szCs w:val="26"/>
        </w:rPr>
      </w:pPr>
      <w:r w:rsidRPr="00F54A2F">
        <w:rPr>
          <w:sz w:val="26"/>
          <w:szCs w:val="26"/>
        </w:rPr>
        <w:t>2.1</w:t>
      </w:r>
      <w:r w:rsidR="00020A0C">
        <w:rPr>
          <w:sz w:val="26"/>
          <w:szCs w:val="26"/>
        </w:rPr>
        <w:t>6</w:t>
      </w:r>
      <w:r w:rsidRPr="00F54A2F">
        <w:rPr>
          <w:sz w:val="26"/>
          <w:szCs w:val="26"/>
        </w:rPr>
        <w:t>.2.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уполномоченным органом.</w:t>
      </w:r>
    </w:p>
    <w:p w14:paraId="38099CF5" w14:textId="77777777" w:rsidR="004F1D30" w:rsidRPr="00F54A2F" w:rsidRDefault="004F1D30" w:rsidP="004F1D30">
      <w:pPr>
        <w:autoSpaceDE w:val="0"/>
        <w:autoSpaceDN w:val="0"/>
        <w:adjustRightInd w:val="0"/>
        <w:ind w:firstLine="709"/>
        <w:rPr>
          <w:sz w:val="26"/>
          <w:szCs w:val="26"/>
        </w:rPr>
      </w:pPr>
      <w:r w:rsidRPr="00F54A2F">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услуги и (или) предоставления такой услуги.</w:t>
      </w:r>
    </w:p>
    <w:p w14:paraId="63D74289"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2.1</w:t>
      </w:r>
      <w:r w:rsidR="00020A0C">
        <w:rPr>
          <w:sz w:val="26"/>
          <w:szCs w:val="26"/>
        </w:rPr>
        <w:t>6</w:t>
      </w:r>
      <w:r w:rsidRPr="00F54A2F">
        <w:rPr>
          <w:sz w:val="26"/>
          <w:szCs w:val="26"/>
        </w:rPr>
        <w:t xml:space="preserve">.3. Требования к электронным документам и электронным копиям документов, предоставляемым через </w:t>
      </w:r>
      <w:r w:rsidR="00020A0C">
        <w:rPr>
          <w:sz w:val="26"/>
          <w:szCs w:val="26"/>
        </w:rPr>
        <w:t>Порталы</w:t>
      </w:r>
      <w:r w:rsidRPr="00F54A2F">
        <w:rPr>
          <w:sz w:val="26"/>
          <w:szCs w:val="26"/>
        </w:rPr>
        <w:t>:</w:t>
      </w:r>
    </w:p>
    <w:p w14:paraId="54207250"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1) размер одного файла, содержащего электронный документ или электронную копию документа, не должен превышать 10 Мб;</w:t>
      </w:r>
    </w:p>
    <w:p w14:paraId="7BCE3A28"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2) допускается предоставлять файлы следующих форматов: docx, doc, rtf, txt, pdf, xls, xlsx, rar, zip, ppt, bmp, jpg, jpeg, gif, tif, tiff, odf. Предоставление файлов, имеющих форматы отличных от указанных, не допускается;</w:t>
      </w:r>
    </w:p>
    <w:p w14:paraId="3199FB3B"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 xml:space="preserve">3) документы в формате </w:t>
      </w:r>
      <w:r w:rsidRPr="00F54A2F">
        <w:rPr>
          <w:sz w:val="26"/>
          <w:szCs w:val="26"/>
          <w:lang w:val="en-US"/>
        </w:rPr>
        <w:t>pdf</w:t>
      </w:r>
      <w:r w:rsidRPr="00F54A2F">
        <w:rPr>
          <w:sz w:val="26"/>
          <w:szCs w:val="26"/>
        </w:rPr>
        <w:t xml:space="preserve">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7B47D315"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sidR="00D504F9">
        <w:rPr>
          <w:sz w:val="26"/>
          <w:szCs w:val="26"/>
        </w:rPr>
        <w:t>Порталы</w:t>
      </w:r>
      <w:r w:rsidRPr="00F54A2F">
        <w:rPr>
          <w:sz w:val="26"/>
          <w:szCs w:val="26"/>
        </w:rPr>
        <w:t>, а наименование файлов должно позволять идентифицировать документ и количество страниц в документе;</w:t>
      </w:r>
    </w:p>
    <w:p w14:paraId="0D79C5DE"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5) предоставляемые файлы не должны содержать вирусов и вредоносных программ.</w:t>
      </w:r>
    </w:p>
    <w:p w14:paraId="13A8853B" w14:textId="77777777" w:rsidR="004F1D30" w:rsidRPr="00F54A2F" w:rsidRDefault="004F1D30" w:rsidP="004F1D30">
      <w:pPr>
        <w:widowControl w:val="0"/>
        <w:autoSpaceDE w:val="0"/>
        <w:autoSpaceDN w:val="0"/>
        <w:adjustRightInd w:val="0"/>
        <w:ind w:firstLine="709"/>
        <w:rPr>
          <w:sz w:val="26"/>
          <w:szCs w:val="26"/>
        </w:rPr>
      </w:pPr>
      <w:r w:rsidRPr="00F54A2F">
        <w:rPr>
          <w:sz w:val="26"/>
          <w:szCs w:val="26"/>
        </w:rPr>
        <w:t>2.1</w:t>
      </w:r>
      <w:r w:rsidR="00020A0C">
        <w:rPr>
          <w:sz w:val="26"/>
          <w:szCs w:val="26"/>
        </w:rPr>
        <w:t>6</w:t>
      </w:r>
      <w:r w:rsidRPr="00F54A2F">
        <w:rPr>
          <w:sz w:val="26"/>
          <w:szCs w:val="26"/>
        </w:rPr>
        <w:t>.4. Предоставление услуги может быть организовано уполномоченным органом через МФЦ по принципу «одного окна», в соответствии с которым предоставление услуги осуществляется после однократного обращения заявителя с соответствующим запросом, а взаимодействие с уполномоченным органом осуществляется МФЦ без участия заявителя.</w:t>
      </w:r>
    </w:p>
    <w:p w14:paraId="430BE906" w14:textId="77777777" w:rsidR="004F1D30" w:rsidRPr="00F54A2F" w:rsidRDefault="004F1D30" w:rsidP="004F1D30">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2.1</w:t>
      </w:r>
      <w:r w:rsidR="00020A0C">
        <w:rPr>
          <w:rFonts w:ascii="Times New Roman" w:hAnsi="Times New Roman" w:cs="Times New Roman"/>
          <w:sz w:val="26"/>
          <w:szCs w:val="26"/>
        </w:rPr>
        <w:t>6</w:t>
      </w:r>
      <w:r w:rsidRPr="00F54A2F">
        <w:rPr>
          <w:rFonts w:ascii="Times New Roman" w:hAnsi="Times New Roman" w:cs="Times New Roman"/>
          <w:sz w:val="26"/>
          <w:szCs w:val="26"/>
        </w:rPr>
        <w:t>.5. При участии МФЦ в предоставлении услуги, МФЦ осуществляет информирование заявителей о порядке предоставления услуги, прием заявлений о предоставлении услуги.</w:t>
      </w:r>
    </w:p>
    <w:p w14:paraId="3AF754AF" w14:textId="77777777" w:rsidR="006901E3" w:rsidRPr="00F54A2F" w:rsidRDefault="006901E3" w:rsidP="006901E3">
      <w:pPr>
        <w:widowControl w:val="0"/>
        <w:autoSpaceDE w:val="0"/>
        <w:autoSpaceDN w:val="0"/>
        <w:adjustRightInd w:val="0"/>
        <w:ind w:firstLine="709"/>
        <w:rPr>
          <w:sz w:val="26"/>
          <w:szCs w:val="26"/>
        </w:rPr>
      </w:pPr>
    </w:p>
    <w:p w14:paraId="3D789EAF" w14:textId="77777777" w:rsidR="00E8627F" w:rsidRPr="00F54A2F" w:rsidRDefault="00E8627F" w:rsidP="00426194">
      <w:pPr>
        <w:pStyle w:val="ConsPlusNormal"/>
        <w:widowControl/>
        <w:ind w:firstLine="709"/>
        <w:jc w:val="center"/>
        <w:rPr>
          <w:rFonts w:ascii="Times New Roman" w:hAnsi="Times New Roman" w:cs="Times New Roman"/>
          <w:b/>
          <w:bCs/>
          <w:sz w:val="26"/>
          <w:szCs w:val="26"/>
        </w:rPr>
      </w:pPr>
      <w:r w:rsidRPr="00F54A2F">
        <w:rPr>
          <w:rFonts w:ascii="Times New Roman" w:hAnsi="Times New Roman" w:cs="Times New Roman"/>
          <w:b/>
          <w:bCs/>
          <w:spacing w:val="2"/>
          <w:sz w:val="26"/>
          <w:szCs w:val="26"/>
        </w:rPr>
        <w:t>I</w:t>
      </w:r>
      <w:r w:rsidRPr="00F54A2F">
        <w:rPr>
          <w:rFonts w:ascii="Times New Roman" w:hAnsi="Times New Roman" w:cs="Times New Roman"/>
          <w:b/>
          <w:bCs/>
          <w:sz w:val="26"/>
          <w:szCs w:val="26"/>
          <w:lang w:val="en-US"/>
        </w:rPr>
        <w:t>II</w:t>
      </w:r>
      <w:r w:rsidRPr="00F54A2F">
        <w:rPr>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w:t>
      </w:r>
    </w:p>
    <w:p w14:paraId="576C62A2" w14:textId="77777777" w:rsidR="00E8627F" w:rsidRPr="00F54A2F" w:rsidRDefault="00E8627F" w:rsidP="00E37CB8">
      <w:pPr>
        <w:autoSpaceDE w:val="0"/>
        <w:autoSpaceDN w:val="0"/>
        <w:adjustRightInd w:val="0"/>
        <w:ind w:firstLine="709"/>
        <w:jc w:val="center"/>
        <w:rPr>
          <w:b/>
          <w:bCs/>
          <w:sz w:val="26"/>
          <w:szCs w:val="26"/>
        </w:rPr>
      </w:pPr>
      <w:r w:rsidRPr="00F54A2F">
        <w:rPr>
          <w:b/>
          <w:bCs/>
          <w:sz w:val="26"/>
          <w:szCs w:val="26"/>
        </w:rPr>
        <w:t>3.1. Перечень административ</w:t>
      </w:r>
      <w:r w:rsidR="001F7604">
        <w:rPr>
          <w:b/>
          <w:bCs/>
          <w:sz w:val="26"/>
          <w:szCs w:val="26"/>
        </w:rPr>
        <w:t>ных процедур при предоставлении му</w:t>
      </w:r>
      <w:r w:rsidR="002922E5" w:rsidRPr="00F54A2F">
        <w:rPr>
          <w:b/>
          <w:bCs/>
          <w:sz w:val="26"/>
          <w:szCs w:val="26"/>
        </w:rPr>
        <w:t>ниципальной</w:t>
      </w:r>
      <w:r w:rsidRPr="00F54A2F">
        <w:rPr>
          <w:b/>
          <w:bCs/>
          <w:sz w:val="26"/>
          <w:szCs w:val="26"/>
        </w:rPr>
        <w:t xml:space="preserve"> услуги.</w:t>
      </w:r>
    </w:p>
    <w:p w14:paraId="7410D07E" w14:textId="77777777" w:rsidR="004429FB" w:rsidRPr="00F54A2F" w:rsidRDefault="00A31DF3" w:rsidP="00426194">
      <w:pPr>
        <w:autoSpaceDE w:val="0"/>
        <w:autoSpaceDN w:val="0"/>
        <w:adjustRightInd w:val="0"/>
        <w:ind w:firstLine="709"/>
        <w:rPr>
          <w:sz w:val="26"/>
          <w:szCs w:val="26"/>
        </w:rPr>
      </w:pPr>
      <w:r w:rsidRPr="00F54A2F">
        <w:rPr>
          <w:sz w:val="26"/>
          <w:szCs w:val="26"/>
        </w:rPr>
        <w:t xml:space="preserve">3.1.1 </w:t>
      </w:r>
      <w:r w:rsidR="004429FB" w:rsidRPr="00F54A2F">
        <w:rPr>
          <w:sz w:val="26"/>
          <w:szCs w:val="26"/>
        </w:rPr>
        <w:t xml:space="preserve">Предоставление </w:t>
      </w:r>
      <w:r w:rsidR="002922E5" w:rsidRPr="00F54A2F">
        <w:rPr>
          <w:sz w:val="26"/>
          <w:szCs w:val="26"/>
        </w:rPr>
        <w:t>Муниципальной</w:t>
      </w:r>
      <w:r w:rsidR="004429FB" w:rsidRPr="00F54A2F">
        <w:rPr>
          <w:sz w:val="26"/>
          <w:szCs w:val="26"/>
        </w:rPr>
        <w:t xml:space="preserve"> услуги осуществляется посредством выполнения следующих административных процедур:</w:t>
      </w:r>
    </w:p>
    <w:p w14:paraId="441B6457" w14:textId="77777777" w:rsidR="00A76A30" w:rsidRPr="00F54A2F" w:rsidRDefault="009008AE" w:rsidP="00426194">
      <w:pPr>
        <w:autoSpaceDE w:val="0"/>
        <w:autoSpaceDN w:val="0"/>
        <w:adjustRightInd w:val="0"/>
        <w:ind w:firstLine="709"/>
        <w:rPr>
          <w:sz w:val="26"/>
          <w:szCs w:val="26"/>
        </w:rPr>
      </w:pPr>
      <w:r w:rsidRPr="00F54A2F">
        <w:rPr>
          <w:sz w:val="26"/>
          <w:szCs w:val="26"/>
        </w:rPr>
        <w:t xml:space="preserve">- </w:t>
      </w:r>
      <w:r w:rsidR="00081BD6" w:rsidRPr="00F54A2F">
        <w:rPr>
          <w:sz w:val="26"/>
          <w:szCs w:val="26"/>
        </w:rPr>
        <w:t xml:space="preserve">прием и регистрация заявления о </w:t>
      </w:r>
      <w:r w:rsidR="00CD1BCC">
        <w:rPr>
          <w:sz w:val="26"/>
          <w:szCs w:val="26"/>
        </w:rPr>
        <w:t>предоставлении Муниципальной услуги</w:t>
      </w:r>
      <w:r w:rsidR="00A31DF3" w:rsidRPr="00F54A2F">
        <w:rPr>
          <w:sz w:val="26"/>
          <w:szCs w:val="26"/>
        </w:rPr>
        <w:t>;</w:t>
      </w:r>
    </w:p>
    <w:p w14:paraId="69E52D1A" w14:textId="77777777" w:rsidR="00CE39CE" w:rsidRPr="00F54A2F" w:rsidRDefault="001A2A6E" w:rsidP="00995DD5">
      <w:pPr>
        <w:autoSpaceDE w:val="0"/>
        <w:autoSpaceDN w:val="0"/>
        <w:adjustRightInd w:val="0"/>
        <w:ind w:firstLine="709"/>
        <w:rPr>
          <w:sz w:val="26"/>
          <w:szCs w:val="26"/>
        </w:rPr>
      </w:pPr>
      <w:r w:rsidRPr="00F54A2F">
        <w:rPr>
          <w:sz w:val="26"/>
          <w:szCs w:val="26"/>
        </w:rPr>
        <w:t xml:space="preserve">- </w:t>
      </w:r>
      <w:r w:rsidR="007739D6" w:rsidRPr="00F54A2F">
        <w:rPr>
          <w:sz w:val="26"/>
          <w:szCs w:val="26"/>
        </w:rPr>
        <w:t xml:space="preserve">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w:t>
      </w:r>
      <w:r w:rsidR="00540145">
        <w:rPr>
          <w:sz w:val="26"/>
          <w:szCs w:val="26"/>
        </w:rPr>
        <w:t>документы не были представлены З</w:t>
      </w:r>
      <w:r w:rsidR="007739D6" w:rsidRPr="00F54A2F">
        <w:rPr>
          <w:sz w:val="26"/>
          <w:szCs w:val="26"/>
        </w:rPr>
        <w:t>аявителем самостоятельно</w:t>
      </w:r>
      <w:r w:rsidR="00CE39CE" w:rsidRPr="00F54A2F">
        <w:rPr>
          <w:sz w:val="26"/>
          <w:szCs w:val="26"/>
        </w:rPr>
        <w:t>;</w:t>
      </w:r>
    </w:p>
    <w:p w14:paraId="180033F0" w14:textId="77777777" w:rsidR="00D508D0" w:rsidRPr="00F54A2F" w:rsidRDefault="001A2A6E" w:rsidP="00D508D0">
      <w:pPr>
        <w:autoSpaceDE w:val="0"/>
        <w:autoSpaceDN w:val="0"/>
        <w:adjustRightInd w:val="0"/>
        <w:ind w:firstLine="709"/>
        <w:rPr>
          <w:sz w:val="26"/>
          <w:szCs w:val="26"/>
        </w:rPr>
      </w:pPr>
      <w:r w:rsidRPr="00F54A2F">
        <w:rPr>
          <w:sz w:val="26"/>
          <w:szCs w:val="26"/>
        </w:rPr>
        <w:t xml:space="preserve">- </w:t>
      </w:r>
      <w:r w:rsidR="00D508D0" w:rsidRPr="00F54A2F">
        <w:rPr>
          <w:sz w:val="26"/>
          <w:szCs w:val="26"/>
        </w:rPr>
        <w:t>направление в организации, осуществляющие эксплуатацию сетей инженерно-технического обеспечения, запроса о представлении технических условий подключения (технологического присоединения) объектов к сетям инженерно-технического обеспечения;</w:t>
      </w:r>
    </w:p>
    <w:p w14:paraId="5AD52A78" w14:textId="77777777" w:rsidR="00A76A30" w:rsidRPr="00F54A2F" w:rsidRDefault="00A76A30" w:rsidP="00995DD5">
      <w:pPr>
        <w:autoSpaceDE w:val="0"/>
        <w:autoSpaceDN w:val="0"/>
        <w:adjustRightInd w:val="0"/>
        <w:ind w:firstLine="709"/>
        <w:rPr>
          <w:sz w:val="26"/>
          <w:szCs w:val="26"/>
        </w:rPr>
      </w:pPr>
      <w:r w:rsidRPr="00F54A2F">
        <w:rPr>
          <w:sz w:val="26"/>
          <w:szCs w:val="26"/>
        </w:rPr>
        <w:t>- принятие решения о</w:t>
      </w:r>
      <w:r w:rsidR="00CD1BCC">
        <w:rPr>
          <w:sz w:val="26"/>
          <w:szCs w:val="26"/>
        </w:rPr>
        <w:t>б утверждении схемы расположения земельного участка либо принятие решения об отказе в утверждении схемы расположения земельного участка (</w:t>
      </w:r>
      <w:r w:rsidR="00CD1BCC" w:rsidRPr="00457A01">
        <w:rPr>
          <w:sz w:val="26"/>
          <w:szCs w:val="26"/>
        </w:rPr>
        <w:t>в случае если земельный участок предстоит образовать и не утвержден</w:t>
      </w:r>
      <w:r w:rsidR="00CD1BCC">
        <w:rPr>
          <w:sz w:val="26"/>
          <w:szCs w:val="26"/>
        </w:rPr>
        <w:t xml:space="preserve"> </w:t>
      </w:r>
      <w:r w:rsidR="00CD1BCC" w:rsidRPr="00457A01">
        <w:rPr>
          <w:sz w:val="26"/>
          <w:szCs w:val="26"/>
        </w:rPr>
        <w:t>проект межевания территории, в границах которой предусмотрено образование</w:t>
      </w:r>
      <w:r w:rsidR="00CD1BCC">
        <w:rPr>
          <w:sz w:val="26"/>
          <w:szCs w:val="26"/>
        </w:rPr>
        <w:t xml:space="preserve"> земельного участка), принятие решения о </w:t>
      </w:r>
      <w:r w:rsidRPr="00F54A2F">
        <w:rPr>
          <w:sz w:val="26"/>
          <w:szCs w:val="26"/>
        </w:rPr>
        <w:t xml:space="preserve">проведении аукциона либо принятие решения об отказе в </w:t>
      </w:r>
      <w:r w:rsidR="00C362B7" w:rsidRPr="00F54A2F">
        <w:rPr>
          <w:sz w:val="26"/>
          <w:szCs w:val="26"/>
        </w:rPr>
        <w:t>проведении аукциона</w:t>
      </w:r>
      <w:r w:rsidRPr="00F54A2F">
        <w:rPr>
          <w:sz w:val="26"/>
          <w:szCs w:val="26"/>
        </w:rPr>
        <w:t>;</w:t>
      </w:r>
    </w:p>
    <w:p w14:paraId="3ECB24D8" w14:textId="77777777" w:rsidR="00A76A30" w:rsidRPr="00F54A2F" w:rsidRDefault="00A76A30" w:rsidP="00995DD5">
      <w:pPr>
        <w:autoSpaceDE w:val="0"/>
        <w:autoSpaceDN w:val="0"/>
        <w:adjustRightInd w:val="0"/>
        <w:ind w:firstLine="709"/>
        <w:rPr>
          <w:sz w:val="26"/>
          <w:szCs w:val="26"/>
        </w:rPr>
      </w:pPr>
      <w:r w:rsidRPr="00F54A2F">
        <w:rPr>
          <w:sz w:val="26"/>
          <w:szCs w:val="26"/>
        </w:rPr>
        <w:t xml:space="preserve">- направление (выдача) Заявителю результатов предоставления </w:t>
      </w:r>
      <w:r w:rsidR="002922E5" w:rsidRPr="00F54A2F">
        <w:rPr>
          <w:sz w:val="26"/>
          <w:szCs w:val="26"/>
        </w:rPr>
        <w:t>Муниципальной</w:t>
      </w:r>
      <w:r w:rsidRPr="00F54A2F">
        <w:rPr>
          <w:sz w:val="26"/>
          <w:szCs w:val="26"/>
        </w:rPr>
        <w:t xml:space="preserve"> услуги.</w:t>
      </w:r>
    </w:p>
    <w:p w14:paraId="125157DA" w14:textId="77777777" w:rsidR="004429FB" w:rsidRPr="00F54A2F" w:rsidRDefault="004429FB" w:rsidP="00426194">
      <w:pPr>
        <w:autoSpaceDE w:val="0"/>
        <w:autoSpaceDN w:val="0"/>
        <w:adjustRightInd w:val="0"/>
        <w:ind w:firstLine="709"/>
        <w:rPr>
          <w:sz w:val="26"/>
          <w:szCs w:val="26"/>
        </w:rPr>
      </w:pPr>
      <w:r w:rsidRPr="00F54A2F">
        <w:rPr>
          <w:sz w:val="26"/>
          <w:szCs w:val="26"/>
        </w:rPr>
        <w:t xml:space="preserve">Последовательность административных процедур по предоставлению </w:t>
      </w:r>
      <w:r w:rsidR="002922E5" w:rsidRPr="00F54A2F">
        <w:rPr>
          <w:sz w:val="26"/>
          <w:szCs w:val="26"/>
        </w:rPr>
        <w:t>Муниципальной</w:t>
      </w:r>
      <w:r w:rsidRPr="00F54A2F">
        <w:rPr>
          <w:sz w:val="26"/>
          <w:szCs w:val="26"/>
        </w:rPr>
        <w:t xml:space="preserve"> услуги указана в </w:t>
      </w:r>
      <w:r w:rsidRPr="001231C1">
        <w:rPr>
          <w:sz w:val="26"/>
          <w:szCs w:val="26"/>
        </w:rPr>
        <w:t xml:space="preserve">блок – схеме в Приложении № </w:t>
      </w:r>
      <w:r w:rsidR="00D07E6E" w:rsidRPr="001231C1">
        <w:rPr>
          <w:sz w:val="26"/>
          <w:szCs w:val="26"/>
        </w:rPr>
        <w:t>3</w:t>
      </w:r>
      <w:r w:rsidRPr="00D60BDF">
        <w:rPr>
          <w:sz w:val="26"/>
          <w:szCs w:val="26"/>
        </w:rPr>
        <w:t xml:space="preserve"> к</w:t>
      </w:r>
      <w:r w:rsidRPr="00F54A2F">
        <w:rPr>
          <w:sz w:val="26"/>
          <w:szCs w:val="26"/>
        </w:rPr>
        <w:t xml:space="preserve"> Административному регламенту.</w:t>
      </w:r>
    </w:p>
    <w:p w14:paraId="55A3F074" w14:textId="77777777" w:rsidR="004429FB" w:rsidRPr="00F54A2F" w:rsidRDefault="004429FB" w:rsidP="00426194">
      <w:pPr>
        <w:autoSpaceDE w:val="0"/>
        <w:autoSpaceDN w:val="0"/>
        <w:adjustRightInd w:val="0"/>
        <w:ind w:firstLine="709"/>
        <w:rPr>
          <w:sz w:val="26"/>
          <w:szCs w:val="26"/>
        </w:rPr>
      </w:pPr>
    </w:p>
    <w:p w14:paraId="0D4C7D11" w14:textId="77777777" w:rsidR="00E8627F" w:rsidRPr="00F54A2F" w:rsidRDefault="00543C40" w:rsidP="00426194">
      <w:pPr>
        <w:autoSpaceDE w:val="0"/>
        <w:autoSpaceDN w:val="0"/>
        <w:adjustRightInd w:val="0"/>
        <w:ind w:firstLine="709"/>
        <w:jc w:val="center"/>
        <w:rPr>
          <w:b/>
          <w:bCs/>
          <w:sz w:val="26"/>
          <w:szCs w:val="26"/>
        </w:rPr>
      </w:pPr>
      <w:r w:rsidRPr="00F54A2F">
        <w:rPr>
          <w:b/>
          <w:bCs/>
          <w:sz w:val="26"/>
          <w:szCs w:val="26"/>
        </w:rPr>
        <w:t>3.2</w:t>
      </w:r>
      <w:r w:rsidR="00E8627F" w:rsidRPr="00F54A2F">
        <w:rPr>
          <w:b/>
          <w:bCs/>
          <w:sz w:val="26"/>
          <w:szCs w:val="26"/>
        </w:rPr>
        <w:t xml:space="preserve">. Прием и регистрация заявления о </w:t>
      </w:r>
      <w:r w:rsidR="00540145">
        <w:rPr>
          <w:b/>
          <w:bCs/>
          <w:sz w:val="26"/>
          <w:szCs w:val="26"/>
        </w:rPr>
        <w:t>предоставлении муниципальной услуги</w:t>
      </w:r>
    </w:p>
    <w:p w14:paraId="4A66B05E" w14:textId="77777777" w:rsidR="004816CD" w:rsidRDefault="009008AE" w:rsidP="004816CD">
      <w:pPr>
        <w:autoSpaceDE w:val="0"/>
        <w:autoSpaceDN w:val="0"/>
        <w:adjustRightInd w:val="0"/>
        <w:ind w:firstLine="709"/>
        <w:rPr>
          <w:sz w:val="26"/>
          <w:szCs w:val="26"/>
        </w:rPr>
      </w:pPr>
      <w:r w:rsidRPr="00F54A2F">
        <w:rPr>
          <w:sz w:val="26"/>
          <w:szCs w:val="26"/>
        </w:rPr>
        <w:t xml:space="preserve">3.2.1. </w:t>
      </w:r>
      <w:r w:rsidR="004816CD" w:rsidRPr="00F54A2F">
        <w:rPr>
          <w:sz w:val="26"/>
          <w:szCs w:val="26"/>
        </w:rPr>
        <w:t xml:space="preserve">При организации предоставления Муниципальной услуги в уполномоченном органе основанием для начала исполнения административной процедуры является обращение Заявителя в уполномоченный орган или в МФЦ с </w:t>
      </w:r>
      <w:r w:rsidR="00D149B8">
        <w:rPr>
          <w:sz w:val="26"/>
          <w:szCs w:val="26"/>
        </w:rPr>
        <w:t>заявлением</w:t>
      </w:r>
      <w:r w:rsidR="004816CD" w:rsidRPr="00F54A2F">
        <w:rPr>
          <w:sz w:val="26"/>
          <w:szCs w:val="26"/>
        </w:rPr>
        <w:t xml:space="preserve"> о предоставлении услуги.</w:t>
      </w:r>
    </w:p>
    <w:p w14:paraId="6088F305" w14:textId="77777777" w:rsidR="00A31DF3" w:rsidRPr="00F54A2F" w:rsidRDefault="000035A2" w:rsidP="004816CD">
      <w:pPr>
        <w:autoSpaceDE w:val="0"/>
        <w:autoSpaceDN w:val="0"/>
        <w:adjustRightInd w:val="0"/>
        <w:ind w:firstLine="709"/>
        <w:rPr>
          <w:sz w:val="26"/>
          <w:szCs w:val="26"/>
        </w:rPr>
      </w:pPr>
      <w:r w:rsidRPr="00F54A2F">
        <w:rPr>
          <w:sz w:val="26"/>
          <w:szCs w:val="26"/>
        </w:rPr>
        <w:t>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w:t>
      </w:r>
      <w:r w:rsidR="00A31DF3" w:rsidRPr="00F54A2F">
        <w:rPr>
          <w:sz w:val="26"/>
          <w:szCs w:val="26"/>
        </w:rPr>
        <w:t>,</w:t>
      </w:r>
      <w:r w:rsidRPr="00F54A2F">
        <w:rPr>
          <w:sz w:val="26"/>
          <w:szCs w:val="26"/>
        </w:rPr>
        <w:t xml:space="preserve"> путем направления Заявления и иных документов по почте</w:t>
      </w:r>
      <w:r w:rsidR="00FA3119" w:rsidRPr="00F54A2F">
        <w:rPr>
          <w:sz w:val="26"/>
          <w:szCs w:val="26"/>
        </w:rPr>
        <w:t>, в электронном виде через</w:t>
      </w:r>
      <w:r w:rsidRPr="00F54A2F">
        <w:rPr>
          <w:sz w:val="26"/>
          <w:szCs w:val="26"/>
        </w:rPr>
        <w:t xml:space="preserve"> </w:t>
      </w:r>
      <w:r w:rsidR="00594C9C" w:rsidRPr="00F54A2F">
        <w:rPr>
          <w:sz w:val="26"/>
          <w:szCs w:val="26"/>
        </w:rPr>
        <w:t>Портал</w:t>
      </w:r>
      <w:r w:rsidR="00020A0C">
        <w:rPr>
          <w:sz w:val="26"/>
          <w:szCs w:val="26"/>
        </w:rPr>
        <w:t>ы</w:t>
      </w:r>
      <w:r w:rsidR="00460880" w:rsidRPr="00F54A2F">
        <w:rPr>
          <w:sz w:val="26"/>
          <w:szCs w:val="26"/>
        </w:rPr>
        <w:t xml:space="preserve">, электронную почту </w:t>
      </w:r>
      <w:r w:rsidR="00FC3190" w:rsidRPr="00F54A2F">
        <w:rPr>
          <w:sz w:val="26"/>
          <w:szCs w:val="26"/>
        </w:rPr>
        <w:t>уполномоченного органа местного самоуправления</w:t>
      </w:r>
      <w:r w:rsidR="00A31DF3" w:rsidRPr="00F54A2F">
        <w:rPr>
          <w:sz w:val="26"/>
          <w:szCs w:val="26"/>
        </w:rPr>
        <w:t>.</w:t>
      </w:r>
    </w:p>
    <w:p w14:paraId="00DFDDBD" w14:textId="77777777" w:rsidR="00AB7311" w:rsidRPr="00F54A2F" w:rsidRDefault="00F4191D" w:rsidP="00426194">
      <w:pPr>
        <w:autoSpaceDE w:val="0"/>
        <w:autoSpaceDN w:val="0"/>
        <w:adjustRightInd w:val="0"/>
        <w:ind w:firstLine="709"/>
        <w:rPr>
          <w:sz w:val="26"/>
          <w:szCs w:val="26"/>
        </w:rPr>
      </w:pPr>
      <w:r w:rsidRPr="00F54A2F">
        <w:rPr>
          <w:sz w:val="26"/>
          <w:szCs w:val="26"/>
        </w:rPr>
        <w:t xml:space="preserve">При направлении пакета документов по почте, днем получения Заявления является день получения письма </w:t>
      </w:r>
      <w:r w:rsidR="00FC3190" w:rsidRPr="00F54A2F">
        <w:rPr>
          <w:sz w:val="26"/>
          <w:szCs w:val="26"/>
        </w:rPr>
        <w:t>уполномоченным органом местного самоуправления</w:t>
      </w:r>
      <w:r w:rsidR="00AB7311" w:rsidRPr="00F54A2F">
        <w:rPr>
          <w:sz w:val="26"/>
          <w:szCs w:val="26"/>
        </w:rPr>
        <w:t>.</w:t>
      </w:r>
    </w:p>
    <w:p w14:paraId="274A43C0" w14:textId="77777777" w:rsidR="00F4191D" w:rsidRPr="00F54A2F" w:rsidRDefault="00F4191D" w:rsidP="00426194">
      <w:pPr>
        <w:autoSpaceDE w:val="0"/>
        <w:autoSpaceDN w:val="0"/>
        <w:adjustRightInd w:val="0"/>
        <w:ind w:firstLine="709"/>
        <w:rPr>
          <w:sz w:val="26"/>
          <w:szCs w:val="26"/>
        </w:rPr>
      </w:pPr>
      <w:r w:rsidRPr="00F54A2F">
        <w:rPr>
          <w:sz w:val="26"/>
          <w:szCs w:val="26"/>
        </w:rPr>
        <w:t>Направление Заявления и документов в электронном виде и (или) этих документов в бумажно-электронном виде осуществляется посредством отправления указанных документов в электронном виде и (или) документов в бумажно-электронном в</w:t>
      </w:r>
      <w:r w:rsidR="00020A0C">
        <w:rPr>
          <w:sz w:val="26"/>
          <w:szCs w:val="26"/>
        </w:rPr>
        <w:t>иде через личный кабинет Порталов</w:t>
      </w:r>
      <w:r w:rsidRPr="00F54A2F">
        <w:rPr>
          <w:sz w:val="26"/>
          <w:szCs w:val="26"/>
        </w:rPr>
        <w:t>.</w:t>
      </w:r>
    </w:p>
    <w:p w14:paraId="6715D70B" w14:textId="77777777" w:rsidR="00E90ABD" w:rsidRPr="00F54A2F" w:rsidRDefault="00E90ABD" w:rsidP="00426194">
      <w:pPr>
        <w:autoSpaceDE w:val="0"/>
        <w:autoSpaceDN w:val="0"/>
        <w:adjustRightInd w:val="0"/>
        <w:ind w:firstLine="709"/>
        <w:rPr>
          <w:sz w:val="26"/>
          <w:szCs w:val="26"/>
        </w:rPr>
      </w:pPr>
      <w:r w:rsidRPr="00F54A2F">
        <w:rPr>
          <w:sz w:val="26"/>
          <w:szCs w:val="26"/>
        </w:rPr>
        <w:t xml:space="preserve">Критерием принятия решения о регистрации запроса является поступление Заявления, оформленного в соответствии с </w:t>
      </w:r>
      <w:hyperlink r:id="rId25" w:history="1">
        <w:r w:rsidR="00540145">
          <w:rPr>
            <w:sz w:val="26"/>
            <w:szCs w:val="26"/>
          </w:rPr>
          <w:t>приложениями</w:t>
        </w:r>
        <w:r w:rsidRPr="00F54A2F">
          <w:rPr>
            <w:sz w:val="26"/>
            <w:szCs w:val="26"/>
          </w:rPr>
          <w:t xml:space="preserve"> </w:t>
        </w:r>
        <w:r w:rsidR="004147ED" w:rsidRPr="00F54A2F">
          <w:rPr>
            <w:sz w:val="26"/>
            <w:szCs w:val="26"/>
          </w:rPr>
          <w:t>№</w:t>
        </w:r>
        <w:r w:rsidRPr="00F54A2F">
          <w:rPr>
            <w:sz w:val="26"/>
            <w:szCs w:val="26"/>
          </w:rPr>
          <w:t xml:space="preserve"> </w:t>
        </w:r>
      </w:hyperlink>
      <w:r w:rsidR="00403612">
        <w:rPr>
          <w:sz w:val="26"/>
          <w:szCs w:val="26"/>
        </w:rPr>
        <w:t>1</w:t>
      </w:r>
      <w:r w:rsidR="00540145">
        <w:rPr>
          <w:sz w:val="26"/>
          <w:szCs w:val="26"/>
        </w:rPr>
        <w:t>, № 2</w:t>
      </w:r>
      <w:r w:rsidRPr="00F54A2F">
        <w:rPr>
          <w:sz w:val="26"/>
          <w:szCs w:val="26"/>
        </w:rPr>
        <w:t xml:space="preserve"> к </w:t>
      </w:r>
      <w:r w:rsidR="0036286A">
        <w:rPr>
          <w:sz w:val="26"/>
          <w:szCs w:val="26"/>
        </w:rPr>
        <w:t xml:space="preserve">Административному </w:t>
      </w:r>
      <w:r w:rsidRPr="00F54A2F">
        <w:rPr>
          <w:sz w:val="26"/>
          <w:szCs w:val="26"/>
        </w:rPr>
        <w:t xml:space="preserve"> регламенту.</w:t>
      </w:r>
    </w:p>
    <w:p w14:paraId="4BE7B279" w14:textId="77777777" w:rsidR="00E90ABD" w:rsidRPr="00F54A2F" w:rsidRDefault="00E90ABD" w:rsidP="00426194">
      <w:pPr>
        <w:autoSpaceDE w:val="0"/>
        <w:autoSpaceDN w:val="0"/>
        <w:adjustRightInd w:val="0"/>
        <w:ind w:firstLine="709"/>
        <w:rPr>
          <w:sz w:val="26"/>
          <w:szCs w:val="26"/>
        </w:rPr>
      </w:pPr>
      <w:r w:rsidRPr="00F54A2F">
        <w:rPr>
          <w:sz w:val="26"/>
          <w:szCs w:val="26"/>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r w:rsidR="00BA12F4" w:rsidRPr="00F54A2F">
        <w:rPr>
          <w:sz w:val="26"/>
          <w:szCs w:val="26"/>
        </w:rPr>
        <w:t xml:space="preserve"> в течение 1</w:t>
      </w:r>
      <w:r w:rsidR="00786C01" w:rsidRPr="00F54A2F">
        <w:rPr>
          <w:sz w:val="26"/>
          <w:szCs w:val="26"/>
        </w:rPr>
        <w:t xml:space="preserve"> (одного)</w:t>
      </w:r>
      <w:r w:rsidR="00BA12F4" w:rsidRPr="00F54A2F">
        <w:rPr>
          <w:sz w:val="26"/>
          <w:szCs w:val="26"/>
        </w:rPr>
        <w:t xml:space="preserve"> рабочего дня</w:t>
      </w:r>
      <w:r w:rsidRPr="00F54A2F">
        <w:rPr>
          <w:sz w:val="26"/>
          <w:szCs w:val="26"/>
        </w:rPr>
        <w:t>.</w:t>
      </w:r>
    </w:p>
    <w:p w14:paraId="12B6BCA7" w14:textId="77777777" w:rsidR="00E90ABD" w:rsidRPr="00F54A2F" w:rsidRDefault="00E90ABD" w:rsidP="00426194">
      <w:pPr>
        <w:autoSpaceDE w:val="0"/>
        <w:autoSpaceDN w:val="0"/>
        <w:adjustRightInd w:val="0"/>
        <w:ind w:firstLine="709"/>
        <w:rPr>
          <w:sz w:val="26"/>
          <w:szCs w:val="26"/>
        </w:rPr>
      </w:pPr>
      <w:r w:rsidRPr="00F54A2F">
        <w:rPr>
          <w:sz w:val="26"/>
          <w:szCs w:val="26"/>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14:paraId="07700D57" w14:textId="77777777" w:rsidR="004816CD" w:rsidRPr="00F54A2F" w:rsidRDefault="004816CD" w:rsidP="004816CD">
      <w:pPr>
        <w:autoSpaceDE w:val="0"/>
        <w:autoSpaceDN w:val="0"/>
        <w:adjustRightInd w:val="0"/>
        <w:ind w:firstLine="709"/>
        <w:rPr>
          <w:sz w:val="26"/>
          <w:szCs w:val="26"/>
        </w:rPr>
      </w:pPr>
      <w:r w:rsidRPr="00F54A2F">
        <w:rPr>
          <w:sz w:val="26"/>
          <w:szCs w:val="26"/>
        </w:rPr>
        <w:t>3.2.2. </w:t>
      </w:r>
      <w:r w:rsidRPr="00F54A2F">
        <w:rPr>
          <w:bCs/>
          <w:sz w:val="26"/>
          <w:szCs w:val="26"/>
        </w:rPr>
        <w:t>При организации предоставления услуги в МФЦ</w:t>
      </w:r>
      <w:r w:rsidRPr="00F54A2F">
        <w:rPr>
          <w:b/>
          <w:bCs/>
          <w:sz w:val="26"/>
          <w:szCs w:val="26"/>
        </w:rPr>
        <w:t xml:space="preserve"> </w:t>
      </w:r>
      <w:r w:rsidRPr="00F54A2F">
        <w:rPr>
          <w:bCs/>
          <w:sz w:val="26"/>
          <w:szCs w:val="26"/>
        </w:rPr>
        <w:t>о</w:t>
      </w:r>
      <w:r w:rsidRPr="00F54A2F">
        <w:rPr>
          <w:sz w:val="26"/>
          <w:szCs w:val="26"/>
        </w:rPr>
        <w:t xml:space="preserve">снованием для начала исполнения услуги является обращение Заявителя в МФЦ. </w:t>
      </w:r>
    </w:p>
    <w:p w14:paraId="70BC7EB2" w14:textId="77777777" w:rsidR="004816CD" w:rsidRPr="00F54A2F" w:rsidRDefault="004816CD" w:rsidP="004816CD">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К заявлению должны быть приложены документы, указанные в пункте 2.6 Административного регламента.</w:t>
      </w:r>
    </w:p>
    <w:p w14:paraId="0A55666F" w14:textId="77777777" w:rsidR="004816CD" w:rsidRPr="00F54A2F" w:rsidRDefault="004816CD" w:rsidP="004816CD">
      <w:pPr>
        <w:pStyle w:val="ConsPlusNormal"/>
        <w:widowControl/>
        <w:ind w:firstLine="709"/>
        <w:rPr>
          <w:rFonts w:ascii="Times New Roman" w:hAnsi="Times New Roman" w:cs="Times New Roman"/>
          <w:sz w:val="26"/>
          <w:szCs w:val="26"/>
        </w:rPr>
      </w:pPr>
      <w:r w:rsidRPr="00F54A2F">
        <w:rPr>
          <w:rFonts w:ascii="Times New Roman" w:hAnsi="Times New Roman" w:cs="Times New Roman"/>
          <w:spacing w:val="-4"/>
          <w:sz w:val="26"/>
          <w:szCs w:val="26"/>
        </w:rPr>
        <w:t>К заявлению также могут быть приложены документы, которые заявитель вправе предоставить (указаны в пункте 2.7 Административного регламента).</w:t>
      </w:r>
    </w:p>
    <w:p w14:paraId="094755DE" w14:textId="77777777" w:rsidR="004816CD" w:rsidRPr="00F54A2F" w:rsidRDefault="004816CD" w:rsidP="004816CD">
      <w:pPr>
        <w:pStyle w:val="ConsPlusNormal"/>
        <w:widowControl/>
        <w:ind w:firstLine="709"/>
        <w:rPr>
          <w:rFonts w:ascii="Times New Roman" w:hAnsi="Times New Roman" w:cs="Times New Roman"/>
          <w:sz w:val="26"/>
          <w:szCs w:val="26"/>
        </w:rPr>
      </w:pPr>
      <w:r w:rsidRPr="00F54A2F">
        <w:rPr>
          <w:rFonts w:ascii="Times New Roman" w:hAnsi="Times New Roman" w:cs="Times New Roman"/>
          <w:sz w:val="26"/>
          <w:szCs w:val="26"/>
        </w:rPr>
        <w:t xml:space="preserve">Специалист МФЦ, ответственный за прием документов, в течение 1 (одного) дня регистрирует ходатайство. </w:t>
      </w:r>
    </w:p>
    <w:p w14:paraId="10B5D934" w14:textId="77777777" w:rsidR="004816CD" w:rsidRPr="00F54A2F" w:rsidRDefault="004816CD" w:rsidP="004816CD">
      <w:pPr>
        <w:autoSpaceDE w:val="0"/>
        <w:autoSpaceDN w:val="0"/>
        <w:adjustRightInd w:val="0"/>
        <w:ind w:firstLine="709"/>
        <w:rPr>
          <w:sz w:val="26"/>
          <w:szCs w:val="26"/>
        </w:rPr>
      </w:pPr>
      <w:r w:rsidRPr="00F54A2F">
        <w:rPr>
          <w:sz w:val="26"/>
          <w:szCs w:val="26"/>
        </w:rPr>
        <w:t>После регистрации специалист МФЦ направляет в уполномоченный орган заявление и документы:</w:t>
      </w:r>
    </w:p>
    <w:p w14:paraId="2B5A522B" w14:textId="77777777" w:rsidR="004816CD" w:rsidRPr="00F54A2F" w:rsidRDefault="004816CD" w:rsidP="004816CD">
      <w:pPr>
        <w:autoSpaceDE w:val="0"/>
        <w:autoSpaceDN w:val="0"/>
        <w:adjustRightInd w:val="0"/>
        <w:ind w:firstLine="709"/>
        <w:rPr>
          <w:sz w:val="26"/>
          <w:szCs w:val="26"/>
        </w:rPr>
      </w:pPr>
      <w:r w:rsidRPr="00F54A2F">
        <w:rPr>
          <w:sz w:val="26"/>
          <w:szCs w:val="26"/>
        </w:rPr>
        <w:t>- по региональной системе межведомственного взаимодействия не позднее следующего рабочего дня со дня подачи заявления;</w:t>
      </w:r>
    </w:p>
    <w:p w14:paraId="430F10E4" w14:textId="77777777" w:rsidR="004816CD" w:rsidRPr="00F54A2F" w:rsidRDefault="004816CD" w:rsidP="004816CD">
      <w:pPr>
        <w:autoSpaceDE w:val="0"/>
        <w:autoSpaceDN w:val="0"/>
        <w:adjustRightInd w:val="0"/>
        <w:ind w:firstLine="709"/>
        <w:rPr>
          <w:sz w:val="26"/>
          <w:szCs w:val="26"/>
        </w:rPr>
      </w:pPr>
      <w:r w:rsidRPr="00F54A2F">
        <w:rPr>
          <w:sz w:val="26"/>
          <w:szCs w:val="26"/>
        </w:rPr>
        <w:t>- почтовым отправлением в срок до 3 (трех) дней со дня подачи заявления;</w:t>
      </w:r>
    </w:p>
    <w:p w14:paraId="3407C96E" w14:textId="77777777" w:rsidR="001A11E1" w:rsidRDefault="004816CD" w:rsidP="004816CD">
      <w:pPr>
        <w:autoSpaceDE w:val="0"/>
        <w:autoSpaceDN w:val="0"/>
        <w:adjustRightInd w:val="0"/>
        <w:ind w:firstLine="709"/>
        <w:rPr>
          <w:sz w:val="26"/>
          <w:szCs w:val="26"/>
        </w:rPr>
      </w:pPr>
      <w:r w:rsidRPr="00F54A2F">
        <w:rPr>
          <w:sz w:val="26"/>
          <w:szCs w:val="26"/>
        </w:rPr>
        <w:t>- лично не позднее следующего рабочего дня со дня подачи заявления.</w:t>
      </w:r>
    </w:p>
    <w:p w14:paraId="29C74932" w14:textId="77777777" w:rsidR="00FA182F" w:rsidRDefault="00FA182F" w:rsidP="00FA182F">
      <w:pPr>
        <w:autoSpaceDE w:val="0"/>
        <w:autoSpaceDN w:val="0"/>
        <w:adjustRightInd w:val="0"/>
        <w:ind w:firstLine="709"/>
        <w:rPr>
          <w:sz w:val="26"/>
          <w:szCs w:val="26"/>
        </w:rPr>
      </w:pPr>
      <w:r>
        <w:rPr>
          <w:sz w:val="26"/>
          <w:szCs w:val="26"/>
        </w:rPr>
        <w:t xml:space="preserve">Сроки передачи документов из МФЦ в Уполномоченный орган определяются </w:t>
      </w:r>
      <w:r w:rsidRPr="00920A08">
        <w:rPr>
          <w:sz w:val="26"/>
          <w:szCs w:val="26"/>
        </w:rPr>
        <w:t>в соответствии с соглашением,</w:t>
      </w:r>
      <w:r>
        <w:rPr>
          <w:sz w:val="26"/>
          <w:szCs w:val="26"/>
        </w:rPr>
        <w:t xml:space="preserve"> </w:t>
      </w:r>
      <w:r w:rsidRPr="00920A08">
        <w:rPr>
          <w:sz w:val="26"/>
          <w:szCs w:val="26"/>
        </w:rPr>
        <w:t xml:space="preserve">заключенным между </w:t>
      </w:r>
      <w:r>
        <w:rPr>
          <w:sz w:val="26"/>
          <w:szCs w:val="26"/>
        </w:rPr>
        <w:t>МФЦ</w:t>
      </w:r>
      <w:r w:rsidRPr="00920A08">
        <w:rPr>
          <w:sz w:val="26"/>
          <w:szCs w:val="26"/>
        </w:rPr>
        <w:t xml:space="preserve"> и Уполномоченным органом</w:t>
      </w:r>
      <w:r>
        <w:rPr>
          <w:sz w:val="26"/>
          <w:szCs w:val="26"/>
        </w:rPr>
        <w:t xml:space="preserve">, </w:t>
      </w:r>
      <w:r w:rsidRPr="00920A08">
        <w:rPr>
          <w:sz w:val="26"/>
          <w:szCs w:val="26"/>
        </w:rPr>
        <w:t>с учетом требований к информированию, установленных Административным</w:t>
      </w:r>
      <w:r>
        <w:rPr>
          <w:sz w:val="26"/>
          <w:szCs w:val="26"/>
        </w:rPr>
        <w:t xml:space="preserve"> </w:t>
      </w:r>
      <w:r w:rsidRPr="00920A08">
        <w:rPr>
          <w:sz w:val="26"/>
          <w:szCs w:val="26"/>
        </w:rPr>
        <w:t>регламентом</w:t>
      </w:r>
      <w:r>
        <w:rPr>
          <w:sz w:val="26"/>
          <w:szCs w:val="26"/>
        </w:rPr>
        <w:t>.</w:t>
      </w:r>
    </w:p>
    <w:p w14:paraId="5D4FBA89" w14:textId="77777777" w:rsidR="00F2240D" w:rsidRDefault="00F2240D" w:rsidP="00F2240D">
      <w:pPr>
        <w:autoSpaceDE w:val="0"/>
        <w:autoSpaceDN w:val="0"/>
        <w:adjustRightInd w:val="0"/>
        <w:ind w:firstLine="709"/>
        <w:rPr>
          <w:sz w:val="26"/>
          <w:szCs w:val="26"/>
        </w:rPr>
      </w:pPr>
      <w:r>
        <w:rPr>
          <w:sz w:val="26"/>
          <w:szCs w:val="26"/>
        </w:rPr>
        <w:t xml:space="preserve">3.2.3. </w:t>
      </w:r>
      <w:r w:rsidRPr="00AE4C61">
        <w:rPr>
          <w:sz w:val="26"/>
          <w:szCs w:val="26"/>
        </w:rPr>
        <w:t xml:space="preserve">В случае, если </w:t>
      </w:r>
      <w:r>
        <w:rPr>
          <w:sz w:val="26"/>
          <w:szCs w:val="26"/>
        </w:rPr>
        <w:t>Заявление</w:t>
      </w:r>
      <w:r w:rsidRPr="00AE4C61">
        <w:rPr>
          <w:sz w:val="26"/>
          <w:szCs w:val="26"/>
        </w:rPr>
        <w:t xml:space="preserve"> не подлежит рассмотрению по основаниям, у</w:t>
      </w:r>
      <w:r>
        <w:rPr>
          <w:sz w:val="26"/>
          <w:szCs w:val="26"/>
        </w:rPr>
        <w:t xml:space="preserve">казанным </w:t>
      </w:r>
      <w:r w:rsidR="00D60BDF">
        <w:rPr>
          <w:sz w:val="26"/>
          <w:szCs w:val="26"/>
        </w:rPr>
        <w:t xml:space="preserve">в пункте 2.8.2 Административного регламента, </w:t>
      </w:r>
      <w:r>
        <w:rPr>
          <w:sz w:val="26"/>
          <w:szCs w:val="26"/>
        </w:rPr>
        <w:t>ответственное должностное лицо</w:t>
      </w:r>
      <w:r w:rsidRPr="00AE4C61">
        <w:rPr>
          <w:sz w:val="26"/>
          <w:szCs w:val="26"/>
        </w:rPr>
        <w:t xml:space="preserve"> в течение 10 дней со дня поступления </w:t>
      </w:r>
      <w:r>
        <w:rPr>
          <w:sz w:val="26"/>
          <w:szCs w:val="26"/>
        </w:rPr>
        <w:t>Заявления</w:t>
      </w:r>
      <w:r w:rsidRPr="00AE4C61">
        <w:rPr>
          <w:sz w:val="26"/>
          <w:szCs w:val="26"/>
        </w:rPr>
        <w:t xml:space="preserve"> подготавливает уведомление Заявителю об отказе в рассмотрении </w:t>
      </w:r>
      <w:r>
        <w:rPr>
          <w:sz w:val="26"/>
          <w:szCs w:val="26"/>
        </w:rPr>
        <w:t>Заявления.</w:t>
      </w:r>
    </w:p>
    <w:p w14:paraId="56B3FC86" w14:textId="77777777" w:rsidR="00F2240D" w:rsidRPr="00F54A2F" w:rsidRDefault="00F2240D" w:rsidP="00FA182F">
      <w:pPr>
        <w:autoSpaceDE w:val="0"/>
        <w:autoSpaceDN w:val="0"/>
        <w:adjustRightInd w:val="0"/>
        <w:ind w:firstLine="709"/>
        <w:rPr>
          <w:sz w:val="26"/>
          <w:szCs w:val="26"/>
        </w:rPr>
      </w:pPr>
      <w:r w:rsidRPr="00AE4C61">
        <w:rPr>
          <w:sz w:val="26"/>
          <w:szCs w:val="26"/>
        </w:rPr>
        <w:t xml:space="preserve"> </w:t>
      </w:r>
    </w:p>
    <w:p w14:paraId="51EB89F4" w14:textId="77777777" w:rsidR="00FF6342" w:rsidRPr="00F54A2F" w:rsidRDefault="00FF6342" w:rsidP="00426194">
      <w:pPr>
        <w:autoSpaceDE w:val="0"/>
        <w:autoSpaceDN w:val="0"/>
        <w:adjustRightInd w:val="0"/>
        <w:ind w:firstLine="709"/>
        <w:jc w:val="center"/>
        <w:rPr>
          <w:b/>
          <w:bCs/>
          <w:sz w:val="26"/>
          <w:szCs w:val="26"/>
        </w:rPr>
      </w:pPr>
      <w:r w:rsidRPr="00F54A2F">
        <w:rPr>
          <w:b/>
          <w:bCs/>
          <w:sz w:val="26"/>
          <w:szCs w:val="26"/>
        </w:rPr>
        <w:t>3.</w:t>
      </w:r>
      <w:r w:rsidR="00F86C96" w:rsidRPr="00F54A2F">
        <w:rPr>
          <w:b/>
          <w:bCs/>
          <w:sz w:val="26"/>
          <w:szCs w:val="26"/>
        </w:rPr>
        <w:t>3</w:t>
      </w:r>
      <w:r w:rsidRPr="00F54A2F">
        <w:rPr>
          <w:b/>
          <w:bCs/>
          <w:sz w:val="26"/>
          <w:szCs w:val="26"/>
        </w:rPr>
        <w:t xml:space="preserve">. Направление межведомственных запросов в </w:t>
      </w:r>
      <w:r w:rsidR="004816CD" w:rsidRPr="00F54A2F">
        <w:rPr>
          <w:b/>
          <w:bCs/>
          <w:sz w:val="26"/>
          <w:szCs w:val="26"/>
        </w:rPr>
        <w:t>соответствующие органы</w:t>
      </w:r>
      <w:r w:rsidRPr="00F54A2F">
        <w:rPr>
          <w:b/>
          <w:bCs/>
          <w:sz w:val="26"/>
          <w:szCs w:val="26"/>
        </w:rPr>
        <w:t xml:space="preserve"> и подведомственные этим органам организации в случае, если определенные документы не были представлены заявителем самостоятельно</w:t>
      </w:r>
    </w:p>
    <w:p w14:paraId="54183759" w14:textId="77777777" w:rsidR="00F86C96" w:rsidRPr="00F54A2F" w:rsidRDefault="00F86C96" w:rsidP="00F86C96">
      <w:pPr>
        <w:autoSpaceDE w:val="0"/>
        <w:autoSpaceDN w:val="0"/>
        <w:adjustRightInd w:val="0"/>
        <w:ind w:firstLine="709"/>
        <w:rPr>
          <w:sz w:val="26"/>
          <w:szCs w:val="26"/>
        </w:rPr>
      </w:pPr>
      <w:r w:rsidRPr="00F54A2F">
        <w:rPr>
          <w:sz w:val="26"/>
          <w:szCs w:val="26"/>
        </w:rPr>
        <w:t xml:space="preserve">3.3.1. Основанием для начала выполнения административной процедуры для </w:t>
      </w:r>
      <w:r w:rsidR="001F7604">
        <w:rPr>
          <w:sz w:val="26"/>
          <w:szCs w:val="26"/>
        </w:rPr>
        <w:t xml:space="preserve">уполномоченного </w:t>
      </w:r>
      <w:r w:rsidRPr="00F54A2F">
        <w:rPr>
          <w:sz w:val="26"/>
          <w:szCs w:val="26"/>
        </w:rPr>
        <w:t>должностного лица</w:t>
      </w:r>
      <w:r w:rsidR="001F7604">
        <w:rPr>
          <w:sz w:val="26"/>
          <w:szCs w:val="26"/>
        </w:rPr>
        <w:t xml:space="preserve"> </w:t>
      </w:r>
      <w:r w:rsidRPr="00F54A2F">
        <w:rPr>
          <w:sz w:val="26"/>
          <w:szCs w:val="26"/>
        </w:rPr>
        <w:t>является получение зарегистрированного в установленном порядке Заявления.</w:t>
      </w:r>
    </w:p>
    <w:p w14:paraId="401025C7" w14:textId="77777777" w:rsidR="00F86C96" w:rsidRPr="00F54A2F" w:rsidRDefault="001F7604" w:rsidP="00F86C96">
      <w:pPr>
        <w:autoSpaceDE w:val="0"/>
        <w:autoSpaceDN w:val="0"/>
        <w:adjustRightInd w:val="0"/>
        <w:ind w:firstLine="709"/>
        <w:rPr>
          <w:sz w:val="26"/>
          <w:szCs w:val="26"/>
        </w:rPr>
      </w:pPr>
      <w:r>
        <w:rPr>
          <w:sz w:val="26"/>
          <w:szCs w:val="26"/>
        </w:rPr>
        <w:t>3.3.2. В случае если З</w:t>
      </w:r>
      <w:r w:rsidR="00F86C96" w:rsidRPr="00F54A2F">
        <w:rPr>
          <w:sz w:val="26"/>
          <w:szCs w:val="26"/>
        </w:rPr>
        <w:t xml:space="preserve">аявитель не представил документы, указанные в пункте 2.7 Административного регламента специалист, ответственный за рассмотрение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2.7.1 Административного регламента. </w:t>
      </w:r>
    </w:p>
    <w:p w14:paraId="468611F8" w14:textId="77777777" w:rsidR="00FF6342" w:rsidRPr="00F54A2F" w:rsidRDefault="00872DBB" w:rsidP="00426194">
      <w:pPr>
        <w:autoSpaceDE w:val="0"/>
        <w:autoSpaceDN w:val="0"/>
        <w:adjustRightInd w:val="0"/>
        <w:ind w:firstLine="709"/>
        <w:rPr>
          <w:sz w:val="26"/>
          <w:szCs w:val="26"/>
        </w:rPr>
      </w:pPr>
      <w:r w:rsidRPr="00F54A2F">
        <w:rPr>
          <w:sz w:val="26"/>
          <w:szCs w:val="26"/>
        </w:rPr>
        <w:t>3.</w:t>
      </w:r>
      <w:r w:rsidR="002A1AAE" w:rsidRPr="00F54A2F">
        <w:rPr>
          <w:sz w:val="26"/>
          <w:szCs w:val="26"/>
        </w:rPr>
        <w:t>3</w:t>
      </w:r>
      <w:r w:rsidRPr="00F54A2F">
        <w:rPr>
          <w:sz w:val="26"/>
          <w:szCs w:val="26"/>
        </w:rPr>
        <w:t>.</w:t>
      </w:r>
      <w:r w:rsidR="002A1AAE" w:rsidRPr="00F54A2F">
        <w:rPr>
          <w:sz w:val="26"/>
          <w:szCs w:val="26"/>
        </w:rPr>
        <w:t>3</w:t>
      </w:r>
      <w:r w:rsidRPr="00F54A2F">
        <w:rPr>
          <w:sz w:val="26"/>
          <w:szCs w:val="26"/>
        </w:rPr>
        <w:t xml:space="preserve">. </w:t>
      </w:r>
      <w:r w:rsidR="00FF6342" w:rsidRPr="00F54A2F">
        <w:rPr>
          <w:sz w:val="26"/>
          <w:szCs w:val="26"/>
        </w:rPr>
        <w:t>Специалист, ответственный за межведомственное взаимодействие:</w:t>
      </w:r>
    </w:p>
    <w:p w14:paraId="206C264C" w14:textId="77777777" w:rsidR="00FF6342" w:rsidRPr="00F54A2F" w:rsidRDefault="00FF6342" w:rsidP="00426194">
      <w:pPr>
        <w:autoSpaceDE w:val="0"/>
        <w:autoSpaceDN w:val="0"/>
        <w:adjustRightInd w:val="0"/>
        <w:ind w:firstLine="709"/>
        <w:rPr>
          <w:sz w:val="26"/>
          <w:szCs w:val="26"/>
        </w:rPr>
      </w:pPr>
      <w:r w:rsidRPr="00F54A2F">
        <w:rPr>
          <w:sz w:val="26"/>
          <w:szCs w:val="26"/>
        </w:rPr>
        <w:t>-</w:t>
      </w:r>
      <w:r w:rsidR="00872DBB" w:rsidRPr="00F54A2F">
        <w:rPr>
          <w:sz w:val="26"/>
          <w:szCs w:val="26"/>
        </w:rPr>
        <w:t xml:space="preserve"> </w:t>
      </w:r>
      <w:r w:rsidRPr="00F54A2F">
        <w:rPr>
          <w:sz w:val="26"/>
          <w:szCs w:val="26"/>
        </w:rPr>
        <w:t xml:space="preserve">оформляет межведомственные запросы в органы, указанные </w:t>
      </w:r>
      <w:r w:rsidR="003025E4" w:rsidRPr="00F54A2F">
        <w:rPr>
          <w:sz w:val="26"/>
          <w:szCs w:val="26"/>
        </w:rPr>
        <w:t>в пункте 2.2.2.</w:t>
      </w:r>
      <w:r w:rsidRPr="00F54A2F">
        <w:rPr>
          <w:sz w:val="26"/>
          <w:szCs w:val="26"/>
        </w:rPr>
        <w:t xml:space="preserve"> </w:t>
      </w:r>
      <w:r w:rsidR="0056466D" w:rsidRPr="00F54A2F">
        <w:rPr>
          <w:sz w:val="26"/>
          <w:szCs w:val="26"/>
        </w:rPr>
        <w:t>А</w:t>
      </w:r>
      <w:r w:rsidRPr="00F54A2F">
        <w:rPr>
          <w:sz w:val="26"/>
          <w:szCs w:val="26"/>
        </w:rPr>
        <w:t xml:space="preserve">дминистративного регламента, в соответствии с утвержденной технологической картой межведомственного взаимодействия по </w:t>
      </w:r>
      <w:r w:rsidR="00020A0C">
        <w:rPr>
          <w:sz w:val="26"/>
          <w:szCs w:val="26"/>
        </w:rPr>
        <w:t>муниципальной</w:t>
      </w:r>
      <w:r w:rsidRPr="00F54A2F">
        <w:rPr>
          <w:sz w:val="26"/>
          <w:szCs w:val="26"/>
        </w:rPr>
        <w:t xml:space="preserve"> услуге;</w:t>
      </w:r>
    </w:p>
    <w:p w14:paraId="7005E4DC" w14:textId="77777777" w:rsidR="00FF6342" w:rsidRPr="00F54A2F" w:rsidRDefault="00FF6342" w:rsidP="00426194">
      <w:pPr>
        <w:autoSpaceDE w:val="0"/>
        <w:autoSpaceDN w:val="0"/>
        <w:adjustRightInd w:val="0"/>
        <w:ind w:firstLine="709"/>
        <w:rPr>
          <w:sz w:val="26"/>
          <w:szCs w:val="26"/>
        </w:rPr>
      </w:pPr>
      <w:r w:rsidRPr="00F54A2F">
        <w:rPr>
          <w:sz w:val="26"/>
          <w:szCs w:val="26"/>
        </w:rPr>
        <w:t>-</w:t>
      </w:r>
      <w:r w:rsidR="00872DBB" w:rsidRPr="00F54A2F">
        <w:rPr>
          <w:sz w:val="26"/>
          <w:szCs w:val="26"/>
        </w:rPr>
        <w:t xml:space="preserve"> </w:t>
      </w:r>
      <w:r w:rsidRPr="00F54A2F">
        <w:rPr>
          <w:sz w:val="26"/>
          <w:szCs w:val="26"/>
        </w:rPr>
        <w:t>направляет межведомственный запрос в соответствующий орган.</w:t>
      </w:r>
    </w:p>
    <w:p w14:paraId="2D29AF0E" w14:textId="77777777" w:rsidR="00FF6342" w:rsidRPr="00F54A2F" w:rsidRDefault="00FF6342" w:rsidP="00426194">
      <w:pPr>
        <w:autoSpaceDE w:val="0"/>
        <w:autoSpaceDN w:val="0"/>
        <w:adjustRightInd w:val="0"/>
        <w:ind w:firstLine="709"/>
        <w:rPr>
          <w:sz w:val="26"/>
          <w:szCs w:val="26"/>
        </w:rPr>
      </w:pPr>
      <w:r w:rsidRPr="00F54A2F">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332D6B8D" w14:textId="77777777" w:rsidR="00FF6342" w:rsidRPr="00F54A2F" w:rsidRDefault="00FF6342" w:rsidP="00426194">
      <w:pPr>
        <w:autoSpaceDE w:val="0"/>
        <w:autoSpaceDN w:val="0"/>
        <w:adjustRightInd w:val="0"/>
        <w:ind w:firstLine="709"/>
        <w:rPr>
          <w:sz w:val="26"/>
          <w:szCs w:val="26"/>
        </w:rPr>
      </w:pPr>
      <w:r w:rsidRPr="00F54A2F">
        <w:rPr>
          <w:sz w:val="26"/>
          <w:szCs w:val="26"/>
        </w:rPr>
        <w:t>Направление межведомственного запроса осуществляется одним из следующих способов:</w:t>
      </w:r>
    </w:p>
    <w:p w14:paraId="7083D44A" w14:textId="77777777" w:rsidR="00FF6342" w:rsidRPr="00F54A2F" w:rsidRDefault="00FF6342" w:rsidP="00426194">
      <w:pPr>
        <w:autoSpaceDE w:val="0"/>
        <w:autoSpaceDN w:val="0"/>
        <w:adjustRightInd w:val="0"/>
        <w:ind w:firstLine="709"/>
        <w:rPr>
          <w:sz w:val="26"/>
          <w:szCs w:val="26"/>
        </w:rPr>
      </w:pPr>
      <w:r w:rsidRPr="00F54A2F">
        <w:rPr>
          <w:sz w:val="26"/>
          <w:szCs w:val="26"/>
        </w:rPr>
        <w:t>- почтовым отправлением;</w:t>
      </w:r>
    </w:p>
    <w:p w14:paraId="0C741372" w14:textId="77777777" w:rsidR="00FF6342" w:rsidRPr="00F54A2F" w:rsidRDefault="00872DBB" w:rsidP="00426194">
      <w:pPr>
        <w:autoSpaceDE w:val="0"/>
        <w:autoSpaceDN w:val="0"/>
        <w:adjustRightInd w:val="0"/>
        <w:ind w:firstLine="709"/>
        <w:rPr>
          <w:sz w:val="26"/>
          <w:szCs w:val="26"/>
        </w:rPr>
      </w:pPr>
      <w:r w:rsidRPr="00F54A2F">
        <w:rPr>
          <w:sz w:val="26"/>
          <w:szCs w:val="26"/>
        </w:rPr>
        <w:t xml:space="preserve">- </w:t>
      </w:r>
      <w:r w:rsidR="00FF6342" w:rsidRPr="00F54A2F">
        <w:rPr>
          <w:sz w:val="26"/>
          <w:szCs w:val="26"/>
        </w:rPr>
        <w:t>через официальный сайт Федеральной службы государственной регистрации, кадастра и картографии;</w:t>
      </w:r>
    </w:p>
    <w:p w14:paraId="5C1AB9EE" w14:textId="77777777" w:rsidR="00E0371E" w:rsidRPr="00F54A2F" w:rsidRDefault="00FF6342" w:rsidP="00E0371E">
      <w:pPr>
        <w:autoSpaceDE w:val="0"/>
        <w:autoSpaceDN w:val="0"/>
        <w:adjustRightInd w:val="0"/>
        <w:ind w:firstLine="709"/>
        <w:rPr>
          <w:sz w:val="26"/>
          <w:szCs w:val="26"/>
        </w:rPr>
      </w:pPr>
      <w:r w:rsidRPr="00F54A2F">
        <w:rPr>
          <w:sz w:val="26"/>
          <w:szCs w:val="26"/>
        </w:rPr>
        <w:t>- через систему межведомственного электронного взаимодействия (СМЭВ).</w:t>
      </w:r>
      <w:r w:rsidR="00E0371E" w:rsidRPr="00F54A2F">
        <w:rPr>
          <w:sz w:val="26"/>
          <w:szCs w:val="26"/>
        </w:rPr>
        <w:t xml:space="preserve"> </w:t>
      </w:r>
    </w:p>
    <w:p w14:paraId="085BBE2D" w14:textId="77777777" w:rsidR="0095378C" w:rsidRPr="00F54A2F" w:rsidRDefault="0095378C" w:rsidP="0095378C">
      <w:pPr>
        <w:tabs>
          <w:tab w:val="left" w:pos="709"/>
        </w:tabs>
        <w:ind w:firstLine="709"/>
        <w:rPr>
          <w:sz w:val="26"/>
          <w:szCs w:val="26"/>
        </w:rPr>
      </w:pPr>
      <w:r w:rsidRPr="00F54A2F">
        <w:rPr>
          <w:sz w:val="26"/>
          <w:szCs w:val="26"/>
        </w:rPr>
        <w:t xml:space="preserve">Межведомственный запрос о представлении документов и (или) информации, </w:t>
      </w:r>
      <w:r w:rsidRPr="00F54A2F">
        <w:rPr>
          <w:color w:val="181819"/>
          <w:sz w:val="26"/>
          <w:szCs w:val="26"/>
        </w:rPr>
        <w:t>указанных в пункте 2.7. настоящего Административного регламента</w:t>
      </w:r>
      <w:r w:rsidRPr="00F54A2F">
        <w:rPr>
          <w:sz w:val="26"/>
          <w:szCs w:val="26"/>
        </w:rPr>
        <w:t xml:space="preserve">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14:paraId="429B683D" w14:textId="77777777" w:rsidR="00E0371E" w:rsidRPr="00F54A2F" w:rsidRDefault="00E0371E" w:rsidP="00E0371E">
      <w:pPr>
        <w:autoSpaceDE w:val="0"/>
        <w:autoSpaceDN w:val="0"/>
        <w:adjustRightInd w:val="0"/>
        <w:ind w:firstLine="709"/>
        <w:rPr>
          <w:sz w:val="26"/>
          <w:szCs w:val="26"/>
        </w:rPr>
      </w:pPr>
      <w:r w:rsidRPr="00F54A2F">
        <w:rPr>
          <w:sz w:val="26"/>
          <w:szCs w:val="26"/>
        </w:rPr>
        <w:t>1) наименование органа, направляющего межведомственный запрос;</w:t>
      </w:r>
    </w:p>
    <w:p w14:paraId="5EFAC639" w14:textId="77777777" w:rsidR="00E0371E" w:rsidRPr="00F54A2F" w:rsidRDefault="00E0371E" w:rsidP="00E0371E">
      <w:pPr>
        <w:autoSpaceDE w:val="0"/>
        <w:autoSpaceDN w:val="0"/>
        <w:adjustRightInd w:val="0"/>
        <w:ind w:firstLine="709"/>
        <w:rPr>
          <w:sz w:val="26"/>
          <w:szCs w:val="26"/>
        </w:rPr>
      </w:pPr>
      <w:r w:rsidRPr="00F54A2F">
        <w:rPr>
          <w:sz w:val="26"/>
          <w:szCs w:val="26"/>
        </w:rPr>
        <w:t>2) наименование органа или организации, в адрес которых направляется межведомственный запрос;</w:t>
      </w:r>
    </w:p>
    <w:p w14:paraId="55935F48" w14:textId="77777777" w:rsidR="00E0371E" w:rsidRPr="00F54A2F" w:rsidRDefault="00E0371E" w:rsidP="00E0371E">
      <w:pPr>
        <w:autoSpaceDE w:val="0"/>
        <w:autoSpaceDN w:val="0"/>
        <w:adjustRightInd w:val="0"/>
        <w:ind w:firstLine="709"/>
        <w:rPr>
          <w:sz w:val="26"/>
          <w:szCs w:val="26"/>
        </w:rPr>
      </w:pPr>
      <w:r w:rsidRPr="00F54A2F">
        <w:rPr>
          <w:sz w:val="26"/>
          <w:szCs w:val="26"/>
        </w:rPr>
        <w:t xml:space="preserve">3) наименование </w:t>
      </w:r>
      <w:r w:rsidR="00020A0C">
        <w:rPr>
          <w:sz w:val="26"/>
          <w:szCs w:val="26"/>
        </w:rPr>
        <w:t>муниципальной</w:t>
      </w:r>
      <w:r w:rsidRPr="00F54A2F">
        <w:rPr>
          <w:sz w:val="26"/>
          <w:szCs w:val="26"/>
        </w:rPr>
        <w:t xml:space="preserve">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14:paraId="11BB408D" w14:textId="77777777" w:rsidR="00E0371E" w:rsidRPr="00F54A2F" w:rsidRDefault="00E0371E" w:rsidP="00E0371E">
      <w:pPr>
        <w:autoSpaceDE w:val="0"/>
        <w:autoSpaceDN w:val="0"/>
        <w:adjustRightInd w:val="0"/>
        <w:ind w:firstLine="709"/>
        <w:rPr>
          <w:sz w:val="26"/>
          <w:szCs w:val="26"/>
        </w:rPr>
      </w:pPr>
      <w:r w:rsidRPr="00F54A2F">
        <w:rPr>
          <w:sz w:val="26"/>
          <w:szCs w:val="26"/>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020A0C">
        <w:rPr>
          <w:sz w:val="26"/>
          <w:szCs w:val="26"/>
        </w:rPr>
        <w:t>муниципальной</w:t>
      </w:r>
      <w:r w:rsidRPr="00F54A2F">
        <w:rPr>
          <w:sz w:val="26"/>
          <w:szCs w:val="26"/>
        </w:rPr>
        <w:t xml:space="preserve"> услуги, и указание на реквизиты данного нормативного правового акта;</w:t>
      </w:r>
    </w:p>
    <w:p w14:paraId="57A80A35" w14:textId="77777777" w:rsidR="00E0371E" w:rsidRPr="00F54A2F" w:rsidRDefault="00E0371E" w:rsidP="00E0371E">
      <w:pPr>
        <w:autoSpaceDE w:val="0"/>
        <w:autoSpaceDN w:val="0"/>
        <w:adjustRightInd w:val="0"/>
        <w:ind w:firstLine="709"/>
        <w:rPr>
          <w:sz w:val="26"/>
          <w:szCs w:val="26"/>
        </w:rPr>
      </w:pPr>
      <w:r w:rsidRPr="00F54A2F">
        <w:rPr>
          <w:sz w:val="26"/>
          <w:szCs w:val="26"/>
        </w:rPr>
        <w:t xml:space="preserve">5) сведения, необходимые для представления документа </w:t>
      </w:r>
      <w:r w:rsidR="0036286A">
        <w:rPr>
          <w:sz w:val="26"/>
          <w:szCs w:val="26"/>
        </w:rPr>
        <w:t>и (или) информации, изложенные З</w:t>
      </w:r>
      <w:r w:rsidRPr="00F54A2F">
        <w:rPr>
          <w:sz w:val="26"/>
          <w:szCs w:val="26"/>
        </w:rPr>
        <w:t xml:space="preserve">аявителем в поданном </w:t>
      </w:r>
      <w:r w:rsidR="0036286A">
        <w:rPr>
          <w:sz w:val="26"/>
          <w:szCs w:val="26"/>
        </w:rPr>
        <w:t>заявлении</w:t>
      </w:r>
      <w:r w:rsidRPr="00F54A2F">
        <w:rPr>
          <w:sz w:val="26"/>
          <w:szCs w:val="26"/>
        </w:rPr>
        <w:t xml:space="preserve">; </w:t>
      </w:r>
    </w:p>
    <w:p w14:paraId="649C7ACE" w14:textId="77777777" w:rsidR="00E0371E" w:rsidRPr="00F54A2F" w:rsidRDefault="00E0371E" w:rsidP="00E0371E">
      <w:pPr>
        <w:autoSpaceDE w:val="0"/>
        <w:autoSpaceDN w:val="0"/>
        <w:adjustRightInd w:val="0"/>
        <w:ind w:firstLine="709"/>
        <w:rPr>
          <w:sz w:val="26"/>
          <w:szCs w:val="26"/>
        </w:rPr>
      </w:pPr>
      <w:r w:rsidRPr="00F54A2F">
        <w:rPr>
          <w:sz w:val="26"/>
          <w:szCs w:val="26"/>
        </w:rPr>
        <w:t>6) контактная информация для направления ответа на межведомственный запрос;</w:t>
      </w:r>
    </w:p>
    <w:p w14:paraId="62200BB9" w14:textId="77777777" w:rsidR="00E0371E" w:rsidRPr="00F54A2F" w:rsidRDefault="00E0371E" w:rsidP="00E0371E">
      <w:pPr>
        <w:autoSpaceDE w:val="0"/>
        <w:autoSpaceDN w:val="0"/>
        <w:adjustRightInd w:val="0"/>
        <w:ind w:firstLine="709"/>
        <w:rPr>
          <w:sz w:val="26"/>
          <w:szCs w:val="26"/>
        </w:rPr>
      </w:pPr>
      <w:r w:rsidRPr="00F54A2F">
        <w:rPr>
          <w:sz w:val="26"/>
          <w:szCs w:val="26"/>
        </w:rPr>
        <w:t>7) дата направления межведомственного запроса и срок ожидаемого ответа на межведомственный запрос;</w:t>
      </w:r>
    </w:p>
    <w:p w14:paraId="026E9EB7" w14:textId="77777777" w:rsidR="00E0371E" w:rsidRPr="00F54A2F" w:rsidRDefault="00E0371E" w:rsidP="00E0371E">
      <w:pPr>
        <w:autoSpaceDE w:val="0"/>
        <w:autoSpaceDN w:val="0"/>
        <w:adjustRightInd w:val="0"/>
        <w:ind w:firstLine="709"/>
        <w:rPr>
          <w:sz w:val="26"/>
          <w:szCs w:val="26"/>
        </w:rPr>
      </w:pPr>
      <w:r w:rsidRPr="00F54A2F">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68CB722C" w14:textId="77777777" w:rsidR="0095378C" w:rsidRPr="00F54A2F" w:rsidRDefault="0095378C" w:rsidP="0095378C">
      <w:pPr>
        <w:autoSpaceDE w:val="0"/>
        <w:autoSpaceDN w:val="0"/>
        <w:adjustRightInd w:val="0"/>
        <w:ind w:firstLine="709"/>
        <w:rPr>
          <w:sz w:val="26"/>
          <w:szCs w:val="26"/>
        </w:rPr>
      </w:pPr>
      <w:r w:rsidRPr="00F54A2F">
        <w:rPr>
          <w:sz w:val="26"/>
          <w:szCs w:val="26"/>
        </w:rPr>
        <w:t xml:space="preserve">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6" w:history="1">
        <w:r w:rsidRPr="00F54A2F">
          <w:rPr>
            <w:sz w:val="26"/>
            <w:szCs w:val="26"/>
          </w:rPr>
          <w:t>частью 5 статьи 7</w:t>
        </w:r>
      </w:hyperlink>
      <w:r w:rsidRPr="00F54A2F">
        <w:rPr>
          <w:sz w:val="26"/>
          <w:szCs w:val="26"/>
        </w:rPr>
        <w:t xml:space="preserve"> от 27.07.2010 № 210-ФЗ «Об организации предоставления государственных и муниципальных услуг»).</w:t>
      </w:r>
    </w:p>
    <w:p w14:paraId="5FE7FBD2" w14:textId="77777777" w:rsidR="0095378C" w:rsidRPr="00F54A2F" w:rsidRDefault="0095378C" w:rsidP="0095378C">
      <w:pPr>
        <w:autoSpaceDE w:val="0"/>
        <w:autoSpaceDN w:val="0"/>
        <w:adjustRightInd w:val="0"/>
        <w:ind w:firstLine="709"/>
        <w:rPr>
          <w:sz w:val="26"/>
          <w:szCs w:val="26"/>
        </w:rPr>
      </w:pPr>
      <w:r w:rsidRPr="00F54A2F">
        <w:rPr>
          <w:sz w:val="26"/>
          <w:szCs w:val="26"/>
        </w:rPr>
        <w:t xml:space="preserve">Требования пунктов 1 - 9 пункта 3.3.4 </w:t>
      </w:r>
      <w:r w:rsidRPr="00F54A2F">
        <w:rPr>
          <w:color w:val="181819"/>
          <w:sz w:val="26"/>
          <w:szCs w:val="26"/>
        </w:rPr>
        <w:t>настоящего Административного регламента</w:t>
      </w:r>
      <w:r w:rsidRPr="00F54A2F">
        <w:rPr>
          <w:sz w:val="26"/>
          <w:szCs w:val="26"/>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1B47F1A" w14:textId="7DA031AC" w:rsidR="00FF6342" w:rsidRPr="00F54A2F" w:rsidRDefault="00872DBB" w:rsidP="00426194">
      <w:pPr>
        <w:autoSpaceDE w:val="0"/>
        <w:autoSpaceDN w:val="0"/>
        <w:adjustRightInd w:val="0"/>
        <w:ind w:firstLine="709"/>
        <w:rPr>
          <w:sz w:val="26"/>
          <w:szCs w:val="26"/>
        </w:rPr>
      </w:pPr>
      <w:r w:rsidRPr="00F54A2F">
        <w:rPr>
          <w:sz w:val="26"/>
          <w:szCs w:val="26"/>
        </w:rPr>
        <w:t>3.</w:t>
      </w:r>
      <w:r w:rsidR="002A1AAE" w:rsidRPr="00F54A2F">
        <w:rPr>
          <w:sz w:val="26"/>
          <w:szCs w:val="26"/>
        </w:rPr>
        <w:t>3</w:t>
      </w:r>
      <w:r w:rsidRPr="00F54A2F">
        <w:rPr>
          <w:sz w:val="26"/>
          <w:szCs w:val="26"/>
        </w:rPr>
        <w:t>.</w:t>
      </w:r>
      <w:r w:rsidR="002A1AAE" w:rsidRPr="00F54A2F">
        <w:rPr>
          <w:sz w:val="26"/>
          <w:szCs w:val="26"/>
        </w:rPr>
        <w:t>4</w:t>
      </w:r>
      <w:r w:rsidRPr="00F54A2F">
        <w:rPr>
          <w:sz w:val="26"/>
          <w:szCs w:val="26"/>
        </w:rPr>
        <w:t xml:space="preserve">. </w:t>
      </w:r>
      <w:r w:rsidR="00FF6342" w:rsidRPr="00F54A2F">
        <w:rPr>
          <w:sz w:val="26"/>
          <w:szCs w:val="26"/>
        </w:rPr>
        <w:t>Использование СМЭВ для подготовки и направления межведомственного запроса, а также получения запраш</w:t>
      </w:r>
      <w:r w:rsidR="00393656">
        <w:rPr>
          <w:sz w:val="26"/>
          <w:szCs w:val="26"/>
        </w:rPr>
        <w:t>иваемого документа (информации)</w:t>
      </w:r>
      <w:r w:rsidR="00FF6342" w:rsidRPr="00F54A2F">
        <w:rPr>
          <w:sz w:val="26"/>
          <w:szCs w:val="26"/>
        </w:rPr>
        <w:t xml:space="preserve"> осуществляется в установленном нормативными правовым</w:t>
      </w:r>
      <w:r w:rsidR="00B955AC">
        <w:rPr>
          <w:sz w:val="26"/>
          <w:szCs w:val="26"/>
        </w:rPr>
        <w:t xml:space="preserve">и актами Российской Федерации </w:t>
      </w:r>
      <w:r w:rsidR="00FF6342" w:rsidRPr="00F54A2F">
        <w:rPr>
          <w:sz w:val="26"/>
          <w:szCs w:val="26"/>
        </w:rPr>
        <w:t>порядке.</w:t>
      </w:r>
    </w:p>
    <w:p w14:paraId="647D0426" w14:textId="77777777" w:rsidR="00FF6342" w:rsidRPr="00F54A2F" w:rsidRDefault="00FF6342" w:rsidP="00426194">
      <w:pPr>
        <w:autoSpaceDE w:val="0"/>
        <w:autoSpaceDN w:val="0"/>
        <w:adjustRightInd w:val="0"/>
        <w:ind w:firstLine="709"/>
        <w:rPr>
          <w:sz w:val="26"/>
          <w:szCs w:val="26"/>
        </w:rPr>
      </w:pPr>
      <w:r w:rsidRPr="00F54A2F">
        <w:rPr>
          <w:sz w:val="26"/>
          <w:szCs w:val="26"/>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14:paraId="2B1521BD" w14:textId="77777777" w:rsidR="00FF6342" w:rsidRPr="00F54A2F" w:rsidRDefault="00872DBB" w:rsidP="00426194">
      <w:pPr>
        <w:autoSpaceDE w:val="0"/>
        <w:autoSpaceDN w:val="0"/>
        <w:adjustRightInd w:val="0"/>
        <w:ind w:firstLine="709"/>
        <w:rPr>
          <w:sz w:val="26"/>
          <w:szCs w:val="26"/>
        </w:rPr>
      </w:pPr>
      <w:r w:rsidRPr="00F54A2F">
        <w:rPr>
          <w:sz w:val="26"/>
          <w:szCs w:val="26"/>
        </w:rPr>
        <w:t>3.</w:t>
      </w:r>
      <w:r w:rsidR="002A1AAE" w:rsidRPr="00F54A2F">
        <w:rPr>
          <w:sz w:val="26"/>
          <w:szCs w:val="26"/>
        </w:rPr>
        <w:t>3</w:t>
      </w:r>
      <w:r w:rsidRPr="00F54A2F">
        <w:rPr>
          <w:sz w:val="26"/>
          <w:szCs w:val="26"/>
        </w:rPr>
        <w:t>.</w:t>
      </w:r>
      <w:r w:rsidR="002A1AAE" w:rsidRPr="00F54A2F">
        <w:rPr>
          <w:sz w:val="26"/>
          <w:szCs w:val="26"/>
        </w:rPr>
        <w:t>5</w:t>
      </w:r>
      <w:r w:rsidRPr="00F54A2F">
        <w:rPr>
          <w:sz w:val="26"/>
          <w:szCs w:val="26"/>
        </w:rPr>
        <w:t xml:space="preserve">. </w:t>
      </w:r>
      <w:r w:rsidR="00FF6342" w:rsidRPr="00F54A2F">
        <w:rPr>
          <w:sz w:val="26"/>
          <w:szCs w:val="26"/>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14:paraId="64BC13C5" w14:textId="77777777" w:rsidR="00FF6342" w:rsidRPr="00F54A2F" w:rsidRDefault="00872DBB" w:rsidP="00426194">
      <w:pPr>
        <w:autoSpaceDE w:val="0"/>
        <w:autoSpaceDN w:val="0"/>
        <w:adjustRightInd w:val="0"/>
        <w:ind w:firstLine="709"/>
        <w:rPr>
          <w:sz w:val="26"/>
          <w:szCs w:val="26"/>
        </w:rPr>
      </w:pPr>
      <w:r w:rsidRPr="00F54A2F">
        <w:rPr>
          <w:sz w:val="26"/>
          <w:szCs w:val="26"/>
        </w:rPr>
        <w:t>3.</w:t>
      </w:r>
      <w:r w:rsidR="002A1AAE" w:rsidRPr="00F54A2F">
        <w:rPr>
          <w:sz w:val="26"/>
          <w:szCs w:val="26"/>
        </w:rPr>
        <w:t>3</w:t>
      </w:r>
      <w:r w:rsidRPr="00F54A2F">
        <w:rPr>
          <w:sz w:val="26"/>
          <w:szCs w:val="26"/>
        </w:rPr>
        <w:t>.</w:t>
      </w:r>
      <w:r w:rsidR="002A1AAE" w:rsidRPr="00F54A2F">
        <w:rPr>
          <w:sz w:val="26"/>
          <w:szCs w:val="26"/>
        </w:rPr>
        <w:t>6</w:t>
      </w:r>
      <w:r w:rsidRPr="00F54A2F">
        <w:rPr>
          <w:sz w:val="26"/>
          <w:szCs w:val="26"/>
        </w:rPr>
        <w:t xml:space="preserve">. </w:t>
      </w:r>
      <w:r w:rsidR="00FF6342" w:rsidRPr="00F54A2F">
        <w:rPr>
          <w:sz w:val="26"/>
          <w:szCs w:val="26"/>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14:paraId="1E4F4AAE" w14:textId="77777777" w:rsidR="00FF6342" w:rsidRPr="00F54A2F" w:rsidRDefault="00FF6342" w:rsidP="00426194">
      <w:pPr>
        <w:autoSpaceDE w:val="0"/>
        <w:autoSpaceDN w:val="0"/>
        <w:adjustRightInd w:val="0"/>
        <w:ind w:firstLine="709"/>
        <w:rPr>
          <w:sz w:val="26"/>
          <w:szCs w:val="26"/>
        </w:rPr>
      </w:pPr>
      <w:r w:rsidRPr="00F54A2F">
        <w:rPr>
          <w:sz w:val="26"/>
          <w:szCs w:val="26"/>
        </w:rPr>
        <w:t xml:space="preserve">Срок исполнения административной процедуры составляет не более </w:t>
      </w:r>
      <w:r w:rsidR="0095378C" w:rsidRPr="00F54A2F">
        <w:rPr>
          <w:sz w:val="26"/>
          <w:szCs w:val="26"/>
        </w:rPr>
        <w:t>5</w:t>
      </w:r>
      <w:r w:rsidR="002A1AAE" w:rsidRPr="00F54A2F">
        <w:rPr>
          <w:sz w:val="26"/>
          <w:szCs w:val="26"/>
        </w:rPr>
        <w:t xml:space="preserve"> </w:t>
      </w:r>
      <w:r w:rsidR="000620B0" w:rsidRPr="00F54A2F">
        <w:rPr>
          <w:sz w:val="26"/>
          <w:szCs w:val="26"/>
        </w:rPr>
        <w:t>(</w:t>
      </w:r>
      <w:r w:rsidR="0095378C" w:rsidRPr="00F54A2F">
        <w:rPr>
          <w:sz w:val="26"/>
          <w:szCs w:val="26"/>
        </w:rPr>
        <w:t>пяти</w:t>
      </w:r>
      <w:r w:rsidR="000620B0" w:rsidRPr="00F54A2F">
        <w:rPr>
          <w:sz w:val="26"/>
          <w:szCs w:val="26"/>
        </w:rPr>
        <w:t xml:space="preserve">) </w:t>
      </w:r>
      <w:r w:rsidR="0095378C" w:rsidRPr="00F54A2F">
        <w:rPr>
          <w:sz w:val="26"/>
          <w:szCs w:val="26"/>
        </w:rPr>
        <w:t xml:space="preserve">рабочих </w:t>
      </w:r>
      <w:r w:rsidRPr="00F54A2F">
        <w:rPr>
          <w:sz w:val="26"/>
          <w:szCs w:val="26"/>
        </w:rPr>
        <w:t>дней</w:t>
      </w:r>
      <w:r w:rsidR="0095378C" w:rsidRPr="00F54A2F">
        <w:rPr>
          <w:sz w:val="26"/>
          <w:szCs w:val="26"/>
        </w:rPr>
        <w:t>.</w:t>
      </w:r>
    </w:p>
    <w:p w14:paraId="62F0AE14" w14:textId="77777777" w:rsidR="00FF6342" w:rsidRPr="00F54A2F" w:rsidRDefault="00FF6342" w:rsidP="00426194">
      <w:pPr>
        <w:autoSpaceDE w:val="0"/>
        <w:autoSpaceDN w:val="0"/>
        <w:adjustRightInd w:val="0"/>
        <w:ind w:firstLine="709"/>
        <w:rPr>
          <w:sz w:val="26"/>
          <w:szCs w:val="26"/>
        </w:rPr>
      </w:pPr>
      <w:r w:rsidRPr="00F54A2F">
        <w:rPr>
          <w:sz w:val="26"/>
          <w:szCs w:val="26"/>
        </w:rPr>
        <w:t xml:space="preserve">Результатом исполнения административной процедуры является получение полного комплекта документов для принятия решения о предоставлении </w:t>
      </w:r>
      <w:r w:rsidR="00091158" w:rsidRPr="00F54A2F">
        <w:rPr>
          <w:sz w:val="26"/>
          <w:szCs w:val="26"/>
        </w:rPr>
        <w:t>Муниципальной</w:t>
      </w:r>
      <w:r w:rsidRPr="00F54A2F">
        <w:rPr>
          <w:sz w:val="26"/>
          <w:szCs w:val="26"/>
        </w:rPr>
        <w:t xml:space="preserve"> услуги либо направление повторного межведомственного запроса.</w:t>
      </w:r>
    </w:p>
    <w:p w14:paraId="4653304C" w14:textId="77777777" w:rsidR="00584DD4" w:rsidRPr="00F54A2F" w:rsidRDefault="00584DD4" w:rsidP="00426194">
      <w:pPr>
        <w:pStyle w:val="ConsPlusNormal"/>
        <w:ind w:firstLine="709"/>
        <w:jc w:val="center"/>
        <w:rPr>
          <w:rFonts w:ascii="Times New Roman" w:hAnsi="Times New Roman" w:cs="Times New Roman"/>
          <w:b/>
          <w:bCs/>
          <w:sz w:val="26"/>
          <w:szCs w:val="26"/>
        </w:rPr>
      </w:pPr>
    </w:p>
    <w:p w14:paraId="0070B731" w14:textId="77777777" w:rsidR="007B0A85" w:rsidRPr="00F54A2F" w:rsidRDefault="00B40066" w:rsidP="007B0A85">
      <w:pPr>
        <w:autoSpaceDE w:val="0"/>
        <w:autoSpaceDN w:val="0"/>
        <w:adjustRightInd w:val="0"/>
        <w:jc w:val="center"/>
        <w:rPr>
          <w:b/>
          <w:sz w:val="26"/>
          <w:szCs w:val="26"/>
        </w:rPr>
      </w:pPr>
      <w:r w:rsidRPr="00F54A2F">
        <w:rPr>
          <w:b/>
          <w:bCs/>
          <w:sz w:val="26"/>
          <w:szCs w:val="26"/>
        </w:rPr>
        <w:t>3.</w:t>
      </w:r>
      <w:r w:rsidR="002A1AAE" w:rsidRPr="00F54A2F">
        <w:rPr>
          <w:b/>
          <w:bCs/>
          <w:sz w:val="26"/>
          <w:szCs w:val="26"/>
        </w:rPr>
        <w:t>4</w:t>
      </w:r>
      <w:r w:rsidRPr="00F54A2F">
        <w:rPr>
          <w:b/>
          <w:bCs/>
          <w:sz w:val="26"/>
          <w:szCs w:val="26"/>
        </w:rPr>
        <w:t xml:space="preserve">. </w:t>
      </w:r>
      <w:r w:rsidR="00742807" w:rsidRPr="00F54A2F">
        <w:rPr>
          <w:b/>
          <w:bCs/>
          <w:sz w:val="26"/>
          <w:szCs w:val="26"/>
        </w:rPr>
        <w:t>Н</w:t>
      </w:r>
      <w:r w:rsidR="00742807" w:rsidRPr="00F54A2F">
        <w:rPr>
          <w:b/>
          <w:sz w:val="26"/>
          <w:szCs w:val="26"/>
        </w:rPr>
        <w:t xml:space="preserve">аправление в организации, осуществляющие эксплуатацию сетей инженерно-технического обеспечения, запроса о представлении </w:t>
      </w:r>
      <w:r w:rsidR="007B0A85" w:rsidRPr="00F54A2F">
        <w:rPr>
          <w:b/>
          <w:sz w:val="26"/>
          <w:szCs w:val="26"/>
        </w:rPr>
        <w:t>технических условий подключения (технологического присоединения) объектов к сетям инж</w:t>
      </w:r>
      <w:r w:rsidR="00D508D0" w:rsidRPr="00F54A2F">
        <w:rPr>
          <w:b/>
          <w:sz w:val="26"/>
          <w:szCs w:val="26"/>
        </w:rPr>
        <w:t>енерно-технического обеспечения</w:t>
      </w:r>
    </w:p>
    <w:p w14:paraId="7F3095A2" w14:textId="77777777" w:rsidR="00D508D0" w:rsidRPr="00F54A2F" w:rsidRDefault="00D508D0" w:rsidP="00D508D0">
      <w:pPr>
        <w:autoSpaceDE w:val="0"/>
        <w:autoSpaceDN w:val="0"/>
        <w:adjustRightInd w:val="0"/>
        <w:ind w:firstLine="709"/>
        <w:rPr>
          <w:sz w:val="26"/>
          <w:szCs w:val="26"/>
        </w:rPr>
      </w:pPr>
      <w:r w:rsidRPr="00F54A2F">
        <w:rPr>
          <w:sz w:val="26"/>
          <w:szCs w:val="26"/>
        </w:rPr>
        <w:t>В случае</w:t>
      </w:r>
      <w:r w:rsidR="00742807" w:rsidRPr="00F54A2F">
        <w:rPr>
          <w:sz w:val="26"/>
          <w:szCs w:val="26"/>
        </w:rPr>
        <w:t xml:space="preserve"> если </w:t>
      </w:r>
      <w:r w:rsidRPr="00F54A2F">
        <w:rPr>
          <w:sz w:val="26"/>
          <w:szCs w:val="26"/>
        </w:rPr>
        <w:t xml:space="preserve">наличие технических условий подключения (технологического присоединения) объектов к сетям инженерно-технического обеспечения,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w:t>
      </w:r>
      <w:hyperlink r:id="rId27" w:history="1">
        <w:r w:rsidRPr="00F54A2F">
          <w:rPr>
            <w:sz w:val="26"/>
            <w:szCs w:val="26"/>
          </w:rPr>
          <w:t>подпунктами 1</w:t>
        </w:r>
      </w:hyperlink>
      <w:r w:rsidRPr="00F54A2F">
        <w:rPr>
          <w:sz w:val="26"/>
          <w:szCs w:val="26"/>
        </w:rPr>
        <w:t xml:space="preserve">, </w:t>
      </w:r>
      <w:hyperlink r:id="rId28" w:history="1">
        <w:r w:rsidRPr="00F54A2F">
          <w:rPr>
            <w:sz w:val="26"/>
            <w:szCs w:val="26"/>
          </w:rPr>
          <w:t>5</w:t>
        </w:r>
      </w:hyperlink>
      <w:r w:rsidRPr="00F54A2F">
        <w:rPr>
          <w:sz w:val="26"/>
          <w:szCs w:val="26"/>
        </w:rPr>
        <w:t xml:space="preserve"> - </w:t>
      </w:r>
      <w:hyperlink r:id="rId29" w:history="1">
        <w:r w:rsidRPr="00F54A2F">
          <w:rPr>
            <w:sz w:val="26"/>
            <w:szCs w:val="26"/>
          </w:rPr>
          <w:t>19 пункта 8</w:t>
        </w:r>
      </w:hyperlink>
      <w:r w:rsidRPr="00F54A2F">
        <w:rPr>
          <w:sz w:val="26"/>
          <w:szCs w:val="26"/>
        </w:rPr>
        <w:t xml:space="preserve"> статьи 39.11 Земельного кодекса РФ, в организации, осуществляющие эксплуатацию сетей инженерно-технического обеспечения, направляются</w:t>
      </w:r>
      <w:r w:rsidR="00CA3246" w:rsidRPr="00F54A2F">
        <w:rPr>
          <w:sz w:val="26"/>
          <w:szCs w:val="26"/>
        </w:rPr>
        <w:t xml:space="preserve"> запросы о представлении технических условий, информации о сроке их действия и плате за подключение (технологическое присоединение).</w:t>
      </w:r>
    </w:p>
    <w:p w14:paraId="05E968F5" w14:textId="77777777" w:rsidR="00CA3246" w:rsidRPr="00F54A2F" w:rsidRDefault="00CA3246" w:rsidP="00CA3246">
      <w:pPr>
        <w:autoSpaceDE w:val="0"/>
        <w:autoSpaceDN w:val="0"/>
        <w:adjustRightInd w:val="0"/>
        <w:ind w:firstLine="709"/>
        <w:rPr>
          <w:sz w:val="26"/>
          <w:szCs w:val="26"/>
        </w:rPr>
      </w:pPr>
      <w:r w:rsidRPr="00F54A2F">
        <w:rPr>
          <w:sz w:val="26"/>
          <w:szCs w:val="26"/>
        </w:rPr>
        <w:t xml:space="preserve">Срок исполнения административной процедуры составляет не более 15 </w:t>
      </w:r>
      <w:r w:rsidR="000620B0" w:rsidRPr="00F54A2F">
        <w:rPr>
          <w:sz w:val="26"/>
          <w:szCs w:val="26"/>
        </w:rPr>
        <w:t xml:space="preserve">(пятнадцати) </w:t>
      </w:r>
      <w:r w:rsidRPr="00F54A2F">
        <w:rPr>
          <w:sz w:val="26"/>
          <w:szCs w:val="26"/>
        </w:rPr>
        <w:t>календарных дней со дня получения зарегистрированного в установленном порядке Заявления.</w:t>
      </w:r>
    </w:p>
    <w:p w14:paraId="666C3CD1" w14:textId="77777777" w:rsidR="00CA3246" w:rsidRPr="00F54A2F" w:rsidRDefault="00CA3246" w:rsidP="00D508D0">
      <w:pPr>
        <w:autoSpaceDE w:val="0"/>
        <w:autoSpaceDN w:val="0"/>
        <w:adjustRightInd w:val="0"/>
        <w:ind w:firstLine="709"/>
        <w:rPr>
          <w:sz w:val="26"/>
          <w:szCs w:val="26"/>
        </w:rPr>
      </w:pPr>
    </w:p>
    <w:p w14:paraId="61661882" w14:textId="77777777" w:rsidR="00F81E9B" w:rsidRPr="00393656" w:rsidRDefault="007B6863" w:rsidP="00F81E9B">
      <w:pPr>
        <w:autoSpaceDE w:val="0"/>
        <w:autoSpaceDN w:val="0"/>
        <w:adjustRightInd w:val="0"/>
        <w:ind w:firstLine="709"/>
        <w:jc w:val="center"/>
        <w:rPr>
          <w:b/>
          <w:bCs/>
          <w:sz w:val="26"/>
          <w:szCs w:val="26"/>
        </w:rPr>
      </w:pPr>
      <w:r w:rsidRPr="00393656">
        <w:rPr>
          <w:b/>
          <w:bCs/>
          <w:sz w:val="26"/>
          <w:szCs w:val="26"/>
        </w:rPr>
        <w:t>3.</w:t>
      </w:r>
      <w:r w:rsidR="002A1AAE" w:rsidRPr="00393656">
        <w:rPr>
          <w:b/>
          <w:bCs/>
          <w:sz w:val="26"/>
          <w:szCs w:val="26"/>
        </w:rPr>
        <w:t>5</w:t>
      </w:r>
      <w:r w:rsidRPr="00393656">
        <w:rPr>
          <w:b/>
          <w:bCs/>
          <w:sz w:val="26"/>
          <w:szCs w:val="26"/>
        </w:rPr>
        <w:t xml:space="preserve">. </w:t>
      </w:r>
      <w:r w:rsidR="00F81E9B" w:rsidRPr="00393656">
        <w:rPr>
          <w:b/>
          <w:sz w:val="26"/>
          <w:szCs w:val="26"/>
        </w:rPr>
        <w:t xml:space="preserve">Принятие решения о </w:t>
      </w:r>
      <w:r w:rsidR="00393656" w:rsidRPr="00393656">
        <w:rPr>
          <w:b/>
          <w:sz w:val="26"/>
          <w:szCs w:val="26"/>
        </w:rPr>
        <w:t>предоставлении, либо об отказе в предоставлении Муниципальной услуги</w:t>
      </w:r>
    </w:p>
    <w:p w14:paraId="24C7135D" w14:textId="059E9E8F" w:rsidR="00EA6405" w:rsidRPr="00F54A2F" w:rsidRDefault="00F81E9B" w:rsidP="00B40859">
      <w:pPr>
        <w:autoSpaceDE w:val="0"/>
        <w:autoSpaceDN w:val="0"/>
        <w:adjustRightInd w:val="0"/>
        <w:ind w:firstLine="709"/>
        <w:rPr>
          <w:sz w:val="26"/>
          <w:szCs w:val="26"/>
        </w:rPr>
      </w:pPr>
      <w:r w:rsidRPr="00393656">
        <w:rPr>
          <w:sz w:val="26"/>
          <w:szCs w:val="26"/>
        </w:rPr>
        <w:t>3.</w:t>
      </w:r>
      <w:r w:rsidR="002A1AAE" w:rsidRPr="00393656">
        <w:rPr>
          <w:sz w:val="26"/>
          <w:szCs w:val="26"/>
        </w:rPr>
        <w:t>5</w:t>
      </w:r>
      <w:r w:rsidR="00EE16D6" w:rsidRPr="00393656">
        <w:rPr>
          <w:sz w:val="26"/>
          <w:szCs w:val="26"/>
        </w:rPr>
        <w:t>.1</w:t>
      </w:r>
      <w:r w:rsidRPr="00393656">
        <w:rPr>
          <w:sz w:val="26"/>
          <w:szCs w:val="26"/>
        </w:rPr>
        <w:t xml:space="preserve">. </w:t>
      </w:r>
      <w:r w:rsidR="00CC5F8E" w:rsidRPr="00393656">
        <w:rPr>
          <w:sz w:val="26"/>
          <w:szCs w:val="26"/>
        </w:rPr>
        <w:t xml:space="preserve">В случае </w:t>
      </w:r>
      <w:r w:rsidR="00CC5F8E" w:rsidRPr="00393656">
        <w:rPr>
          <w:bCs/>
          <w:sz w:val="26"/>
          <w:szCs w:val="26"/>
        </w:rPr>
        <w:t xml:space="preserve">отсутствия оснований для отказа в предоставлении </w:t>
      </w:r>
      <w:r w:rsidR="00091158" w:rsidRPr="00393656">
        <w:rPr>
          <w:bCs/>
          <w:sz w:val="26"/>
          <w:szCs w:val="26"/>
        </w:rPr>
        <w:t>Муниципальной</w:t>
      </w:r>
      <w:r w:rsidR="00CC5F8E" w:rsidRPr="00393656">
        <w:rPr>
          <w:bCs/>
          <w:sz w:val="26"/>
          <w:szCs w:val="26"/>
        </w:rPr>
        <w:t xml:space="preserve"> услуги</w:t>
      </w:r>
      <w:r w:rsidR="00B40859" w:rsidRPr="00F54A2F">
        <w:rPr>
          <w:sz w:val="26"/>
          <w:szCs w:val="26"/>
        </w:rPr>
        <w:t xml:space="preserve"> </w:t>
      </w:r>
      <w:r w:rsidR="00393656">
        <w:rPr>
          <w:sz w:val="26"/>
          <w:szCs w:val="26"/>
        </w:rPr>
        <w:t xml:space="preserve">ответственное </w:t>
      </w:r>
      <w:r w:rsidR="00B40859" w:rsidRPr="00F54A2F">
        <w:rPr>
          <w:sz w:val="26"/>
          <w:szCs w:val="26"/>
        </w:rPr>
        <w:t>должностное лицо</w:t>
      </w:r>
      <w:r w:rsidR="00393656">
        <w:rPr>
          <w:sz w:val="26"/>
          <w:szCs w:val="26"/>
        </w:rPr>
        <w:t xml:space="preserve"> </w:t>
      </w:r>
      <w:r w:rsidR="00B40859" w:rsidRPr="00F54A2F">
        <w:rPr>
          <w:sz w:val="26"/>
          <w:szCs w:val="26"/>
        </w:rPr>
        <w:t xml:space="preserve">подготавливает проект решения </w:t>
      </w:r>
      <w:r w:rsidR="00393656">
        <w:rPr>
          <w:sz w:val="26"/>
          <w:szCs w:val="26"/>
        </w:rPr>
        <w:t xml:space="preserve">об утверждении схемы расположения земельного участка, либо проект решения </w:t>
      </w:r>
      <w:r w:rsidR="00B40859" w:rsidRPr="00F54A2F">
        <w:rPr>
          <w:sz w:val="26"/>
          <w:szCs w:val="26"/>
        </w:rPr>
        <w:t>о проведении аукциона</w:t>
      </w:r>
      <w:r w:rsidR="00EA6405" w:rsidRPr="00F54A2F">
        <w:rPr>
          <w:sz w:val="26"/>
          <w:szCs w:val="26"/>
        </w:rPr>
        <w:t xml:space="preserve"> в форме соответствующего </w:t>
      </w:r>
      <w:r w:rsidR="00091158" w:rsidRPr="00F54A2F">
        <w:rPr>
          <w:sz w:val="26"/>
          <w:szCs w:val="26"/>
        </w:rPr>
        <w:t>постановления уполномоченного органа местного самоуправления</w:t>
      </w:r>
      <w:r w:rsidR="00EA6405" w:rsidRPr="00F54A2F">
        <w:rPr>
          <w:sz w:val="26"/>
          <w:szCs w:val="26"/>
        </w:rPr>
        <w:t>.</w:t>
      </w:r>
    </w:p>
    <w:p w14:paraId="043E8BFD" w14:textId="77777777" w:rsidR="00EA6405" w:rsidRPr="00F54A2F" w:rsidRDefault="00EA6405" w:rsidP="00B40859">
      <w:pPr>
        <w:autoSpaceDE w:val="0"/>
        <w:autoSpaceDN w:val="0"/>
        <w:adjustRightInd w:val="0"/>
        <w:ind w:firstLine="709"/>
        <w:rPr>
          <w:sz w:val="26"/>
          <w:szCs w:val="26"/>
        </w:rPr>
      </w:pPr>
      <w:r w:rsidRPr="00F54A2F">
        <w:rPr>
          <w:sz w:val="26"/>
          <w:szCs w:val="26"/>
        </w:rPr>
        <w:t>3.</w:t>
      </w:r>
      <w:r w:rsidR="002A1AAE" w:rsidRPr="00F54A2F">
        <w:rPr>
          <w:sz w:val="26"/>
          <w:szCs w:val="26"/>
        </w:rPr>
        <w:t>5</w:t>
      </w:r>
      <w:r w:rsidRPr="00F54A2F">
        <w:rPr>
          <w:sz w:val="26"/>
          <w:szCs w:val="26"/>
        </w:rPr>
        <w:t>.2</w:t>
      </w:r>
      <w:r w:rsidR="00680DDF" w:rsidRPr="00F54A2F">
        <w:rPr>
          <w:sz w:val="26"/>
          <w:szCs w:val="26"/>
        </w:rPr>
        <w:t>.</w:t>
      </w:r>
      <w:r w:rsidRPr="00F54A2F">
        <w:rPr>
          <w:sz w:val="26"/>
          <w:szCs w:val="26"/>
        </w:rPr>
        <w:t xml:space="preserve"> При наличии оснований для отказа </w:t>
      </w:r>
      <w:r w:rsidR="00393656" w:rsidRPr="00393656">
        <w:rPr>
          <w:bCs/>
          <w:sz w:val="26"/>
          <w:szCs w:val="26"/>
        </w:rPr>
        <w:t>в предоставлении Муниципальной услуги</w:t>
      </w:r>
      <w:r w:rsidR="00393656" w:rsidRPr="00F54A2F">
        <w:rPr>
          <w:sz w:val="26"/>
          <w:szCs w:val="26"/>
        </w:rPr>
        <w:t xml:space="preserve"> </w:t>
      </w:r>
      <w:r w:rsidR="00393656">
        <w:rPr>
          <w:sz w:val="26"/>
          <w:szCs w:val="26"/>
        </w:rPr>
        <w:t xml:space="preserve">ответственное </w:t>
      </w:r>
      <w:r w:rsidR="00393656" w:rsidRPr="00F54A2F">
        <w:rPr>
          <w:sz w:val="26"/>
          <w:szCs w:val="26"/>
        </w:rPr>
        <w:t>должностное лицо</w:t>
      </w:r>
      <w:r w:rsidRPr="00F54A2F">
        <w:rPr>
          <w:sz w:val="26"/>
          <w:szCs w:val="26"/>
        </w:rPr>
        <w:t xml:space="preserve"> подготавливает проект решения об отказе </w:t>
      </w:r>
      <w:r w:rsidR="00393656">
        <w:rPr>
          <w:sz w:val="26"/>
          <w:szCs w:val="26"/>
        </w:rPr>
        <w:t xml:space="preserve">в утверждении схемы расположения земельного участка, либо проект решения об отказе </w:t>
      </w:r>
      <w:r w:rsidRPr="00F54A2F">
        <w:rPr>
          <w:sz w:val="26"/>
          <w:szCs w:val="26"/>
        </w:rPr>
        <w:t xml:space="preserve">в проведении аукциона </w:t>
      </w:r>
      <w:r w:rsidR="001528EF" w:rsidRPr="00F54A2F">
        <w:rPr>
          <w:sz w:val="26"/>
          <w:szCs w:val="26"/>
        </w:rPr>
        <w:t xml:space="preserve">с мотивированным отказом </w:t>
      </w:r>
      <w:r w:rsidRPr="00F54A2F">
        <w:rPr>
          <w:sz w:val="26"/>
          <w:szCs w:val="26"/>
        </w:rPr>
        <w:t xml:space="preserve">в виде письма </w:t>
      </w:r>
      <w:r w:rsidR="00091158" w:rsidRPr="00F54A2F">
        <w:rPr>
          <w:sz w:val="26"/>
          <w:szCs w:val="26"/>
        </w:rPr>
        <w:t>уполномоченного органа местного самоуправления</w:t>
      </w:r>
      <w:r w:rsidR="001528EF" w:rsidRPr="00F54A2F">
        <w:rPr>
          <w:sz w:val="26"/>
          <w:szCs w:val="26"/>
        </w:rPr>
        <w:t xml:space="preserve"> (далее – мотивированный отказ).</w:t>
      </w:r>
    </w:p>
    <w:p w14:paraId="6E8D1B09" w14:textId="77777777" w:rsidR="00F81E9B" w:rsidRPr="00F54A2F" w:rsidRDefault="00680DDF" w:rsidP="00F81E9B">
      <w:pPr>
        <w:autoSpaceDE w:val="0"/>
        <w:autoSpaceDN w:val="0"/>
        <w:adjustRightInd w:val="0"/>
        <w:ind w:firstLine="709"/>
        <w:rPr>
          <w:sz w:val="26"/>
          <w:szCs w:val="26"/>
        </w:rPr>
      </w:pPr>
      <w:r w:rsidRPr="00F54A2F">
        <w:rPr>
          <w:bCs/>
          <w:sz w:val="26"/>
          <w:szCs w:val="26"/>
        </w:rPr>
        <w:t>3.</w:t>
      </w:r>
      <w:r w:rsidR="002A1AAE" w:rsidRPr="00F54A2F">
        <w:rPr>
          <w:bCs/>
          <w:sz w:val="26"/>
          <w:szCs w:val="26"/>
        </w:rPr>
        <w:t>5</w:t>
      </w:r>
      <w:r w:rsidRPr="00F54A2F">
        <w:rPr>
          <w:bCs/>
          <w:sz w:val="26"/>
          <w:szCs w:val="26"/>
        </w:rPr>
        <w:t>.3.</w:t>
      </w:r>
      <w:r w:rsidR="004A2343" w:rsidRPr="00F54A2F">
        <w:rPr>
          <w:bCs/>
          <w:sz w:val="26"/>
          <w:szCs w:val="26"/>
        </w:rPr>
        <w:t xml:space="preserve"> </w:t>
      </w:r>
      <w:r w:rsidRPr="00F54A2F">
        <w:rPr>
          <w:bCs/>
          <w:sz w:val="26"/>
          <w:szCs w:val="26"/>
        </w:rPr>
        <w:t>С</w:t>
      </w:r>
      <w:r w:rsidR="00F81E9B" w:rsidRPr="00F54A2F">
        <w:rPr>
          <w:sz w:val="26"/>
          <w:szCs w:val="26"/>
        </w:rPr>
        <w:t xml:space="preserve">огласованный заинтересованными структурными подразделениями </w:t>
      </w:r>
      <w:r w:rsidR="00091158" w:rsidRPr="00F54A2F">
        <w:rPr>
          <w:sz w:val="26"/>
          <w:szCs w:val="26"/>
        </w:rPr>
        <w:t>уполномоченного органа местного самоуправления</w:t>
      </w:r>
      <w:r w:rsidR="00F81E9B" w:rsidRPr="00F54A2F">
        <w:rPr>
          <w:sz w:val="26"/>
          <w:szCs w:val="26"/>
        </w:rPr>
        <w:t xml:space="preserve"> </w:t>
      </w:r>
      <w:r w:rsidR="00393656">
        <w:rPr>
          <w:sz w:val="26"/>
          <w:szCs w:val="26"/>
        </w:rPr>
        <w:t xml:space="preserve">соответствующий </w:t>
      </w:r>
      <w:r w:rsidR="00F81E9B" w:rsidRPr="00F54A2F">
        <w:rPr>
          <w:sz w:val="26"/>
          <w:szCs w:val="26"/>
        </w:rPr>
        <w:t xml:space="preserve">проект </w:t>
      </w:r>
      <w:r w:rsidRPr="00F54A2F">
        <w:rPr>
          <w:sz w:val="26"/>
          <w:szCs w:val="26"/>
        </w:rPr>
        <w:t xml:space="preserve">решения </w:t>
      </w:r>
      <w:r w:rsidR="00F81E9B" w:rsidRPr="00F54A2F">
        <w:rPr>
          <w:sz w:val="26"/>
          <w:szCs w:val="26"/>
        </w:rPr>
        <w:t xml:space="preserve">передается на подпись уполномоченному должностному лицу </w:t>
      </w:r>
      <w:r w:rsidR="00091158" w:rsidRPr="00F54A2F">
        <w:rPr>
          <w:sz w:val="26"/>
          <w:szCs w:val="26"/>
        </w:rPr>
        <w:t>органа местного самоуправления</w:t>
      </w:r>
      <w:r w:rsidR="00F81E9B" w:rsidRPr="00F54A2F">
        <w:rPr>
          <w:sz w:val="26"/>
          <w:szCs w:val="26"/>
        </w:rPr>
        <w:t>.</w:t>
      </w:r>
    </w:p>
    <w:p w14:paraId="365315F7" w14:textId="77777777" w:rsidR="00F81E9B" w:rsidRPr="00F54A2F" w:rsidRDefault="00F81E9B" w:rsidP="00F81E9B">
      <w:pPr>
        <w:autoSpaceDE w:val="0"/>
        <w:autoSpaceDN w:val="0"/>
        <w:adjustRightInd w:val="0"/>
        <w:ind w:firstLine="709"/>
        <w:rPr>
          <w:sz w:val="26"/>
          <w:szCs w:val="26"/>
        </w:rPr>
      </w:pPr>
      <w:r w:rsidRPr="00F54A2F">
        <w:rPr>
          <w:sz w:val="26"/>
          <w:szCs w:val="26"/>
        </w:rPr>
        <w:t>Срок исполнения административной процедуры - не более 5</w:t>
      </w:r>
      <w:r w:rsidR="00F83246" w:rsidRPr="00F54A2F">
        <w:rPr>
          <w:sz w:val="26"/>
          <w:szCs w:val="26"/>
        </w:rPr>
        <w:t>0</w:t>
      </w:r>
      <w:r w:rsidRPr="00F54A2F">
        <w:rPr>
          <w:sz w:val="26"/>
          <w:szCs w:val="26"/>
        </w:rPr>
        <w:t xml:space="preserve"> </w:t>
      </w:r>
      <w:r w:rsidR="000620B0" w:rsidRPr="00F54A2F">
        <w:rPr>
          <w:sz w:val="26"/>
          <w:szCs w:val="26"/>
        </w:rPr>
        <w:t xml:space="preserve">(пятидесяти) </w:t>
      </w:r>
      <w:r w:rsidRPr="00F54A2F">
        <w:rPr>
          <w:sz w:val="26"/>
          <w:szCs w:val="26"/>
        </w:rPr>
        <w:t xml:space="preserve">календарных дней со дня </w:t>
      </w:r>
      <w:r w:rsidR="00F83246" w:rsidRPr="00F54A2F">
        <w:rPr>
          <w:sz w:val="26"/>
          <w:szCs w:val="26"/>
        </w:rPr>
        <w:t>регистрации заявления</w:t>
      </w:r>
      <w:r w:rsidRPr="00F54A2F">
        <w:rPr>
          <w:sz w:val="26"/>
          <w:szCs w:val="26"/>
        </w:rPr>
        <w:t>.</w:t>
      </w:r>
    </w:p>
    <w:p w14:paraId="2C7E7B93" w14:textId="77777777" w:rsidR="00F81E9B" w:rsidRPr="00F54A2F" w:rsidRDefault="00F81E9B" w:rsidP="00F81E9B">
      <w:pPr>
        <w:autoSpaceDE w:val="0"/>
        <w:autoSpaceDN w:val="0"/>
        <w:adjustRightInd w:val="0"/>
        <w:ind w:firstLine="709"/>
        <w:rPr>
          <w:sz w:val="26"/>
          <w:szCs w:val="26"/>
        </w:rPr>
      </w:pPr>
      <w:r w:rsidRPr="00F54A2F">
        <w:rPr>
          <w:sz w:val="26"/>
          <w:szCs w:val="26"/>
        </w:rPr>
        <w:t>3.</w:t>
      </w:r>
      <w:r w:rsidR="002A1AAE" w:rsidRPr="00F54A2F">
        <w:rPr>
          <w:sz w:val="26"/>
          <w:szCs w:val="26"/>
        </w:rPr>
        <w:t>5</w:t>
      </w:r>
      <w:r w:rsidRPr="00F54A2F">
        <w:rPr>
          <w:sz w:val="26"/>
          <w:szCs w:val="26"/>
        </w:rPr>
        <w:t xml:space="preserve">.4. Уполномоченное в соответствии с установленным распределением обязанностей должностное лицо подписывает </w:t>
      </w:r>
      <w:r w:rsidR="00393656">
        <w:rPr>
          <w:sz w:val="26"/>
          <w:szCs w:val="26"/>
        </w:rPr>
        <w:t xml:space="preserve">соответствующее </w:t>
      </w:r>
      <w:r w:rsidR="00F83246" w:rsidRPr="00F54A2F">
        <w:rPr>
          <w:sz w:val="26"/>
          <w:szCs w:val="26"/>
        </w:rPr>
        <w:t>р</w:t>
      </w:r>
      <w:r w:rsidR="00393656">
        <w:rPr>
          <w:sz w:val="26"/>
          <w:szCs w:val="26"/>
        </w:rPr>
        <w:t>ешение.</w:t>
      </w:r>
    </w:p>
    <w:p w14:paraId="0B577DE3" w14:textId="77777777" w:rsidR="00F81E9B" w:rsidRPr="00F54A2F" w:rsidRDefault="00F81E9B" w:rsidP="00F83246">
      <w:pPr>
        <w:autoSpaceDE w:val="0"/>
        <w:autoSpaceDN w:val="0"/>
        <w:adjustRightInd w:val="0"/>
        <w:ind w:firstLine="709"/>
        <w:rPr>
          <w:b/>
          <w:bCs/>
          <w:sz w:val="26"/>
          <w:szCs w:val="26"/>
        </w:rPr>
      </w:pPr>
      <w:r w:rsidRPr="00F54A2F">
        <w:rPr>
          <w:sz w:val="26"/>
          <w:szCs w:val="26"/>
        </w:rPr>
        <w:t xml:space="preserve">Срок исполнения административной процедуры - не более 3 </w:t>
      </w:r>
      <w:r w:rsidR="000620B0" w:rsidRPr="00F54A2F">
        <w:rPr>
          <w:sz w:val="26"/>
          <w:szCs w:val="26"/>
        </w:rPr>
        <w:t xml:space="preserve">(трех) </w:t>
      </w:r>
      <w:r w:rsidRPr="00F54A2F">
        <w:rPr>
          <w:sz w:val="26"/>
          <w:szCs w:val="26"/>
        </w:rPr>
        <w:t>календарных дней со дня передачи документов на подпись уполномоченному должностному лицу.</w:t>
      </w:r>
    </w:p>
    <w:p w14:paraId="36852BE2" w14:textId="77777777" w:rsidR="00F81E9B" w:rsidRPr="00F54A2F" w:rsidRDefault="00F81E9B" w:rsidP="00B40066">
      <w:pPr>
        <w:autoSpaceDE w:val="0"/>
        <w:autoSpaceDN w:val="0"/>
        <w:adjustRightInd w:val="0"/>
        <w:ind w:firstLine="709"/>
        <w:jc w:val="center"/>
        <w:outlineLvl w:val="0"/>
        <w:rPr>
          <w:b/>
          <w:bCs/>
          <w:sz w:val="26"/>
          <w:szCs w:val="26"/>
        </w:rPr>
      </w:pPr>
    </w:p>
    <w:p w14:paraId="2DF13C58" w14:textId="77777777" w:rsidR="00B40066" w:rsidRPr="00F54A2F" w:rsidRDefault="00F83246" w:rsidP="00C61BA8">
      <w:pPr>
        <w:autoSpaceDE w:val="0"/>
        <w:autoSpaceDN w:val="0"/>
        <w:adjustRightInd w:val="0"/>
        <w:ind w:firstLine="709"/>
        <w:jc w:val="center"/>
        <w:outlineLvl w:val="0"/>
        <w:rPr>
          <w:b/>
          <w:bCs/>
          <w:sz w:val="26"/>
          <w:szCs w:val="26"/>
        </w:rPr>
      </w:pPr>
      <w:r w:rsidRPr="00F54A2F">
        <w:rPr>
          <w:b/>
          <w:bCs/>
          <w:sz w:val="26"/>
          <w:szCs w:val="26"/>
        </w:rPr>
        <w:t>3.</w:t>
      </w:r>
      <w:r w:rsidR="002A1AAE" w:rsidRPr="00F54A2F">
        <w:rPr>
          <w:b/>
          <w:bCs/>
          <w:sz w:val="26"/>
          <w:szCs w:val="26"/>
        </w:rPr>
        <w:t>6</w:t>
      </w:r>
      <w:r w:rsidRPr="00F54A2F">
        <w:rPr>
          <w:b/>
          <w:bCs/>
          <w:sz w:val="26"/>
          <w:szCs w:val="26"/>
        </w:rPr>
        <w:t>.</w:t>
      </w:r>
      <w:r w:rsidR="00F93CF1" w:rsidRPr="00F54A2F">
        <w:rPr>
          <w:b/>
          <w:bCs/>
          <w:sz w:val="26"/>
          <w:szCs w:val="26"/>
        </w:rPr>
        <w:t xml:space="preserve"> </w:t>
      </w:r>
      <w:r w:rsidR="00C61BA8" w:rsidRPr="00F54A2F">
        <w:rPr>
          <w:b/>
          <w:sz w:val="26"/>
          <w:szCs w:val="26"/>
        </w:rPr>
        <w:t xml:space="preserve">Направление (выдача) Заявителю результатов предоставления </w:t>
      </w:r>
      <w:r w:rsidR="00091158" w:rsidRPr="00F54A2F">
        <w:rPr>
          <w:b/>
          <w:sz w:val="26"/>
          <w:szCs w:val="26"/>
        </w:rPr>
        <w:t>Муниципальной</w:t>
      </w:r>
      <w:r w:rsidR="00C61BA8" w:rsidRPr="00F54A2F">
        <w:rPr>
          <w:b/>
          <w:sz w:val="26"/>
          <w:szCs w:val="26"/>
        </w:rPr>
        <w:t xml:space="preserve"> услуги</w:t>
      </w:r>
    </w:p>
    <w:p w14:paraId="1AA4BB23" w14:textId="77777777" w:rsidR="00B40066" w:rsidRPr="00F54A2F" w:rsidRDefault="00B40066" w:rsidP="00B40066">
      <w:pPr>
        <w:autoSpaceDE w:val="0"/>
        <w:autoSpaceDN w:val="0"/>
        <w:adjustRightInd w:val="0"/>
        <w:ind w:firstLine="709"/>
        <w:rPr>
          <w:sz w:val="26"/>
          <w:szCs w:val="26"/>
        </w:rPr>
      </w:pPr>
      <w:r w:rsidRPr="00F54A2F">
        <w:rPr>
          <w:sz w:val="26"/>
          <w:szCs w:val="26"/>
        </w:rPr>
        <w:t>3.</w:t>
      </w:r>
      <w:r w:rsidR="002A1AAE" w:rsidRPr="00F54A2F">
        <w:rPr>
          <w:sz w:val="26"/>
          <w:szCs w:val="26"/>
        </w:rPr>
        <w:t>6</w:t>
      </w:r>
      <w:r w:rsidRPr="00F54A2F">
        <w:rPr>
          <w:sz w:val="26"/>
          <w:szCs w:val="26"/>
        </w:rPr>
        <w:t xml:space="preserve">.1. </w:t>
      </w:r>
      <w:r w:rsidR="00C867E8">
        <w:rPr>
          <w:sz w:val="26"/>
          <w:szCs w:val="26"/>
        </w:rPr>
        <w:t>Ответственное д</w:t>
      </w:r>
      <w:r w:rsidRPr="00F54A2F">
        <w:rPr>
          <w:sz w:val="26"/>
          <w:szCs w:val="26"/>
        </w:rPr>
        <w:t xml:space="preserve">олжностное лицо в срок не более </w:t>
      </w:r>
      <w:r w:rsidR="00F93CF1" w:rsidRPr="00F54A2F">
        <w:rPr>
          <w:sz w:val="26"/>
          <w:szCs w:val="26"/>
        </w:rPr>
        <w:t>трех</w:t>
      </w:r>
      <w:r w:rsidRPr="00F54A2F">
        <w:rPr>
          <w:sz w:val="26"/>
          <w:szCs w:val="26"/>
        </w:rPr>
        <w:t xml:space="preserve"> </w:t>
      </w:r>
      <w:r w:rsidR="00F93CF1" w:rsidRPr="00F54A2F">
        <w:rPr>
          <w:sz w:val="26"/>
          <w:szCs w:val="26"/>
        </w:rPr>
        <w:t>календарных</w:t>
      </w:r>
      <w:r w:rsidRPr="00F54A2F">
        <w:rPr>
          <w:sz w:val="26"/>
          <w:szCs w:val="26"/>
        </w:rPr>
        <w:t xml:space="preserve"> дн</w:t>
      </w:r>
      <w:r w:rsidR="00F93CF1" w:rsidRPr="00F54A2F">
        <w:rPr>
          <w:sz w:val="26"/>
          <w:szCs w:val="26"/>
        </w:rPr>
        <w:t>ей</w:t>
      </w:r>
      <w:r w:rsidRPr="00F54A2F">
        <w:rPr>
          <w:sz w:val="26"/>
          <w:szCs w:val="26"/>
        </w:rPr>
        <w:t xml:space="preserve"> после даты получения </w:t>
      </w:r>
      <w:r w:rsidR="00C867E8">
        <w:rPr>
          <w:sz w:val="26"/>
          <w:szCs w:val="26"/>
        </w:rPr>
        <w:t xml:space="preserve">соответствующего </w:t>
      </w:r>
      <w:r w:rsidR="00F93CF1" w:rsidRPr="00F54A2F">
        <w:rPr>
          <w:sz w:val="26"/>
          <w:szCs w:val="26"/>
        </w:rPr>
        <w:t xml:space="preserve">решения </w:t>
      </w:r>
      <w:r w:rsidR="004170B9" w:rsidRPr="00F54A2F">
        <w:rPr>
          <w:sz w:val="26"/>
          <w:szCs w:val="26"/>
        </w:rPr>
        <w:t>обеспечивает направление заявителю</w:t>
      </w:r>
      <w:r w:rsidR="00C61BA8" w:rsidRPr="00F54A2F">
        <w:rPr>
          <w:sz w:val="26"/>
          <w:szCs w:val="26"/>
        </w:rPr>
        <w:t xml:space="preserve"> </w:t>
      </w:r>
      <w:r w:rsidR="003E64BB" w:rsidRPr="00F54A2F">
        <w:rPr>
          <w:sz w:val="26"/>
          <w:szCs w:val="26"/>
        </w:rPr>
        <w:t xml:space="preserve">уведомления </w:t>
      </w:r>
      <w:r w:rsidR="004170B9" w:rsidRPr="00F54A2F">
        <w:rPr>
          <w:sz w:val="26"/>
          <w:szCs w:val="26"/>
        </w:rPr>
        <w:t>почтовым отправлением</w:t>
      </w:r>
      <w:r w:rsidRPr="00F54A2F">
        <w:rPr>
          <w:sz w:val="26"/>
          <w:szCs w:val="26"/>
        </w:rPr>
        <w:t>.</w:t>
      </w:r>
    </w:p>
    <w:p w14:paraId="3CABE5E9" w14:textId="77777777" w:rsidR="00B40066" w:rsidRPr="00F54A2F" w:rsidRDefault="00B40066" w:rsidP="00B40066">
      <w:pPr>
        <w:autoSpaceDE w:val="0"/>
        <w:autoSpaceDN w:val="0"/>
        <w:adjustRightInd w:val="0"/>
        <w:ind w:firstLine="709"/>
        <w:rPr>
          <w:sz w:val="26"/>
          <w:szCs w:val="26"/>
        </w:rPr>
      </w:pPr>
      <w:r w:rsidRPr="00F54A2F">
        <w:rPr>
          <w:sz w:val="26"/>
          <w:szCs w:val="26"/>
        </w:rPr>
        <w:t xml:space="preserve">При предоставлении </w:t>
      </w:r>
      <w:r w:rsidR="003E64BB" w:rsidRPr="00F54A2F">
        <w:rPr>
          <w:sz w:val="26"/>
          <w:szCs w:val="26"/>
        </w:rPr>
        <w:t xml:space="preserve">уведомления </w:t>
      </w:r>
      <w:r w:rsidRPr="00F54A2F">
        <w:rPr>
          <w:sz w:val="26"/>
          <w:szCs w:val="26"/>
        </w:rPr>
        <w:t xml:space="preserve">непосредственно заявителю должностное лицо не позднее </w:t>
      </w:r>
      <w:r w:rsidR="004170B9" w:rsidRPr="00F54A2F">
        <w:rPr>
          <w:sz w:val="26"/>
          <w:szCs w:val="26"/>
        </w:rPr>
        <w:t>2</w:t>
      </w:r>
      <w:r w:rsidRPr="00F54A2F">
        <w:rPr>
          <w:sz w:val="26"/>
          <w:szCs w:val="26"/>
        </w:rPr>
        <w:t xml:space="preserve"> </w:t>
      </w:r>
      <w:r w:rsidR="000620B0" w:rsidRPr="00F54A2F">
        <w:rPr>
          <w:sz w:val="26"/>
          <w:szCs w:val="26"/>
        </w:rPr>
        <w:t xml:space="preserve">(двух) </w:t>
      </w:r>
      <w:r w:rsidR="004170B9" w:rsidRPr="00F54A2F">
        <w:rPr>
          <w:sz w:val="26"/>
          <w:szCs w:val="26"/>
        </w:rPr>
        <w:t>рабочих дней</w:t>
      </w:r>
      <w:r w:rsidRPr="00F54A2F">
        <w:rPr>
          <w:sz w:val="26"/>
          <w:szCs w:val="26"/>
        </w:rPr>
        <w:t xml:space="preserve"> со дня подписания соответствующего </w:t>
      </w:r>
      <w:r w:rsidR="00FF72C1" w:rsidRPr="00F54A2F">
        <w:rPr>
          <w:sz w:val="26"/>
          <w:szCs w:val="26"/>
        </w:rPr>
        <w:t xml:space="preserve">решения </w:t>
      </w:r>
      <w:r w:rsidRPr="00F54A2F">
        <w:rPr>
          <w:sz w:val="26"/>
          <w:szCs w:val="26"/>
        </w:rPr>
        <w:t>сообщает заявителю по телефону или электронной почте о готовности информации к выдаче.</w:t>
      </w:r>
    </w:p>
    <w:p w14:paraId="299FFE54" w14:textId="77777777" w:rsidR="00D60B4C" w:rsidRPr="00F54A2F" w:rsidRDefault="00D60B4C" w:rsidP="00D60B4C">
      <w:pPr>
        <w:autoSpaceDE w:val="0"/>
        <w:autoSpaceDN w:val="0"/>
        <w:adjustRightInd w:val="0"/>
        <w:ind w:firstLine="540"/>
        <w:rPr>
          <w:sz w:val="26"/>
          <w:szCs w:val="26"/>
        </w:rPr>
      </w:pPr>
      <w:r w:rsidRPr="00F54A2F">
        <w:rPr>
          <w:sz w:val="26"/>
          <w:szCs w:val="26"/>
        </w:rPr>
        <w:t xml:space="preserve">Результат предоставляется одним из способов, указанных в </w:t>
      </w:r>
      <w:r w:rsidR="00091158" w:rsidRPr="00F54A2F">
        <w:rPr>
          <w:sz w:val="26"/>
          <w:szCs w:val="26"/>
        </w:rPr>
        <w:t>з</w:t>
      </w:r>
      <w:r w:rsidRPr="00F54A2F">
        <w:rPr>
          <w:sz w:val="26"/>
          <w:szCs w:val="26"/>
        </w:rPr>
        <w:t>аявлении:</w:t>
      </w:r>
    </w:p>
    <w:p w14:paraId="79EC9874" w14:textId="77777777" w:rsidR="00D60B4C" w:rsidRPr="00F54A2F" w:rsidRDefault="00D60B4C" w:rsidP="00D60B4C">
      <w:pPr>
        <w:autoSpaceDE w:val="0"/>
        <w:autoSpaceDN w:val="0"/>
        <w:adjustRightInd w:val="0"/>
        <w:ind w:firstLine="708"/>
        <w:rPr>
          <w:sz w:val="26"/>
          <w:szCs w:val="26"/>
        </w:rPr>
      </w:pPr>
      <w:r w:rsidRPr="00F54A2F">
        <w:rPr>
          <w:sz w:val="26"/>
          <w:szCs w:val="26"/>
        </w:rPr>
        <w:t>- в виде бумажного документа, который заявитель получает непосредственно при личном обращении;</w:t>
      </w:r>
    </w:p>
    <w:p w14:paraId="04A1A656" w14:textId="77777777" w:rsidR="00D60B4C" w:rsidRPr="00F54A2F" w:rsidRDefault="00D60B4C" w:rsidP="00D60B4C">
      <w:pPr>
        <w:autoSpaceDE w:val="0"/>
        <w:autoSpaceDN w:val="0"/>
        <w:adjustRightInd w:val="0"/>
        <w:ind w:firstLine="708"/>
        <w:rPr>
          <w:sz w:val="26"/>
          <w:szCs w:val="26"/>
        </w:rPr>
      </w:pPr>
      <w:r w:rsidRPr="00F54A2F">
        <w:rPr>
          <w:sz w:val="26"/>
          <w:szCs w:val="26"/>
        </w:rPr>
        <w:t>- в виде бумажного документа посредством почтового отправления;</w:t>
      </w:r>
    </w:p>
    <w:p w14:paraId="4876DF06" w14:textId="77777777" w:rsidR="00D422B7" w:rsidRPr="00F54A2F" w:rsidRDefault="00D60B4C" w:rsidP="00D60B4C">
      <w:pPr>
        <w:autoSpaceDE w:val="0"/>
        <w:autoSpaceDN w:val="0"/>
        <w:adjustRightInd w:val="0"/>
        <w:ind w:firstLine="709"/>
        <w:rPr>
          <w:sz w:val="26"/>
          <w:szCs w:val="26"/>
        </w:rPr>
      </w:pPr>
      <w:r w:rsidRPr="00F54A2F">
        <w:rPr>
          <w:sz w:val="26"/>
          <w:szCs w:val="26"/>
        </w:rPr>
        <w:t>- в виде электронного документа, который направляется заявителю посредством электронной почты</w:t>
      </w:r>
      <w:r w:rsidR="00D422B7" w:rsidRPr="00F54A2F">
        <w:rPr>
          <w:sz w:val="26"/>
          <w:szCs w:val="26"/>
        </w:rPr>
        <w:t>;</w:t>
      </w:r>
    </w:p>
    <w:p w14:paraId="1356C259" w14:textId="77777777" w:rsidR="00D60B4C" w:rsidRPr="00F54A2F" w:rsidRDefault="00D422B7" w:rsidP="00D60B4C">
      <w:pPr>
        <w:autoSpaceDE w:val="0"/>
        <w:autoSpaceDN w:val="0"/>
        <w:adjustRightInd w:val="0"/>
        <w:ind w:firstLine="709"/>
        <w:rPr>
          <w:sz w:val="26"/>
          <w:szCs w:val="26"/>
        </w:rPr>
      </w:pPr>
      <w:r w:rsidRPr="00F54A2F">
        <w:rPr>
          <w:sz w:val="26"/>
          <w:szCs w:val="26"/>
        </w:rPr>
        <w:t>- через личный кабинет на Портал</w:t>
      </w:r>
      <w:r w:rsidR="00020A0C">
        <w:rPr>
          <w:sz w:val="26"/>
          <w:szCs w:val="26"/>
        </w:rPr>
        <w:t>ах</w:t>
      </w:r>
      <w:r w:rsidR="00D60B4C" w:rsidRPr="00F54A2F">
        <w:rPr>
          <w:sz w:val="26"/>
          <w:szCs w:val="26"/>
        </w:rPr>
        <w:t>.</w:t>
      </w:r>
    </w:p>
    <w:p w14:paraId="026A89A8" w14:textId="77777777" w:rsidR="00B40066" w:rsidRPr="00F54A2F" w:rsidRDefault="00B40066" w:rsidP="00B40066">
      <w:pPr>
        <w:autoSpaceDE w:val="0"/>
        <w:autoSpaceDN w:val="0"/>
        <w:adjustRightInd w:val="0"/>
        <w:ind w:firstLine="709"/>
        <w:rPr>
          <w:sz w:val="26"/>
          <w:szCs w:val="26"/>
        </w:rPr>
      </w:pPr>
      <w:r w:rsidRPr="00F54A2F">
        <w:rPr>
          <w:sz w:val="26"/>
          <w:szCs w:val="26"/>
        </w:rPr>
        <w:t>3.</w:t>
      </w:r>
      <w:r w:rsidR="002A1AAE" w:rsidRPr="00F54A2F">
        <w:rPr>
          <w:sz w:val="26"/>
          <w:szCs w:val="26"/>
        </w:rPr>
        <w:t>6</w:t>
      </w:r>
      <w:r w:rsidRPr="00F54A2F">
        <w:rPr>
          <w:sz w:val="26"/>
          <w:szCs w:val="26"/>
        </w:rPr>
        <w:t xml:space="preserve">.2. Датой предоставления </w:t>
      </w:r>
      <w:r w:rsidR="0036286A">
        <w:rPr>
          <w:sz w:val="26"/>
          <w:szCs w:val="26"/>
        </w:rPr>
        <w:t>З</w:t>
      </w:r>
      <w:r w:rsidRPr="00F54A2F">
        <w:rPr>
          <w:sz w:val="26"/>
          <w:szCs w:val="26"/>
        </w:rPr>
        <w:t xml:space="preserve">аявителю </w:t>
      </w:r>
      <w:r w:rsidR="003E64BB" w:rsidRPr="00F54A2F">
        <w:rPr>
          <w:sz w:val="26"/>
          <w:szCs w:val="26"/>
        </w:rPr>
        <w:t>уведомления</w:t>
      </w:r>
      <w:r w:rsidRPr="00F54A2F">
        <w:rPr>
          <w:sz w:val="26"/>
          <w:szCs w:val="26"/>
        </w:rPr>
        <w:t xml:space="preserve">, который получает заявитель непосредственно в структурном подразделении </w:t>
      </w:r>
      <w:r w:rsidR="00091158" w:rsidRPr="00F54A2F">
        <w:rPr>
          <w:sz w:val="26"/>
          <w:szCs w:val="26"/>
        </w:rPr>
        <w:t>уполномоченного органа местного самоуправления</w:t>
      </w:r>
      <w:r w:rsidRPr="00F54A2F">
        <w:rPr>
          <w:sz w:val="26"/>
          <w:szCs w:val="26"/>
        </w:rPr>
        <w:t xml:space="preserve"> считается дата подписания такого документа, указанная в качестве его реквизита.</w:t>
      </w:r>
    </w:p>
    <w:p w14:paraId="4C2FA3C9" w14:textId="77777777" w:rsidR="00B40066" w:rsidRPr="00F54A2F" w:rsidRDefault="00B40066" w:rsidP="00B40066">
      <w:pPr>
        <w:autoSpaceDE w:val="0"/>
        <w:autoSpaceDN w:val="0"/>
        <w:adjustRightInd w:val="0"/>
        <w:ind w:firstLine="709"/>
        <w:rPr>
          <w:sz w:val="26"/>
          <w:szCs w:val="26"/>
        </w:rPr>
      </w:pPr>
      <w:r w:rsidRPr="00F54A2F">
        <w:rPr>
          <w:sz w:val="26"/>
          <w:szCs w:val="26"/>
        </w:rPr>
        <w:t>Датой направления заявителю</w:t>
      </w:r>
      <w:r w:rsidR="00FF72C1" w:rsidRPr="00F54A2F">
        <w:rPr>
          <w:sz w:val="26"/>
          <w:szCs w:val="26"/>
        </w:rPr>
        <w:t xml:space="preserve"> </w:t>
      </w:r>
      <w:r w:rsidR="003E64BB" w:rsidRPr="00F54A2F">
        <w:rPr>
          <w:sz w:val="26"/>
          <w:szCs w:val="26"/>
        </w:rPr>
        <w:t xml:space="preserve">уведомления </w:t>
      </w:r>
      <w:r w:rsidRPr="00F54A2F">
        <w:rPr>
          <w:sz w:val="26"/>
          <w:szCs w:val="26"/>
        </w:rPr>
        <w:t>посредством почтового отправления считается дата передачи почтового отправления организации почтовой связи для отправки заявителю.</w:t>
      </w:r>
    </w:p>
    <w:p w14:paraId="5AAB20E0" w14:textId="77777777" w:rsidR="00FD798A" w:rsidRPr="00F54A2F" w:rsidRDefault="00711AEC" w:rsidP="00FD798A">
      <w:pPr>
        <w:autoSpaceDE w:val="0"/>
        <w:autoSpaceDN w:val="0"/>
        <w:adjustRightInd w:val="0"/>
        <w:ind w:firstLine="709"/>
        <w:rPr>
          <w:sz w:val="26"/>
          <w:szCs w:val="26"/>
        </w:rPr>
      </w:pPr>
      <w:r w:rsidRPr="00F54A2F">
        <w:rPr>
          <w:sz w:val="26"/>
          <w:szCs w:val="26"/>
        </w:rPr>
        <w:t>3</w:t>
      </w:r>
      <w:r w:rsidR="00FD798A" w:rsidRPr="00F54A2F">
        <w:rPr>
          <w:sz w:val="26"/>
          <w:szCs w:val="26"/>
        </w:rPr>
        <w:t>.</w:t>
      </w:r>
      <w:r w:rsidRPr="00F54A2F">
        <w:rPr>
          <w:sz w:val="26"/>
          <w:szCs w:val="26"/>
        </w:rPr>
        <w:t>6</w:t>
      </w:r>
      <w:r w:rsidR="00FD798A" w:rsidRPr="00F54A2F">
        <w:rPr>
          <w:sz w:val="26"/>
          <w:szCs w:val="26"/>
        </w:rPr>
        <w:t>.</w:t>
      </w:r>
      <w:r w:rsidRPr="00F54A2F">
        <w:rPr>
          <w:sz w:val="26"/>
          <w:szCs w:val="26"/>
        </w:rPr>
        <w:t>3</w:t>
      </w:r>
      <w:r w:rsidR="00FD798A" w:rsidRPr="00F54A2F">
        <w:rPr>
          <w:sz w:val="26"/>
          <w:szCs w:val="26"/>
        </w:rPr>
        <w:t xml:space="preserve">. Процедура предоставления </w:t>
      </w:r>
      <w:r w:rsidR="00091158" w:rsidRPr="00F54A2F">
        <w:rPr>
          <w:sz w:val="26"/>
          <w:szCs w:val="26"/>
        </w:rPr>
        <w:t>Муниципальной</w:t>
      </w:r>
      <w:r w:rsidR="00FD798A" w:rsidRPr="00F54A2F">
        <w:rPr>
          <w:sz w:val="26"/>
          <w:szCs w:val="26"/>
        </w:rPr>
        <w:t xml:space="preserve"> услуги завершается:</w:t>
      </w:r>
    </w:p>
    <w:p w14:paraId="72190D76" w14:textId="77777777" w:rsidR="00FD798A" w:rsidRPr="00F54A2F" w:rsidRDefault="00FD798A" w:rsidP="00FD798A">
      <w:pPr>
        <w:autoSpaceDE w:val="0"/>
        <w:autoSpaceDN w:val="0"/>
        <w:adjustRightInd w:val="0"/>
        <w:ind w:firstLine="709"/>
        <w:rPr>
          <w:sz w:val="26"/>
          <w:szCs w:val="26"/>
        </w:rPr>
      </w:pPr>
      <w:r w:rsidRPr="00F54A2F">
        <w:rPr>
          <w:sz w:val="26"/>
          <w:szCs w:val="26"/>
        </w:rPr>
        <w:t>- предоставлением (направлением) заявителю уведомления о проведении аукциона, а также размещением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w:t>
      </w:r>
    </w:p>
    <w:p w14:paraId="46264AC6" w14:textId="77777777" w:rsidR="00FD798A" w:rsidRPr="00F54A2F" w:rsidRDefault="00FD798A" w:rsidP="00FD798A">
      <w:pPr>
        <w:autoSpaceDE w:val="0"/>
        <w:autoSpaceDN w:val="0"/>
        <w:adjustRightInd w:val="0"/>
        <w:ind w:firstLine="709"/>
        <w:rPr>
          <w:sz w:val="26"/>
          <w:szCs w:val="26"/>
        </w:rPr>
      </w:pPr>
      <w:r w:rsidRPr="00F54A2F">
        <w:rPr>
          <w:sz w:val="26"/>
          <w:szCs w:val="26"/>
        </w:rPr>
        <w:t>- предоставлением (направлением) заявителю мотивированн</w:t>
      </w:r>
      <w:r w:rsidR="00286857" w:rsidRPr="00F54A2F">
        <w:rPr>
          <w:sz w:val="26"/>
          <w:szCs w:val="26"/>
        </w:rPr>
        <w:t>ого</w:t>
      </w:r>
      <w:r w:rsidRPr="00F54A2F">
        <w:rPr>
          <w:sz w:val="26"/>
          <w:szCs w:val="26"/>
        </w:rPr>
        <w:t xml:space="preserve"> решени</w:t>
      </w:r>
      <w:r w:rsidR="00286857" w:rsidRPr="00F54A2F">
        <w:rPr>
          <w:sz w:val="26"/>
          <w:szCs w:val="26"/>
        </w:rPr>
        <w:t>я</w:t>
      </w:r>
      <w:r w:rsidRPr="00F54A2F">
        <w:rPr>
          <w:sz w:val="26"/>
          <w:szCs w:val="26"/>
        </w:rPr>
        <w:t xml:space="preserve"> об </w:t>
      </w:r>
      <w:r w:rsidR="00C867E8">
        <w:rPr>
          <w:sz w:val="26"/>
          <w:szCs w:val="26"/>
        </w:rPr>
        <w:t xml:space="preserve">отказе в утверждении схемы расположения земельного участка, либо об </w:t>
      </w:r>
      <w:r w:rsidRPr="00F54A2F">
        <w:rPr>
          <w:sz w:val="26"/>
          <w:szCs w:val="26"/>
        </w:rPr>
        <w:t>отказе в проведении аукциона</w:t>
      </w:r>
      <w:r w:rsidR="00711AEC" w:rsidRPr="00F54A2F">
        <w:rPr>
          <w:sz w:val="26"/>
          <w:szCs w:val="26"/>
        </w:rPr>
        <w:t>.</w:t>
      </w:r>
    </w:p>
    <w:p w14:paraId="460F5EC7" w14:textId="77777777" w:rsidR="00762776" w:rsidRPr="00F54A2F" w:rsidRDefault="00762776" w:rsidP="00426194">
      <w:pPr>
        <w:pStyle w:val="ConsPlusNormal"/>
        <w:ind w:firstLine="709"/>
        <w:jc w:val="center"/>
        <w:rPr>
          <w:rFonts w:ascii="Times New Roman" w:hAnsi="Times New Roman" w:cs="Times New Roman"/>
          <w:b/>
          <w:bCs/>
          <w:sz w:val="26"/>
          <w:szCs w:val="26"/>
        </w:rPr>
      </w:pPr>
    </w:p>
    <w:p w14:paraId="56B3D1C2" w14:textId="723E6CD9" w:rsidR="00C404FF" w:rsidRPr="00F54A2F" w:rsidRDefault="00AC0910" w:rsidP="00C404FF">
      <w:pPr>
        <w:autoSpaceDE w:val="0"/>
        <w:autoSpaceDN w:val="0"/>
        <w:adjustRightInd w:val="0"/>
        <w:ind w:firstLine="709"/>
        <w:jc w:val="center"/>
        <w:outlineLvl w:val="0"/>
        <w:rPr>
          <w:b/>
          <w:bCs/>
          <w:sz w:val="26"/>
          <w:szCs w:val="26"/>
        </w:rPr>
      </w:pPr>
      <w:r w:rsidRPr="00F54A2F">
        <w:rPr>
          <w:b/>
          <w:bCs/>
          <w:sz w:val="26"/>
          <w:szCs w:val="26"/>
        </w:rPr>
        <w:t>3.</w:t>
      </w:r>
      <w:r w:rsidR="002A1AAE" w:rsidRPr="00F54A2F">
        <w:rPr>
          <w:b/>
          <w:bCs/>
          <w:sz w:val="26"/>
          <w:szCs w:val="26"/>
        </w:rPr>
        <w:t>7</w:t>
      </w:r>
      <w:r w:rsidRPr="00F54A2F">
        <w:rPr>
          <w:b/>
          <w:bCs/>
          <w:sz w:val="26"/>
          <w:szCs w:val="26"/>
        </w:rPr>
        <w:t xml:space="preserve">. </w:t>
      </w:r>
      <w:r w:rsidR="00A02059" w:rsidRPr="00F54A2F">
        <w:rPr>
          <w:b/>
          <w:bCs/>
          <w:sz w:val="26"/>
          <w:szCs w:val="26"/>
        </w:rPr>
        <w:t xml:space="preserve">Порядок осуществления </w:t>
      </w:r>
      <w:r w:rsidR="00262DC7" w:rsidRPr="00F54A2F">
        <w:rPr>
          <w:b/>
          <w:bCs/>
          <w:sz w:val="26"/>
          <w:szCs w:val="26"/>
        </w:rPr>
        <w:t xml:space="preserve">административных процедур </w:t>
      </w:r>
      <w:r w:rsidR="00A02059" w:rsidRPr="00F54A2F">
        <w:rPr>
          <w:b/>
          <w:bCs/>
          <w:sz w:val="26"/>
          <w:szCs w:val="26"/>
        </w:rPr>
        <w:t xml:space="preserve">в электронной форме, в том числе с использованием </w:t>
      </w:r>
      <w:r w:rsidR="00020A0C">
        <w:rPr>
          <w:b/>
          <w:bCs/>
          <w:sz w:val="26"/>
          <w:szCs w:val="26"/>
        </w:rPr>
        <w:t xml:space="preserve">Единого </w:t>
      </w:r>
      <w:r w:rsidR="00020A0C" w:rsidRPr="00F54A2F">
        <w:rPr>
          <w:b/>
          <w:bCs/>
          <w:sz w:val="26"/>
          <w:szCs w:val="26"/>
        </w:rPr>
        <w:t>Портал</w:t>
      </w:r>
      <w:r w:rsidR="00020A0C">
        <w:rPr>
          <w:b/>
          <w:bCs/>
          <w:sz w:val="26"/>
          <w:szCs w:val="26"/>
        </w:rPr>
        <w:t>а</w:t>
      </w:r>
      <w:r w:rsidR="00020A0C" w:rsidRPr="00F54A2F">
        <w:rPr>
          <w:b/>
          <w:bCs/>
          <w:sz w:val="26"/>
          <w:szCs w:val="26"/>
        </w:rPr>
        <w:t xml:space="preserve"> государственных и муниципальных услуг (функций)</w:t>
      </w:r>
      <w:r w:rsidR="00020A0C">
        <w:rPr>
          <w:b/>
          <w:bCs/>
          <w:sz w:val="26"/>
          <w:szCs w:val="26"/>
        </w:rPr>
        <w:t xml:space="preserve"> и </w:t>
      </w:r>
      <w:r w:rsidR="00C404FF" w:rsidRPr="00F54A2F">
        <w:rPr>
          <w:b/>
          <w:bCs/>
          <w:sz w:val="26"/>
          <w:szCs w:val="26"/>
        </w:rPr>
        <w:t xml:space="preserve">региональной </w:t>
      </w:r>
      <w:r w:rsidR="00A02059" w:rsidRPr="00F54A2F">
        <w:rPr>
          <w:b/>
          <w:bCs/>
          <w:sz w:val="26"/>
          <w:szCs w:val="26"/>
        </w:rPr>
        <w:t xml:space="preserve">государственной информационной системы </w:t>
      </w:r>
      <w:r w:rsidR="00C404FF" w:rsidRPr="00F54A2F">
        <w:rPr>
          <w:b/>
          <w:bCs/>
          <w:sz w:val="26"/>
          <w:szCs w:val="26"/>
        </w:rPr>
        <w:t xml:space="preserve">«Портал государственных </w:t>
      </w:r>
      <w:r w:rsidR="00F12F02">
        <w:rPr>
          <w:b/>
          <w:bCs/>
          <w:sz w:val="26"/>
          <w:szCs w:val="26"/>
        </w:rPr>
        <w:t>услуг</w:t>
      </w:r>
      <w:r w:rsidR="00C404FF" w:rsidRPr="00F54A2F">
        <w:rPr>
          <w:b/>
          <w:bCs/>
          <w:sz w:val="26"/>
          <w:szCs w:val="26"/>
        </w:rPr>
        <w:t xml:space="preserve"> </w:t>
      </w:r>
      <w:r w:rsidR="00C51396">
        <w:rPr>
          <w:b/>
          <w:bCs/>
          <w:sz w:val="26"/>
          <w:szCs w:val="26"/>
        </w:rPr>
        <w:t>Удмуртской Республики</w:t>
      </w:r>
      <w:r w:rsidR="00C404FF" w:rsidRPr="00F54A2F">
        <w:rPr>
          <w:b/>
          <w:bCs/>
          <w:sz w:val="26"/>
          <w:szCs w:val="26"/>
        </w:rPr>
        <w:t>»</w:t>
      </w:r>
    </w:p>
    <w:p w14:paraId="4B82D4AB" w14:textId="77777777" w:rsidR="00A02059" w:rsidRPr="00405089" w:rsidRDefault="00A02059" w:rsidP="00711AEC">
      <w:pPr>
        <w:autoSpaceDE w:val="0"/>
        <w:autoSpaceDN w:val="0"/>
        <w:adjustRightInd w:val="0"/>
        <w:ind w:firstLine="709"/>
        <w:rPr>
          <w:bCs/>
          <w:sz w:val="26"/>
          <w:szCs w:val="26"/>
        </w:rPr>
      </w:pPr>
      <w:r w:rsidRPr="00405089">
        <w:rPr>
          <w:bCs/>
          <w:sz w:val="26"/>
          <w:szCs w:val="26"/>
        </w:rPr>
        <w:t>3.</w:t>
      </w:r>
      <w:r w:rsidR="002A1AAE" w:rsidRPr="00405089">
        <w:rPr>
          <w:bCs/>
          <w:sz w:val="26"/>
          <w:szCs w:val="26"/>
        </w:rPr>
        <w:t>7</w:t>
      </w:r>
      <w:r w:rsidRPr="00405089">
        <w:rPr>
          <w:bCs/>
          <w:sz w:val="26"/>
          <w:szCs w:val="26"/>
        </w:rPr>
        <w:t>.1</w:t>
      </w:r>
      <w:r w:rsidR="00262DC7" w:rsidRPr="00405089">
        <w:rPr>
          <w:bCs/>
          <w:sz w:val="26"/>
          <w:szCs w:val="26"/>
        </w:rPr>
        <w:t>.</w:t>
      </w:r>
      <w:r w:rsidRPr="00405089">
        <w:rPr>
          <w:bCs/>
          <w:sz w:val="26"/>
          <w:szCs w:val="26"/>
        </w:rPr>
        <w:t xml:space="preserve"> Предоставление в установленном порядке информации заявителям и обеспечение доступа заявителей к сведениям о </w:t>
      </w:r>
      <w:r w:rsidR="00020A0C" w:rsidRPr="00405089">
        <w:rPr>
          <w:bCs/>
          <w:sz w:val="26"/>
          <w:szCs w:val="26"/>
        </w:rPr>
        <w:t>муниципальной</w:t>
      </w:r>
      <w:r w:rsidRPr="00405089">
        <w:rPr>
          <w:bCs/>
          <w:sz w:val="26"/>
          <w:szCs w:val="26"/>
        </w:rPr>
        <w:t xml:space="preserve"> услуге.</w:t>
      </w:r>
    </w:p>
    <w:p w14:paraId="7525921D" w14:textId="7E1B9DFA" w:rsidR="00A02059" w:rsidRPr="00F54A2F" w:rsidRDefault="00A02059" w:rsidP="00A02059">
      <w:pPr>
        <w:autoSpaceDE w:val="0"/>
        <w:autoSpaceDN w:val="0"/>
        <w:adjustRightInd w:val="0"/>
        <w:ind w:firstLine="851"/>
        <w:rPr>
          <w:sz w:val="26"/>
          <w:szCs w:val="26"/>
        </w:rPr>
      </w:pPr>
      <w:r w:rsidRPr="00F54A2F">
        <w:rPr>
          <w:sz w:val="26"/>
          <w:szCs w:val="26"/>
        </w:rPr>
        <w:t xml:space="preserve">На Едином Портале государственных и муниципальный услуг, на Портале государственных </w:t>
      </w:r>
      <w:r w:rsidR="00262DC7" w:rsidRPr="00F54A2F">
        <w:rPr>
          <w:sz w:val="26"/>
          <w:szCs w:val="26"/>
        </w:rPr>
        <w:t>и муниципальных услуг</w:t>
      </w:r>
      <w:r w:rsidR="00C404FF" w:rsidRPr="00F54A2F">
        <w:rPr>
          <w:sz w:val="26"/>
          <w:szCs w:val="26"/>
        </w:rPr>
        <w:t xml:space="preserve"> (функций) </w:t>
      </w:r>
      <w:r w:rsidR="00B955AC">
        <w:rPr>
          <w:sz w:val="26"/>
          <w:szCs w:val="26"/>
        </w:rPr>
        <w:t>Удмуртской Республики</w:t>
      </w:r>
      <w:r w:rsidRPr="00F54A2F">
        <w:rPr>
          <w:sz w:val="26"/>
          <w:szCs w:val="26"/>
        </w:rPr>
        <w:t xml:space="preserve"> размещается следующая информация:</w:t>
      </w:r>
    </w:p>
    <w:p w14:paraId="3D635540"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1) исчерпывающий перечень документов, необходимых для предоставления </w:t>
      </w:r>
      <w:r w:rsidR="00020A0C">
        <w:rPr>
          <w:sz w:val="26"/>
          <w:szCs w:val="26"/>
        </w:rPr>
        <w:t>Муниципальной</w:t>
      </w:r>
      <w:r w:rsidRPr="00F54A2F">
        <w:rPr>
          <w:sz w:val="26"/>
          <w:szCs w:val="26"/>
        </w:rPr>
        <w:t xml:space="preserve"> услуги, требования к оформле</w:t>
      </w:r>
      <w:r w:rsidR="002866C1">
        <w:rPr>
          <w:sz w:val="26"/>
          <w:szCs w:val="26"/>
        </w:rPr>
        <w:t>нию указанных документов, а так</w:t>
      </w:r>
      <w:r w:rsidRPr="00F54A2F">
        <w:rPr>
          <w:sz w:val="26"/>
          <w:szCs w:val="26"/>
        </w:rPr>
        <w:t>же перечень документов, которые заявитель вправе представить по собственной инициативе;</w:t>
      </w:r>
    </w:p>
    <w:p w14:paraId="26CA55B0"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2) </w:t>
      </w:r>
      <w:r w:rsidR="009103C1" w:rsidRPr="00F54A2F">
        <w:rPr>
          <w:sz w:val="26"/>
          <w:szCs w:val="26"/>
        </w:rPr>
        <w:t xml:space="preserve">описание </w:t>
      </w:r>
      <w:r w:rsidRPr="00F54A2F">
        <w:rPr>
          <w:sz w:val="26"/>
          <w:szCs w:val="26"/>
        </w:rPr>
        <w:t>заявителей;</w:t>
      </w:r>
    </w:p>
    <w:p w14:paraId="3B4607D2"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3) срок предоставления </w:t>
      </w:r>
      <w:r w:rsidR="00020A0C">
        <w:rPr>
          <w:sz w:val="26"/>
          <w:szCs w:val="26"/>
        </w:rPr>
        <w:t>Муниципальной</w:t>
      </w:r>
      <w:r w:rsidRPr="00F54A2F">
        <w:rPr>
          <w:sz w:val="26"/>
          <w:szCs w:val="26"/>
        </w:rPr>
        <w:t xml:space="preserve"> услуги;</w:t>
      </w:r>
    </w:p>
    <w:p w14:paraId="08A6D6B0"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4) результаты предоставления </w:t>
      </w:r>
      <w:r w:rsidR="00020A0C">
        <w:rPr>
          <w:sz w:val="26"/>
          <w:szCs w:val="26"/>
        </w:rPr>
        <w:t>Муниципальной</w:t>
      </w:r>
      <w:r w:rsidRPr="00F54A2F">
        <w:rPr>
          <w:sz w:val="26"/>
          <w:szCs w:val="26"/>
        </w:rPr>
        <w:t xml:space="preserve"> услуги, порядок представления документа, являющегося результатом предоставления </w:t>
      </w:r>
      <w:r w:rsidR="00020A0C">
        <w:rPr>
          <w:sz w:val="26"/>
          <w:szCs w:val="26"/>
        </w:rPr>
        <w:t>Муниципальной</w:t>
      </w:r>
      <w:r w:rsidRPr="00F54A2F">
        <w:rPr>
          <w:sz w:val="26"/>
          <w:szCs w:val="26"/>
        </w:rPr>
        <w:t xml:space="preserve"> услуги;</w:t>
      </w:r>
    </w:p>
    <w:p w14:paraId="0386D7C9"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5) размер пошлины, взимаемой за предоставление </w:t>
      </w:r>
      <w:r w:rsidR="00020A0C">
        <w:rPr>
          <w:sz w:val="26"/>
          <w:szCs w:val="26"/>
        </w:rPr>
        <w:t>Муниципальной</w:t>
      </w:r>
      <w:r w:rsidRPr="00F54A2F">
        <w:rPr>
          <w:sz w:val="26"/>
          <w:szCs w:val="26"/>
        </w:rPr>
        <w:t xml:space="preserve"> услуги;</w:t>
      </w:r>
    </w:p>
    <w:p w14:paraId="6710F62F"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6) исчерпывающий перечень оснований для приостановления или отказа в предоставлении </w:t>
      </w:r>
      <w:r w:rsidR="00020A0C">
        <w:rPr>
          <w:sz w:val="26"/>
          <w:szCs w:val="26"/>
        </w:rPr>
        <w:t>Муниципальной</w:t>
      </w:r>
      <w:r w:rsidRPr="00F54A2F">
        <w:rPr>
          <w:sz w:val="26"/>
          <w:szCs w:val="26"/>
        </w:rPr>
        <w:t xml:space="preserve"> услуги;</w:t>
      </w:r>
    </w:p>
    <w:p w14:paraId="10C163CF" w14:textId="77777777" w:rsidR="00A02059" w:rsidRPr="00F54A2F" w:rsidRDefault="00A02059" w:rsidP="00A02059">
      <w:pPr>
        <w:autoSpaceDE w:val="0"/>
        <w:autoSpaceDN w:val="0"/>
        <w:adjustRightInd w:val="0"/>
        <w:ind w:firstLine="851"/>
        <w:rPr>
          <w:sz w:val="26"/>
          <w:szCs w:val="26"/>
        </w:rPr>
      </w:pPr>
      <w:r w:rsidRPr="00F54A2F">
        <w:rPr>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w:t>
      </w:r>
      <w:r w:rsidR="007D5508" w:rsidRPr="00F54A2F">
        <w:rPr>
          <w:sz w:val="26"/>
          <w:szCs w:val="26"/>
        </w:rPr>
        <w:t xml:space="preserve"> </w:t>
      </w:r>
      <w:r w:rsidR="00020A0C">
        <w:rPr>
          <w:sz w:val="26"/>
          <w:szCs w:val="26"/>
        </w:rPr>
        <w:t>Муниципальной</w:t>
      </w:r>
      <w:r w:rsidRPr="00F54A2F">
        <w:rPr>
          <w:sz w:val="26"/>
          <w:szCs w:val="26"/>
        </w:rPr>
        <w:t xml:space="preserve"> услуги;</w:t>
      </w:r>
    </w:p>
    <w:p w14:paraId="661EC3E7" w14:textId="77777777" w:rsidR="00A02059" w:rsidRPr="00F54A2F" w:rsidRDefault="00A02059" w:rsidP="00A02059">
      <w:pPr>
        <w:autoSpaceDE w:val="0"/>
        <w:autoSpaceDN w:val="0"/>
        <w:adjustRightInd w:val="0"/>
        <w:ind w:firstLine="851"/>
        <w:rPr>
          <w:sz w:val="26"/>
          <w:szCs w:val="26"/>
        </w:rPr>
      </w:pPr>
      <w:r w:rsidRPr="00F54A2F">
        <w:rPr>
          <w:sz w:val="26"/>
          <w:szCs w:val="26"/>
        </w:rPr>
        <w:t xml:space="preserve">8) формы заявлений (уведомлений, сообщений), используемые при предоставлении </w:t>
      </w:r>
      <w:r w:rsidR="00020A0C">
        <w:rPr>
          <w:sz w:val="26"/>
          <w:szCs w:val="26"/>
        </w:rPr>
        <w:t>Муниципальной</w:t>
      </w:r>
      <w:r w:rsidRPr="00F54A2F">
        <w:rPr>
          <w:sz w:val="26"/>
          <w:szCs w:val="26"/>
        </w:rPr>
        <w:t xml:space="preserve"> услуги.</w:t>
      </w:r>
    </w:p>
    <w:p w14:paraId="454E6E9A" w14:textId="7050F9BD" w:rsidR="00A02059" w:rsidRPr="00F54A2F" w:rsidRDefault="00A02059" w:rsidP="00A02059">
      <w:pPr>
        <w:autoSpaceDE w:val="0"/>
        <w:autoSpaceDN w:val="0"/>
        <w:adjustRightInd w:val="0"/>
        <w:ind w:firstLine="851"/>
        <w:rPr>
          <w:sz w:val="26"/>
          <w:szCs w:val="26"/>
        </w:rPr>
      </w:pPr>
      <w:r w:rsidRPr="00F54A2F">
        <w:rPr>
          <w:sz w:val="26"/>
          <w:szCs w:val="26"/>
        </w:rPr>
        <w:t xml:space="preserve">Информация на Едином портале государственных и муниципальных услуг, на Портале государственных </w:t>
      </w:r>
      <w:r w:rsidR="00262DC7" w:rsidRPr="00F54A2F">
        <w:rPr>
          <w:sz w:val="26"/>
          <w:szCs w:val="26"/>
        </w:rPr>
        <w:t xml:space="preserve">услуг </w:t>
      </w:r>
      <w:r w:rsidR="00F12F02">
        <w:rPr>
          <w:sz w:val="26"/>
          <w:szCs w:val="26"/>
        </w:rPr>
        <w:t xml:space="preserve">Удмуртской Республики </w:t>
      </w:r>
      <w:r w:rsidRPr="00F54A2F">
        <w:rPr>
          <w:sz w:val="26"/>
          <w:szCs w:val="26"/>
        </w:rPr>
        <w:t xml:space="preserve">о порядке и сроках предоставления </w:t>
      </w:r>
      <w:r w:rsidR="00020A0C">
        <w:rPr>
          <w:sz w:val="26"/>
          <w:szCs w:val="26"/>
        </w:rPr>
        <w:t>Муниципальной</w:t>
      </w:r>
      <w:r w:rsidRPr="00F54A2F">
        <w:rPr>
          <w:sz w:val="26"/>
          <w:szCs w:val="26"/>
        </w:rPr>
        <w:t xml:space="preserve"> услуги на основании сведений, содержащихся в федеральной </w:t>
      </w:r>
      <w:r w:rsidR="00020A0C">
        <w:rPr>
          <w:sz w:val="26"/>
          <w:szCs w:val="26"/>
        </w:rPr>
        <w:t>муниципальной</w:t>
      </w:r>
      <w:r w:rsidRPr="00F54A2F">
        <w:rPr>
          <w:sz w:val="26"/>
          <w:szCs w:val="26"/>
        </w:rPr>
        <w:t xml:space="preserve"> информационной системе «Федеральный реестр государственных</w:t>
      </w:r>
      <w:r w:rsidR="00262DC7" w:rsidRPr="00F54A2F">
        <w:rPr>
          <w:sz w:val="26"/>
          <w:szCs w:val="26"/>
        </w:rPr>
        <w:t xml:space="preserve"> и муниципальных услуг</w:t>
      </w:r>
      <w:r w:rsidRPr="00F54A2F">
        <w:rPr>
          <w:sz w:val="26"/>
          <w:szCs w:val="26"/>
        </w:rPr>
        <w:t>», предоставляется заявителю бесплатно.</w:t>
      </w:r>
    </w:p>
    <w:p w14:paraId="6CF5E32F" w14:textId="77777777" w:rsidR="00A02059" w:rsidRPr="00F54A2F" w:rsidRDefault="00A02059" w:rsidP="00A02059">
      <w:pPr>
        <w:autoSpaceDE w:val="0"/>
        <w:autoSpaceDN w:val="0"/>
        <w:adjustRightInd w:val="0"/>
        <w:ind w:firstLine="851"/>
        <w:rPr>
          <w:sz w:val="26"/>
          <w:szCs w:val="26"/>
        </w:rPr>
      </w:pPr>
      <w:r w:rsidRPr="00F54A2F">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w:t>
      </w:r>
      <w:r w:rsidR="0036286A">
        <w:rPr>
          <w:sz w:val="26"/>
          <w:szCs w:val="26"/>
        </w:rPr>
        <w:t>ы, регистрацию или авторизацию З</w:t>
      </w:r>
      <w:r w:rsidRPr="00F54A2F">
        <w:rPr>
          <w:sz w:val="26"/>
          <w:szCs w:val="26"/>
        </w:rPr>
        <w:t>аявителя или предоставление им персональных данных.</w:t>
      </w:r>
    </w:p>
    <w:p w14:paraId="301968BA" w14:textId="77777777" w:rsidR="00181F4E" w:rsidRPr="00405089" w:rsidRDefault="00181F4E" w:rsidP="00181F4E">
      <w:pPr>
        <w:autoSpaceDE w:val="0"/>
        <w:autoSpaceDN w:val="0"/>
        <w:adjustRightInd w:val="0"/>
        <w:ind w:firstLine="709"/>
        <w:rPr>
          <w:bCs/>
          <w:sz w:val="26"/>
          <w:szCs w:val="26"/>
        </w:rPr>
      </w:pPr>
      <w:r w:rsidRPr="00405089">
        <w:rPr>
          <w:bCs/>
          <w:sz w:val="26"/>
          <w:szCs w:val="26"/>
        </w:rPr>
        <w:t>3.</w:t>
      </w:r>
      <w:r w:rsidR="00FB5FB7" w:rsidRPr="00405089">
        <w:rPr>
          <w:bCs/>
          <w:sz w:val="26"/>
          <w:szCs w:val="26"/>
        </w:rPr>
        <w:t>7</w:t>
      </w:r>
      <w:r w:rsidRPr="00405089">
        <w:rPr>
          <w:bCs/>
          <w:sz w:val="26"/>
          <w:szCs w:val="26"/>
        </w:rPr>
        <w:t>.2</w:t>
      </w:r>
      <w:r w:rsidR="00262DC7" w:rsidRPr="00405089">
        <w:rPr>
          <w:bCs/>
          <w:sz w:val="26"/>
          <w:szCs w:val="26"/>
        </w:rPr>
        <w:t>.</w:t>
      </w:r>
      <w:r w:rsidRPr="00405089">
        <w:rPr>
          <w:bCs/>
          <w:sz w:val="26"/>
          <w:szCs w:val="26"/>
        </w:rPr>
        <w:t xml:space="preserve"> Запись на прием в орган </w:t>
      </w:r>
      <w:r w:rsidR="00FA15F2" w:rsidRPr="00405089">
        <w:rPr>
          <w:bCs/>
          <w:sz w:val="26"/>
          <w:szCs w:val="26"/>
        </w:rPr>
        <w:t xml:space="preserve">исполнительной власти </w:t>
      </w:r>
      <w:r w:rsidRPr="00405089">
        <w:rPr>
          <w:bCs/>
          <w:sz w:val="26"/>
          <w:szCs w:val="26"/>
        </w:rPr>
        <w:t xml:space="preserve">для подачи запроса о предоставлении </w:t>
      </w:r>
      <w:r w:rsidR="00051BEB" w:rsidRPr="00405089">
        <w:rPr>
          <w:bCs/>
          <w:sz w:val="26"/>
          <w:szCs w:val="26"/>
        </w:rPr>
        <w:t>Муниципальной</w:t>
      </w:r>
      <w:r w:rsidRPr="00405089">
        <w:rPr>
          <w:bCs/>
          <w:sz w:val="26"/>
          <w:szCs w:val="26"/>
        </w:rPr>
        <w:t xml:space="preserve"> услуги</w:t>
      </w:r>
      <w:r w:rsidR="00FA15F2" w:rsidRPr="00405089">
        <w:rPr>
          <w:bCs/>
          <w:sz w:val="26"/>
          <w:szCs w:val="26"/>
        </w:rPr>
        <w:t>.</w:t>
      </w:r>
    </w:p>
    <w:p w14:paraId="59D37BB7" w14:textId="77777777" w:rsidR="00014711" w:rsidRPr="00F54A2F" w:rsidRDefault="00014711" w:rsidP="00014711">
      <w:pPr>
        <w:autoSpaceDE w:val="0"/>
        <w:autoSpaceDN w:val="0"/>
        <w:adjustRightInd w:val="0"/>
        <w:ind w:firstLine="709"/>
        <w:rPr>
          <w:b/>
          <w:sz w:val="26"/>
          <w:szCs w:val="26"/>
        </w:rPr>
      </w:pPr>
      <w:r w:rsidRPr="00F54A2F">
        <w:rPr>
          <w:sz w:val="26"/>
          <w:szCs w:val="26"/>
        </w:rPr>
        <w:t xml:space="preserve">Запись на прием в </w:t>
      </w:r>
      <w:r w:rsidR="00051BEB" w:rsidRPr="00F54A2F">
        <w:rPr>
          <w:sz w:val="26"/>
          <w:szCs w:val="26"/>
        </w:rPr>
        <w:t>уполномоченный орган местного самоуправления</w:t>
      </w:r>
      <w:r w:rsidRPr="00F54A2F">
        <w:rPr>
          <w:sz w:val="26"/>
          <w:szCs w:val="26"/>
        </w:rPr>
        <w:t xml:space="preserve"> для подачи запроса осуществляется</w:t>
      </w:r>
      <w:r w:rsidR="009103C1" w:rsidRPr="00F54A2F">
        <w:rPr>
          <w:sz w:val="26"/>
          <w:szCs w:val="26"/>
        </w:rPr>
        <w:t xml:space="preserve"> </w:t>
      </w:r>
      <w:r w:rsidRPr="00F54A2F">
        <w:rPr>
          <w:sz w:val="26"/>
          <w:szCs w:val="26"/>
        </w:rPr>
        <w:t xml:space="preserve"> </w:t>
      </w:r>
      <w:r w:rsidR="009103C1" w:rsidRPr="00F54A2F">
        <w:rPr>
          <w:sz w:val="26"/>
          <w:szCs w:val="26"/>
        </w:rPr>
        <w:t xml:space="preserve">с </w:t>
      </w:r>
      <w:r w:rsidRPr="00F54A2F">
        <w:rPr>
          <w:sz w:val="26"/>
          <w:szCs w:val="26"/>
        </w:rPr>
        <w:t>использованием Портал</w:t>
      </w:r>
      <w:r w:rsidR="00D504F9">
        <w:rPr>
          <w:sz w:val="26"/>
          <w:szCs w:val="26"/>
        </w:rPr>
        <w:t>ов</w:t>
      </w:r>
      <w:r w:rsidRPr="00F54A2F">
        <w:rPr>
          <w:sz w:val="26"/>
          <w:szCs w:val="26"/>
        </w:rPr>
        <w:t>.</w:t>
      </w:r>
    </w:p>
    <w:p w14:paraId="213DF4A6" w14:textId="77777777" w:rsidR="00FA15F2" w:rsidRPr="00405089" w:rsidRDefault="00FA15F2" w:rsidP="00181F4E">
      <w:pPr>
        <w:autoSpaceDE w:val="0"/>
        <w:autoSpaceDN w:val="0"/>
        <w:adjustRightInd w:val="0"/>
        <w:ind w:firstLine="851"/>
        <w:rPr>
          <w:bCs/>
          <w:sz w:val="26"/>
          <w:szCs w:val="26"/>
        </w:rPr>
      </w:pPr>
      <w:r w:rsidRPr="00405089">
        <w:rPr>
          <w:bCs/>
          <w:sz w:val="26"/>
          <w:szCs w:val="26"/>
        </w:rPr>
        <w:t>3</w:t>
      </w:r>
      <w:r w:rsidR="00FB5FB7" w:rsidRPr="00405089">
        <w:rPr>
          <w:bCs/>
          <w:sz w:val="26"/>
          <w:szCs w:val="26"/>
        </w:rPr>
        <w:t>.7</w:t>
      </w:r>
      <w:r w:rsidRPr="00405089">
        <w:rPr>
          <w:bCs/>
          <w:sz w:val="26"/>
          <w:szCs w:val="26"/>
        </w:rPr>
        <w:t xml:space="preserve">.3. Формирование запроса о предоставлении </w:t>
      </w:r>
      <w:r w:rsidR="00051BEB" w:rsidRPr="00405089">
        <w:rPr>
          <w:bCs/>
          <w:sz w:val="26"/>
          <w:szCs w:val="26"/>
        </w:rPr>
        <w:t>Муниципальной</w:t>
      </w:r>
      <w:r w:rsidRPr="00405089">
        <w:rPr>
          <w:bCs/>
          <w:sz w:val="26"/>
          <w:szCs w:val="26"/>
        </w:rPr>
        <w:t xml:space="preserve"> услуги.</w:t>
      </w:r>
    </w:p>
    <w:p w14:paraId="60DF3DA0" w14:textId="77777777" w:rsidR="00E33E60" w:rsidRPr="00F54A2F" w:rsidRDefault="00E33E60" w:rsidP="00E33E60">
      <w:pPr>
        <w:autoSpaceDE w:val="0"/>
        <w:autoSpaceDN w:val="0"/>
        <w:adjustRightInd w:val="0"/>
        <w:ind w:firstLine="851"/>
        <w:rPr>
          <w:sz w:val="26"/>
          <w:szCs w:val="26"/>
        </w:rPr>
      </w:pPr>
      <w:r w:rsidRPr="00F54A2F">
        <w:rPr>
          <w:sz w:val="26"/>
          <w:szCs w:val="26"/>
        </w:rPr>
        <w:t>Формирование запроса заявителем осуществляется посредством заполнения электронной формы запроса на Портал</w:t>
      </w:r>
      <w:r w:rsidR="00D504F9">
        <w:rPr>
          <w:sz w:val="26"/>
          <w:szCs w:val="26"/>
        </w:rPr>
        <w:t>ах</w:t>
      </w:r>
      <w:r w:rsidRPr="00F54A2F">
        <w:rPr>
          <w:sz w:val="26"/>
          <w:szCs w:val="26"/>
        </w:rPr>
        <w:t xml:space="preserve"> без необходимости дополнительной подачи запроса в какой-либо иной форме.</w:t>
      </w:r>
    </w:p>
    <w:p w14:paraId="6F4BFB3D" w14:textId="01EF6008" w:rsidR="00E33E60" w:rsidRPr="00F54A2F" w:rsidRDefault="00E33E60" w:rsidP="00E33E60">
      <w:pPr>
        <w:autoSpaceDE w:val="0"/>
        <w:autoSpaceDN w:val="0"/>
        <w:adjustRightInd w:val="0"/>
        <w:ind w:firstLine="851"/>
        <w:rPr>
          <w:sz w:val="26"/>
          <w:szCs w:val="26"/>
        </w:rPr>
      </w:pPr>
      <w:r w:rsidRPr="00F54A2F">
        <w:rPr>
          <w:sz w:val="26"/>
          <w:szCs w:val="26"/>
        </w:rPr>
        <w:t xml:space="preserve">На Едином портале государственных и муниципальных услуг, на Портале государственных услуг </w:t>
      </w:r>
      <w:r w:rsidR="00126567">
        <w:rPr>
          <w:sz w:val="26"/>
          <w:szCs w:val="26"/>
        </w:rPr>
        <w:t>Удмуртской Республике</w:t>
      </w:r>
      <w:r w:rsidRPr="00F54A2F">
        <w:rPr>
          <w:sz w:val="26"/>
          <w:szCs w:val="26"/>
        </w:rPr>
        <w:t xml:space="preserve"> размещаются образцы заполнения электронной формы запроса.</w:t>
      </w:r>
    </w:p>
    <w:p w14:paraId="50F24460" w14:textId="77777777" w:rsidR="00E33E60" w:rsidRPr="00F54A2F" w:rsidRDefault="00E33E60" w:rsidP="00E33E60">
      <w:pPr>
        <w:autoSpaceDE w:val="0"/>
        <w:autoSpaceDN w:val="0"/>
        <w:adjustRightInd w:val="0"/>
        <w:ind w:firstLine="851"/>
        <w:rPr>
          <w:sz w:val="26"/>
          <w:szCs w:val="26"/>
        </w:rPr>
      </w:pPr>
      <w:r w:rsidRPr="00F54A2F">
        <w:rPr>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9360265" w14:textId="77777777" w:rsidR="00E33E60" w:rsidRPr="00F54A2F" w:rsidRDefault="00E33E60" w:rsidP="00E33E60">
      <w:pPr>
        <w:autoSpaceDE w:val="0"/>
        <w:autoSpaceDN w:val="0"/>
        <w:adjustRightInd w:val="0"/>
        <w:ind w:firstLine="851"/>
        <w:rPr>
          <w:sz w:val="26"/>
          <w:szCs w:val="26"/>
        </w:rPr>
      </w:pPr>
      <w:r w:rsidRPr="00F54A2F">
        <w:rPr>
          <w:sz w:val="26"/>
          <w:szCs w:val="26"/>
        </w:rPr>
        <w:t xml:space="preserve"> При формировании запроса заявителю обеспечивается:</w:t>
      </w:r>
    </w:p>
    <w:p w14:paraId="2806CFA2" w14:textId="77777777" w:rsidR="00E33E60" w:rsidRPr="00F54A2F" w:rsidRDefault="00E33E60" w:rsidP="00E33E60">
      <w:pPr>
        <w:autoSpaceDE w:val="0"/>
        <w:autoSpaceDN w:val="0"/>
        <w:adjustRightInd w:val="0"/>
        <w:ind w:firstLine="851"/>
        <w:rPr>
          <w:sz w:val="26"/>
          <w:szCs w:val="26"/>
        </w:rPr>
      </w:pPr>
      <w:r w:rsidRPr="00F54A2F">
        <w:rPr>
          <w:sz w:val="26"/>
          <w:szCs w:val="26"/>
        </w:rPr>
        <w:t xml:space="preserve">а) сохранения запроса и иных документов, указанных в пункте 2.6 настоящего Административного регламента, необходимых для предоставления </w:t>
      </w:r>
      <w:r w:rsidR="00020A0C">
        <w:rPr>
          <w:sz w:val="26"/>
          <w:szCs w:val="26"/>
        </w:rPr>
        <w:t>муниципальной</w:t>
      </w:r>
      <w:r w:rsidRPr="00F54A2F">
        <w:rPr>
          <w:sz w:val="26"/>
          <w:szCs w:val="26"/>
        </w:rPr>
        <w:t xml:space="preserve"> услуги;</w:t>
      </w:r>
    </w:p>
    <w:p w14:paraId="285845E8" w14:textId="77777777" w:rsidR="00E33E60" w:rsidRPr="00F54A2F" w:rsidRDefault="00E33E60" w:rsidP="00E33E60">
      <w:pPr>
        <w:autoSpaceDE w:val="0"/>
        <w:autoSpaceDN w:val="0"/>
        <w:adjustRightInd w:val="0"/>
        <w:ind w:firstLine="851"/>
        <w:rPr>
          <w:sz w:val="26"/>
          <w:szCs w:val="26"/>
        </w:rPr>
      </w:pPr>
      <w:r w:rsidRPr="00F54A2F">
        <w:rPr>
          <w:sz w:val="26"/>
          <w:szCs w:val="26"/>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D7E96C4" w14:textId="77777777" w:rsidR="00E33E60" w:rsidRPr="00F54A2F" w:rsidRDefault="00E33E60" w:rsidP="00E33E60">
      <w:pPr>
        <w:autoSpaceDE w:val="0"/>
        <w:autoSpaceDN w:val="0"/>
        <w:adjustRightInd w:val="0"/>
        <w:ind w:firstLine="851"/>
        <w:rPr>
          <w:sz w:val="26"/>
          <w:szCs w:val="26"/>
        </w:rPr>
      </w:pPr>
      <w:r w:rsidRPr="00F54A2F">
        <w:rPr>
          <w:sz w:val="26"/>
          <w:szCs w:val="26"/>
        </w:rPr>
        <w:t>в) возможность вернуться на любой из этапов заполнения электронной формы запроса без потери ранее введенной информации;</w:t>
      </w:r>
    </w:p>
    <w:p w14:paraId="5C6AD3F7" w14:textId="77777777" w:rsidR="00E33E60" w:rsidRPr="00F54A2F" w:rsidRDefault="00E33E60" w:rsidP="00E33E60">
      <w:pPr>
        <w:autoSpaceDE w:val="0"/>
        <w:autoSpaceDN w:val="0"/>
        <w:adjustRightInd w:val="0"/>
        <w:ind w:firstLine="851"/>
        <w:rPr>
          <w:sz w:val="26"/>
          <w:szCs w:val="26"/>
        </w:rPr>
      </w:pPr>
      <w:r w:rsidRPr="00F54A2F">
        <w:rPr>
          <w:sz w:val="26"/>
          <w:szCs w:val="26"/>
        </w:rPr>
        <w:t xml:space="preserve">г) возможность доступа заявителя на </w:t>
      </w:r>
      <w:r w:rsidR="00D504F9">
        <w:rPr>
          <w:sz w:val="26"/>
          <w:szCs w:val="26"/>
        </w:rPr>
        <w:t xml:space="preserve">Порталах </w:t>
      </w:r>
      <w:r w:rsidRPr="00F54A2F">
        <w:rPr>
          <w:sz w:val="26"/>
          <w:szCs w:val="26"/>
        </w:rPr>
        <w:t>к ранее поданным им запросам в течение не менее одного года, а также частично сформированных запросов - в течение не менее 3 месяцев.</w:t>
      </w:r>
    </w:p>
    <w:p w14:paraId="095280C0" w14:textId="77777777" w:rsidR="00E33E60" w:rsidRPr="00F54A2F" w:rsidRDefault="00E33E60" w:rsidP="00E33E60">
      <w:pPr>
        <w:autoSpaceDE w:val="0"/>
        <w:autoSpaceDN w:val="0"/>
        <w:adjustRightInd w:val="0"/>
        <w:ind w:firstLine="851"/>
        <w:rPr>
          <w:sz w:val="26"/>
          <w:szCs w:val="26"/>
        </w:rPr>
      </w:pPr>
      <w:r w:rsidRPr="00F54A2F">
        <w:rPr>
          <w:sz w:val="26"/>
          <w:szCs w:val="26"/>
        </w:rPr>
        <w:t xml:space="preserve">4. Сформированный и подписанный запрос и иные документы, указанные в пункте 2.6 настоящего Административного регламента, необходимые для предоставления </w:t>
      </w:r>
      <w:r w:rsidR="0036286A">
        <w:rPr>
          <w:sz w:val="26"/>
          <w:szCs w:val="26"/>
        </w:rPr>
        <w:t>Муниципальной</w:t>
      </w:r>
      <w:r w:rsidRPr="00F54A2F">
        <w:rPr>
          <w:sz w:val="26"/>
          <w:szCs w:val="26"/>
        </w:rPr>
        <w:t xml:space="preserve"> услуги, направляются в </w:t>
      </w:r>
      <w:r w:rsidR="0036286A">
        <w:rPr>
          <w:sz w:val="26"/>
          <w:szCs w:val="26"/>
        </w:rPr>
        <w:t>уполномоченный орган местного самоуправления</w:t>
      </w:r>
      <w:r w:rsidRPr="00F54A2F">
        <w:rPr>
          <w:sz w:val="26"/>
          <w:szCs w:val="26"/>
        </w:rPr>
        <w:t xml:space="preserve"> посредством </w:t>
      </w:r>
      <w:r w:rsidR="00D504F9">
        <w:rPr>
          <w:sz w:val="26"/>
          <w:szCs w:val="26"/>
        </w:rPr>
        <w:t>Порталов</w:t>
      </w:r>
      <w:r w:rsidRPr="00F54A2F">
        <w:rPr>
          <w:sz w:val="26"/>
          <w:szCs w:val="26"/>
        </w:rPr>
        <w:t>.</w:t>
      </w:r>
    </w:p>
    <w:p w14:paraId="3D220D4F" w14:textId="77777777" w:rsidR="00C16BE4" w:rsidRPr="00405089" w:rsidRDefault="0070151B" w:rsidP="0070151B">
      <w:pPr>
        <w:autoSpaceDE w:val="0"/>
        <w:autoSpaceDN w:val="0"/>
        <w:adjustRightInd w:val="0"/>
        <w:ind w:firstLine="851"/>
        <w:rPr>
          <w:bCs/>
          <w:sz w:val="26"/>
          <w:szCs w:val="26"/>
        </w:rPr>
      </w:pPr>
      <w:r w:rsidRPr="00405089">
        <w:rPr>
          <w:bCs/>
          <w:sz w:val="26"/>
          <w:szCs w:val="26"/>
        </w:rPr>
        <w:t>3.</w:t>
      </w:r>
      <w:r w:rsidR="00FB5FB7" w:rsidRPr="00405089">
        <w:rPr>
          <w:bCs/>
          <w:sz w:val="26"/>
          <w:szCs w:val="26"/>
        </w:rPr>
        <w:t>7</w:t>
      </w:r>
      <w:r w:rsidRPr="00405089">
        <w:rPr>
          <w:bCs/>
          <w:sz w:val="26"/>
          <w:szCs w:val="26"/>
        </w:rPr>
        <w:t>.</w:t>
      </w:r>
      <w:r w:rsidR="002866C1" w:rsidRPr="00405089">
        <w:rPr>
          <w:bCs/>
          <w:sz w:val="26"/>
          <w:szCs w:val="26"/>
        </w:rPr>
        <w:t>4</w:t>
      </w:r>
      <w:r w:rsidRPr="00405089">
        <w:rPr>
          <w:bCs/>
          <w:sz w:val="26"/>
          <w:szCs w:val="26"/>
        </w:rPr>
        <w:t>. Получение результата предос</w:t>
      </w:r>
      <w:r w:rsidR="00C16BE4" w:rsidRPr="00405089">
        <w:rPr>
          <w:bCs/>
          <w:sz w:val="26"/>
          <w:szCs w:val="26"/>
        </w:rPr>
        <w:t xml:space="preserve">тавления </w:t>
      </w:r>
      <w:r w:rsidR="00051BEB" w:rsidRPr="00405089">
        <w:rPr>
          <w:bCs/>
          <w:sz w:val="26"/>
          <w:szCs w:val="26"/>
        </w:rPr>
        <w:t>Муниципальной</w:t>
      </w:r>
      <w:r w:rsidR="00C16BE4" w:rsidRPr="00405089">
        <w:rPr>
          <w:bCs/>
          <w:sz w:val="26"/>
          <w:szCs w:val="26"/>
        </w:rPr>
        <w:t xml:space="preserve"> услуги</w:t>
      </w:r>
      <w:r w:rsidR="00A810A3" w:rsidRPr="00405089">
        <w:rPr>
          <w:bCs/>
          <w:sz w:val="26"/>
          <w:szCs w:val="26"/>
        </w:rPr>
        <w:t>.</w:t>
      </w:r>
      <w:r w:rsidR="00C16BE4" w:rsidRPr="00405089">
        <w:rPr>
          <w:bCs/>
          <w:sz w:val="26"/>
          <w:szCs w:val="26"/>
        </w:rPr>
        <w:t xml:space="preserve"> </w:t>
      </w:r>
    </w:p>
    <w:p w14:paraId="5E655515" w14:textId="77777777" w:rsidR="00013B55" w:rsidRPr="00F54A2F" w:rsidRDefault="00013B55" w:rsidP="00A810A3">
      <w:pPr>
        <w:autoSpaceDE w:val="0"/>
        <w:autoSpaceDN w:val="0"/>
        <w:adjustRightInd w:val="0"/>
        <w:ind w:firstLine="851"/>
        <w:rPr>
          <w:sz w:val="26"/>
          <w:szCs w:val="26"/>
        </w:rPr>
      </w:pPr>
      <w:r w:rsidRPr="00F54A2F">
        <w:rPr>
          <w:sz w:val="26"/>
          <w:szCs w:val="26"/>
        </w:rPr>
        <w:t xml:space="preserve">Результат предоставления </w:t>
      </w:r>
      <w:r w:rsidR="00051BEB" w:rsidRPr="00F54A2F">
        <w:rPr>
          <w:sz w:val="26"/>
          <w:szCs w:val="26"/>
        </w:rPr>
        <w:t>Муниципальной</w:t>
      </w:r>
      <w:r w:rsidRPr="00F54A2F">
        <w:rPr>
          <w:sz w:val="26"/>
          <w:szCs w:val="26"/>
        </w:rPr>
        <w:t xml:space="preserve"> услуги </w:t>
      </w:r>
      <w:r w:rsidR="002C03DE" w:rsidRPr="00F54A2F">
        <w:rPr>
          <w:sz w:val="26"/>
          <w:szCs w:val="26"/>
        </w:rPr>
        <w:t>заявитель по его выбору вправе получить:</w:t>
      </w:r>
    </w:p>
    <w:p w14:paraId="707DE81C" w14:textId="77777777" w:rsidR="002C03DE" w:rsidRPr="00F54A2F" w:rsidRDefault="002C03DE" w:rsidP="00A810A3">
      <w:pPr>
        <w:autoSpaceDE w:val="0"/>
        <w:autoSpaceDN w:val="0"/>
        <w:adjustRightInd w:val="0"/>
        <w:ind w:firstLine="851"/>
        <w:rPr>
          <w:sz w:val="26"/>
          <w:szCs w:val="26"/>
        </w:rPr>
      </w:pPr>
      <w:r w:rsidRPr="00F54A2F">
        <w:rPr>
          <w:sz w:val="26"/>
          <w:szCs w:val="26"/>
        </w:rPr>
        <w:t>- в виде бумажного документа, который заявитель получает непосредственно при личном обращении;</w:t>
      </w:r>
    </w:p>
    <w:p w14:paraId="293E6013" w14:textId="77777777" w:rsidR="002C03DE" w:rsidRPr="00F54A2F" w:rsidRDefault="002C03DE" w:rsidP="00A810A3">
      <w:pPr>
        <w:autoSpaceDE w:val="0"/>
        <w:autoSpaceDN w:val="0"/>
        <w:adjustRightInd w:val="0"/>
        <w:ind w:firstLine="851"/>
        <w:rPr>
          <w:sz w:val="26"/>
          <w:szCs w:val="26"/>
        </w:rPr>
      </w:pPr>
      <w:r w:rsidRPr="00F54A2F">
        <w:rPr>
          <w:sz w:val="26"/>
          <w:szCs w:val="26"/>
        </w:rPr>
        <w:t>- в виде бумажного документа, который направляется уполномоченным органом заявителю посредством почтового отправления;</w:t>
      </w:r>
    </w:p>
    <w:p w14:paraId="58F893F0" w14:textId="77777777" w:rsidR="00F3273C" w:rsidRPr="00F54A2F" w:rsidRDefault="00E13795" w:rsidP="00F3273C">
      <w:pPr>
        <w:autoSpaceDE w:val="0"/>
        <w:autoSpaceDN w:val="0"/>
        <w:adjustRightInd w:val="0"/>
        <w:ind w:firstLine="851"/>
        <w:rPr>
          <w:sz w:val="26"/>
          <w:szCs w:val="26"/>
        </w:rPr>
      </w:pPr>
      <w:r w:rsidRPr="00F54A2F">
        <w:rPr>
          <w:sz w:val="26"/>
          <w:szCs w:val="26"/>
        </w:rPr>
        <w:t>- в виде электронного документа, который направляется уполномоченным органом заявителю посредством электронной почты</w:t>
      </w:r>
      <w:r w:rsidR="00F3273C" w:rsidRPr="00F54A2F">
        <w:rPr>
          <w:sz w:val="26"/>
          <w:szCs w:val="26"/>
        </w:rPr>
        <w:t>;</w:t>
      </w:r>
    </w:p>
    <w:p w14:paraId="535052A0" w14:textId="77777777" w:rsidR="00F434F0" w:rsidRPr="00F54A2F" w:rsidRDefault="00F434F0" w:rsidP="00F3273C">
      <w:pPr>
        <w:autoSpaceDE w:val="0"/>
        <w:autoSpaceDN w:val="0"/>
        <w:adjustRightInd w:val="0"/>
        <w:ind w:firstLine="851"/>
        <w:rPr>
          <w:sz w:val="26"/>
          <w:szCs w:val="26"/>
        </w:rPr>
      </w:pPr>
      <w:r w:rsidRPr="00F54A2F">
        <w:rPr>
          <w:sz w:val="26"/>
          <w:szCs w:val="26"/>
        </w:rPr>
        <w:t>-</w:t>
      </w:r>
      <w:r w:rsidR="00D504F9">
        <w:rPr>
          <w:sz w:val="26"/>
          <w:szCs w:val="26"/>
        </w:rPr>
        <w:t xml:space="preserve"> через личный кабинет на Порталах</w:t>
      </w:r>
      <w:r w:rsidRPr="00F54A2F">
        <w:rPr>
          <w:sz w:val="26"/>
          <w:szCs w:val="26"/>
        </w:rPr>
        <w:t>.</w:t>
      </w:r>
    </w:p>
    <w:p w14:paraId="4B7EA84E" w14:textId="77777777" w:rsidR="00A810A3" w:rsidRPr="00F54A2F" w:rsidRDefault="00A810A3" w:rsidP="00A810A3">
      <w:pPr>
        <w:autoSpaceDE w:val="0"/>
        <w:autoSpaceDN w:val="0"/>
        <w:adjustRightInd w:val="0"/>
        <w:ind w:firstLine="851"/>
        <w:rPr>
          <w:sz w:val="26"/>
          <w:szCs w:val="26"/>
        </w:rPr>
      </w:pPr>
      <w:r w:rsidRPr="00F54A2F">
        <w:rPr>
          <w:sz w:val="26"/>
          <w:szCs w:val="26"/>
        </w:rPr>
        <w:t xml:space="preserve">Заявитель вправе получить результат предоставления </w:t>
      </w:r>
      <w:r w:rsidR="00051BEB" w:rsidRPr="00F54A2F">
        <w:rPr>
          <w:sz w:val="26"/>
          <w:szCs w:val="26"/>
        </w:rPr>
        <w:t>Муниципальной</w:t>
      </w:r>
      <w:r w:rsidRPr="00F54A2F">
        <w:rPr>
          <w:sz w:val="26"/>
          <w:szCs w:val="26"/>
        </w:rPr>
        <w:t xml:space="preserve"> услуги в форме электронного документа или документа на бумажном носителе в течение срока действия результата предоставления </w:t>
      </w:r>
      <w:r w:rsidR="00051BEB" w:rsidRPr="00F54A2F">
        <w:rPr>
          <w:sz w:val="26"/>
          <w:szCs w:val="26"/>
        </w:rPr>
        <w:t>Муниципальной</w:t>
      </w:r>
      <w:r w:rsidRPr="00F54A2F">
        <w:rPr>
          <w:sz w:val="26"/>
          <w:szCs w:val="26"/>
        </w:rPr>
        <w:t xml:space="preserve"> услуги.</w:t>
      </w:r>
    </w:p>
    <w:p w14:paraId="550B8C8E" w14:textId="77777777" w:rsidR="009E23FF" w:rsidRPr="00F54A2F" w:rsidRDefault="009E23FF" w:rsidP="00A810A3">
      <w:pPr>
        <w:autoSpaceDE w:val="0"/>
        <w:autoSpaceDN w:val="0"/>
        <w:adjustRightInd w:val="0"/>
        <w:ind w:firstLine="851"/>
        <w:rPr>
          <w:sz w:val="26"/>
          <w:szCs w:val="26"/>
        </w:rPr>
      </w:pPr>
    </w:p>
    <w:p w14:paraId="3CAA5CD8" w14:textId="77777777" w:rsidR="00AC4C90" w:rsidRPr="00AC4C90" w:rsidRDefault="00AC4C90" w:rsidP="00AC4C90">
      <w:pPr>
        <w:spacing w:before="240"/>
        <w:ind w:firstLine="709"/>
        <w:jc w:val="center"/>
        <w:rPr>
          <w:b/>
          <w:bCs/>
        </w:rPr>
      </w:pPr>
      <w:r w:rsidRPr="00AC4C90">
        <w:rPr>
          <w:b/>
          <w:bCs/>
        </w:rPr>
        <w:t>4. Формы контроля за исполнением муниципальной услуги</w:t>
      </w:r>
    </w:p>
    <w:p w14:paraId="6EB88D14" w14:textId="77777777" w:rsidR="00AC4C90" w:rsidRPr="00AC4C90" w:rsidRDefault="00AC4C90" w:rsidP="00AC4C90">
      <w:pPr>
        <w:spacing w:before="240" w:after="200"/>
        <w:ind w:firstLine="709"/>
        <w:jc w:val="center"/>
        <w:rPr>
          <w:b/>
          <w:bCs/>
        </w:rPr>
      </w:pPr>
      <w:r w:rsidRPr="00AC4C90">
        <w:rPr>
          <w:b/>
          <w:bCs/>
        </w:rPr>
        <w:t>4.1. 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39092FED" w14:textId="77777777" w:rsidR="00AC4C90" w:rsidRPr="00AC4C90" w:rsidRDefault="00AC4C90" w:rsidP="00AC4C90">
      <w:pPr>
        <w:ind w:firstLine="709"/>
        <w:rPr>
          <w:bCs/>
        </w:rPr>
      </w:pPr>
      <w:r w:rsidRPr="00AC4C90">
        <w:rPr>
          <w:bCs/>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по управлению муниципальной собственностью и земельными ресурсами, назначенное ответственным за организацию работы по предоставлению муниципальной услуги.</w:t>
      </w:r>
    </w:p>
    <w:p w14:paraId="30807416" w14:textId="77777777" w:rsidR="00AC4C90" w:rsidRPr="00AC4C90" w:rsidRDefault="00AC4C90" w:rsidP="00AC4C90">
      <w:pPr>
        <w:ind w:firstLine="709"/>
        <w:rPr>
          <w:bCs/>
        </w:rPr>
      </w:pPr>
      <w:r w:rsidRPr="00AC4C90">
        <w:rPr>
          <w:bCs/>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14:paraId="4AF2336D" w14:textId="77777777" w:rsidR="00AC4C90" w:rsidRPr="00AC4C90" w:rsidRDefault="00AC4C90" w:rsidP="00AC4C90">
      <w:pPr>
        <w:ind w:firstLine="709"/>
        <w:rPr>
          <w:b/>
          <w:bCs/>
        </w:rPr>
      </w:pPr>
    </w:p>
    <w:p w14:paraId="48ABC8B8" w14:textId="77777777" w:rsidR="00AC4C90" w:rsidRPr="00AC4C90" w:rsidRDefault="00AC4C90" w:rsidP="00AC4C90">
      <w:pPr>
        <w:spacing w:after="200"/>
        <w:ind w:firstLine="709"/>
        <w:jc w:val="center"/>
        <w:rPr>
          <w:b/>
          <w:bCs/>
        </w:rPr>
      </w:pPr>
      <w:r w:rsidRPr="00AC4C90">
        <w:rPr>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14018CF" w14:textId="77777777" w:rsidR="00AC4C90" w:rsidRPr="00AC4C90" w:rsidRDefault="00AC4C90" w:rsidP="00AC4C90">
      <w:pPr>
        <w:ind w:firstLine="567"/>
        <w:rPr>
          <w:bCs/>
        </w:rPr>
      </w:pPr>
      <w:r w:rsidRPr="00AC4C90">
        <w:rPr>
          <w:bCs/>
        </w:rPr>
        <w:t>4.2.1. Основанием для проведения плановых проверок является годовой план работы Администрации.</w:t>
      </w:r>
    </w:p>
    <w:p w14:paraId="13046823" w14:textId="77777777" w:rsidR="00AC4C90" w:rsidRPr="00AC4C90" w:rsidRDefault="00AC4C90" w:rsidP="00AC4C90">
      <w:pPr>
        <w:ind w:firstLine="567"/>
        <w:rPr>
          <w:bCs/>
        </w:rPr>
      </w:pPr>
      <w:r w:rsidRPr="00AC4C90">
        <w:rPr>
          <w:bCs/>
        </w:rPr>
        <w:t>4.2.2. Внеплановые проверки проводятся по решению начальника Отдела или по решению главы муниципального образования на основании конкретного обращения Заявителя.</w:t>
      </w:r>
    </w:p>
    <w:p w14:paraId="2B1BBD44" w14:textId="77777777" w:rsidR="00AC4C90" w:rsidRPr="00AC4C90" w:rsidRDefault="00AC4C90" w:rsidP="00AC4C90">
      <w:pPr>
        <w:ind w:firstLine="567"/>
        <w:rPr>
          <w:bCs/>
        </w:rPr>
      </w:pPr>
      <w:r w:rsidRPr="00AC4C90">
        <w:rPr>
          <w:bCs/>
        </w:rPr>
        <w:t>4.2.3.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14:paraId="6238A1AC" w14:textId="77777777" w:rsidR="00AC4C90" w:rsidRPr="00AC4C90" w:rsidRDefault="00AC4C90" w:rsidP="00AC4C90">
      <w:pPr>
        <w:ind w:firstLine="567"/>
        <w:rPr>
          <w:bCs/>
        </w:rPr>
      </w:pPr>
      <w:r w:rsidRPr="00AC4C90">
        <w:rPr>
          <w:bCs/>
        </w:rPr>
        <w:t>4.2.4. При проведении проверки осуществляется контроль за:</w:t>
      </w:r>
    </w:p>
    <w:p w14:paraId="319F1C03" w14:textId="77777777" w:rsidR="00AC4C90" w:rsidRPr="00AC4C90" w:rsidRDefault="00AC4C90" w:rsidP="00AC4C90">
      <w:pPr>
        <w:numPr>
          <w:ilvl w:val="0"/>
          <w:numId w:val="25"/>
        </w:numPr>
        <w:tabs>
          <w:tab w:val="num" w:pos="0"/>
          <w:tab w:val="num" w:pos="720"/>
        </w:tabs>
        <w:ind w:firstLine="567"/>
        <w:jc w:val="left"/>
        <w:rPr>
          <w:bCs/>
        </w:rPr>
      </w:pPr>
      <w:r w:rsidRPr="00AC4C90">
        <w:rPr>
          <w:bCs/>
        </w:rPr>
        <w:t>обеспечением прав Заявителей на получение муниципальной услуги;</w:t>
      </w:r>
    </w:p>
    <w:p w14:paraId="40027D0D" w14:textId="77777777" w:rsidR="00AC4C90" w:rsidRPr="00AC4C90" w:rsidRDefault="00AC4C90" w:rsidP="00AC4C90">
      <w:pPr>
        <w:numPr>
          <w:ilvl w:val="0"/>
          <w:numId w:val="25"/>
        </w:numPr>
        <w:tabs>
          <w:tab w:val="num" w:pos="0"/>
          <w:tab w:val="num" w:pos="720"/>
        </w:tabs>
        <w:ind w:firstLine="567"/>
        <w:jc w:val="left"/>
        <w:rPr>
          <w:bCs/>
        </w:rPr>
      </w:pPr>
      <w:r w:rsidRPr="00AC4C90">
        <w:rPr>
          <w:bCs/>
        </w:rPr>
        <w:t>исполнением нормативных правовых актов, регулирующих предоставление</w:t>
      </w:r>
    </w:p>
    <w:p w14:paraId="3A842D05" w14:textId="77777777" w:rsidR="00AC4C90" w:rsidRPr="00AC4C90" w:rsidRDefault="00AC4C90" w:rsidP="00AC4C90">
      <w:pPr>
        <w:rPr>
          <w:bCs/>
        </w:rPr>
      </w:pPr>
      <w:r w:rsidRPr="00AC4C90">
        <w:rPr>
          <w:bCs/>
        </w:rPr>
        <w:t>муниципальной услуги;</w:t>
      </w:r>
    </w:p>
    <w:p w14:paraId="7BBFF5B9" w14:textId="77777777" w:rsidR="00AC4C90" w:rsidRPr="00AC4C90" w:rsidRDefault="00AC4C90" w:rsidP="00AC4C90">
      <w:pPr>
        <w:numPr>
          <w:ilvl w:val="0"/>
          <w:numId w:val="25"/>
        </w:numPr>
        <w:tabs>
          <w:tab w:val="num" w:pos="-142"/>
          <w:tab w:val="num" w:pos="720"/>
        </w:tabs>
        <w:ind w:firstLine="567"/>
        <w:jc w:val="left"/>
        <w:rPr>
          <w:bCs/>
        </w:rPr>
      </w:pPr>
      <w:r w:rsidRPr="00AC4C90">
        <w:rPr>
          <w:bCs/>
        </w:rPr>
        <w:t>своевременностью, полнотой и качеством предоставления муниципальной услуги.</w:t>
      </w:r>
    </w:p>
    <w:p w14:paraId="0E42C367" w14:textId="77777777" w:rsidR="00AC4C90" w:rsidRPr="00AC4C90" w:rsidRDefault="00AC4C90" w:rsidP="00AC4C90">
      <w:pPr>
        <w:ind w:firstLine="567"/>
        <w:rPr>
          <w:bCs/>
        </w:rPr>
      </w:pPr>
      <w:r w:rsidRPr="00AC4C90">
        <w:rPr>
          <w:bCs/>
        </w:rPr>
        <w:t>4.2.5.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14:paraId="324F1060" w14:textId="77777777" w:rsidR="00AC4C90" w:rsidRPr="00AC4C90" w:rsidRDefault="00AC4C90" w:rsidP="00AC4C90">
      <w:pPr>
        <w:ind w:firstLine="567"/>
        <w:rPr>
          <w:bCs/>
        </w:rPr>
      </w:pPr>
      <w:r w:rsidRPr="00AC4C90">
        <w:rPr>
          <w:bCs/>
        </w:rPr>
        <w:t>4.2.6. По результатам проверок должны быть осуществлены необходимые меры по устранению недостатков в предоставлении муниципальной услуги.</w:t>
      </w:r>
    </w:p>
    <w:p w14:paraId="1E33F111" w14:textId="77777777" w:rsidR="00AC4C90" w:rsidRPr="00AC4C90" w:rsidRDefault="00AC4C90" w:rsidP="00AC4C90">
      <w:pPr>
        <w:ind w:firstLine="567"/>
        <w:rPr>
          <w:bCs/>
        </w:rPr>
      </w:pPr>
      <w:r w:rsidRPr="00AC4C90">
        <w:rPr>
          <w:bCs/>
        </w:rPr>
        <w:t>4.2.7. Заявители могут контролировать предоставление муниципальной услуги путём получения информации</w:t>
      </w:r>
      <w:r w:rsidRPr="00AC4C90">
        <w:rPr>
          <w:b/>
          <w:bCs/>
        </w:rPr>
        <w:t xml:space="preserve"> </w:t>
      </w:r>
      <w:r w:rsidRPr="00AC4C90">
        <w:rPr>
          <w:bCs/>
        </w:rPr>
        <w:t>о ней по телефону, по электронной почте, путём письменных обращений.</w:t>
      </w:r>
    </w:p>
    <w:p w14:paraId="49B3E9E0" w14:textId="77777777" w:rsidR="00AC4C90" w:rsidRPr="00AC4C90" w:rsidRDefault="00AC4C90" w:rsidP="00AC4C90">
      <w:pPr>
        <w:ind w:firstLine="709"/>
        <w:rPr>
          <w:b/>
          <w:bCs/>
        </w:rPr>
      </w:pPr>
    </w:p>
    <w:p w14:paraId="162001E8" w14:textId="77777777" w:rsidR="00AC4C90" w:rsidRPr="00AC4C90" w:rsidRDefault="00AC4C90" w:rsidP="00AC4C90">
      <w:pPr>
        <w:spacing w:after="200"/>
        <w:ind w:firstLine="709"/>
        <w:jc w:val="center"/>
        <w:rPr>
          <w:b/>
          <w:bCs/>
        </w:rPr>
      </w:pPr>
      <w:r w:rsidRPr="00AC4C90">
        <w:rPr>
          <w:b/>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F5D85A" w14:textId="77777777" w:rsidR="00AC4C90" w:rsidRPr="00AC4C90" w:rsidRDefault="00AC4C90" w:rsidP="00AC4C90">
      <w:pPr>
        <w:ind w:firstLine="567"/>
        <w:rPr>
          <w:bCs/>
        </w:rPr>
      </w:pPr>
      <w:r w:rsidRPr="00AC4C90">
        <w:rPr>
          <w:bCs/>
        </w:rPr>
        <w:t>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14:paraId="4679E1F1" w14:textId="77777777" w:rsidR="00AC4C90" w:rsidRPr="00AC4C90" w:rsidRDefault="00AC4C90" w:rsidP="00AC4C90">
      <w:pPr>
        <w:ind w:firstLine="567"/>
        <w:rPr>
          <w:bCs/>
        </w:rPr>
      </w:pPr>
      <w:r w:rsidRPr="00AC4C90">
        <w:rPr>
          <w:bCs/>
        </w:rPr>
        <w:t>4.3.2. Ответственность за предоставление муниципальной услуги и соблюдение сроков ее осуществления несет начальник Отдела.</w:t>
      </w:r>
    </w:p>
    <w:p w14:paraId="4CDDADF2" w14:textId="77777777" w:rsidR="00AC4C90" w:rsidRPr="00AC4C90" w:rsidRDefault="00AC4C90" w:rsidP="00AC4C90">
      <w:pPr>
        <w:ind w:firstLine="567"/>
        <w:rPr>
          <w:bCs/>
        </w:rPr>
      </w:pPr>
      <w:r w:rsidRPr="00AC4C90">
        <w:rPr>
          <w:bCs/>
        </w:rPr>
        <w:t>Должностное лицо, ответственное за организацию работы по предоставлению муниципальной услуги несет дисциплинарную ответственность за:</w:t>
      </w:r>
    </w:p>
    <w:p w14:paraId="6F66FD1F" w14:textId="77777777" w:rsidR="00AC4C90" w:rsidRPr="00AC4C90" w:rsidRDefault="00AC4C90" w:rsidP="00AC4C90">
      <w:pPr>
        <w:ind w:firstLine="567"/>
        <w:rPr>
          <w:bCs/>
        </w:rPr>
      </w:pPr>
      <w:r w:rsidRPr="00AC4C90">
        <w:rPr>
          <w:bCs/>
        </w:rPr>
        <w:t>- невыполнение положений настоящего Административного регламента;</w:t>
      </w:r>
    </w:p>
    <w:p w14:paraId="5D0970CA" w14:textId="77777777" w:rsidR="00AC4C90" w:rsidRPr="00AC4C90" w:rsidRDefault="00AC4C90" w:rsidP="00AC4C90">
      <w:pPr>
        <w:ind w:firstLine="567"/>
        <w:rPr>
          <w:bCs/>
        </w:rPr>
      </w:pPr>
      <w:r w:rsidRPr="00AC4C90">
        <w:rPr>
          <w:bCs/>
        </w:rPr>
        <w:t>- несоблюдение сроков предоставления муниципальной услуги.</w:t>
      </w:r>
    </w:p>
    <w:p w14:paraId="4E38F031" w14:textId="77777777" w:rsidR="00AC4C90" w:rsidRPr="00AC4C90" w:rsidRDefault="00AC4C90" w:rsidP="00AC4C90">
      <w:pPr>
        <w:spacing w:before="240" w:after="200"/>
        <w:ind w:firstLine="709"/>
        <w:jc w:val="center"/>
        <w:rPr>
          <w:b/>
          <w:bCs/>
        </w:rPr>
      </w:pPr>
      <w:r w:rsidRPr="00AC4C90">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9635679" w14:textId="77777777" w:rsidR="00AC4C90" w:rsidRPr="00AC4C90" w:rsidRDefault="00AC4C90" w:rsidP="00AC4C90">
      <w:pPr>
        <w:ind w:firstLine="567"/>
        <w:rPr>
          <w:bCs/>
        </w:rPr>
      </w:pPr>
      <w:r w:rsidRPr="00AC4C90">
        <w:rPr>
          <w:b/>
          <w:bCs/>
        </w:rPr>
        <w:tab/>
      </w:r>
      <w:r w:rsidRPr="00AC4C90">
        <w:rPr>
          <w:bCs/>
        </w:rPr>
        <w:t>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14:paraId="72F95584" w14:textId="77777777" w:rsidR="00AC4C90" w:rsidRPr="00AC4C90" w:rsidRDefault="00AC4C90" w:rsidP="00AC4C90">
      <w:pPr>
        <w:ind w:firstLine="567"/>
        <w:rPr>
          <w:bCs/>
        </w:rPr>
      </w:pPr>
      <w:r w:rsidRPr="00AC4C90">
        <w:rPr>
          <w:bCs/>
        </w:rPr>
        <w:tab/>
        <w:t>4.4.2. Система контроля предоставления муниципальной услуги включает в себя:</w:t>
      </w:r>
    </w:p>
    <w:p w14:paraId="6252A901" w14:textId="77777777" w:rsidR="00AC4C90" w:rsidRPr="00AC4C90" w:rsidRDefault="00AC4C90" w:rsidP="00AC4C90">
      <w:pPr>
        <w:ind w:firstLine="567"/>
        <w:rPr>
          <w:bCs/>
        </w:rPr>
      </w:pPr>
      <w:r w:rsidRPr="00AC4C90">
        <w:rPr>
          <w:bCs/>
        </w:rPr>
        <w:tab/>
        <w:t>- организацию контроля за исполнением административных процедур в сроки, установленные настоящим Административным регламентом;</w:t>
      </w:r>
    </w:p>
    <w:p w14:paraId="182A758A" w14:textId="77777777" w:rsidR="00AC4C90" w:rsidRPr="00AC4C90" w:rsidRDefault="00AC4C90" w:rsidP="00AC4C90">
      <w:pPr>
        <w:ind w:firstLine="567"/>
        <w:rPr>
          <w:bCs/>
        </w:rPr>
      </w:pPr>
      <w:r w:rsidRPr="00AC4C90">
        <w:rPr>
          <w:bCs/>
        </w:rPr>
        <w:tab/>
        <w:t>- проверку хода и качества предоставления муниципальной услуги;</w:t>
      </w:r>
    </w:p>
    <w:p w14:paraId="2FEBF15F" w14:textId="77777777" w:rsidR="00AC4C90" w:rsidRPr="00AC4C90" w:rsidRDefault="00AC4C90" w:rsidP="00AC4C90">
      <w:pPr>
        <w:ind w:firstLine="567"/>
        <w:rPr>
          <w:bCs/>
        </w:rPr>
      </w:pPr>
      <w:r w:rsidRPr="00AC4C90">
        <w:rPr>
          <w:bCs/>
        </w:rPr>
        <w:tab/>
        <w:t>- учет и анализ результатов исполнительской дисциплины при предоставлении муниципальной услуги.</w:t>
      </w:r>
    </w:p>
    <w:p w14:paraId="099792DF" w14:textId="77777777" w:rsidR="00AC4C90" w:rsidRPr="00AC4C90" w:rsidRDefault="00AC4C90" w:rsidP="00AC4C90">
      <w:pPr>
        <w:ind w:firstLine="567"/>
        <w:rPr>
          <w:bCs/>
        </w:rPr>
      </w:pPr>
      <w:r w:rsidRPr="00AC4C90">
        <w:rPr>
          <w:bCs/>
        </w:rPr>
        <w:t>4.4.3. Контроль за предоставлением муниципальной услуги осуществляется в следующий формах:</w:t>
      </w:r>
    </w:p>
    <w:p w14:paraId="16EA21D2" w14:textId="77777777" w:rsidR="00AC4C90" w:rsidRPr="00AC4C90" w:rsidRDefault="00AC4C90" w:rsidP="00AC4C90">
      <w:pPr>
        <w:ind w:firstLine="567"/>
        <w:rPr>
          <w:bCs/>
        </w:rPr>
      </w:pPr>
      <w:r w:rsidRPr="00AC4C90">
        <w:rPr>
          <w:bCs/>
        </w:rPr>
        <w:tab/>
        <w:t>- текущий контроль;</w:t>
      </w:r>
    </w:p>
    <w:p w14:paraId="2F204098" w14:textId="77777777" w:rsidR="00AC4C90" w:rsidRPr="00AC4C90" w:rsidRDefault="00AC4C90" w:rsidP="00AC4C90">
      <w:pPr>
        <w:ind w:firstLine="567"/>
        <w:rPr>
          <w:bCs/>
        </w:rPr>
      </w:pPr>
      <w:r w:rsidRPr="00AC4C90">
        <w:rPr>
          <w:bCs/>
        </w:rPr>
        <w:tab/>
        <w:t>- внутриведомственный контроль;</w:t>
      </w:r>
    </w:p>
    <w:p w14:paraId="035ACFC1" w14:textId="77777777" w:rsidR="00AC4C90" w:rsidRPr="00AC4C90" w:rsidRDefault="00AC4C90" w:rsidP="00AC4C90">
      <w:pPr>
        <w:ind w:firstLine="567"/>
        <w:rPr>
          <w:bCs/>
        </w:rPr>
      </w:pPr>
      <w:r w:rsidRPr="00AC4C90">
        <w:rPr>
          <w:bCs/>
        </w:rPr>
        <w:tab/>
        <w:t>- контроль со стороны граждан.</w:t>
      </w:r>
    </w:p>
    <w:p w14:paraId="4DE0CBFF" w14:textId="77777777" w:rsidR="00AC4C90" w:rsidRPr="00AC4C90" w:rsidRDefault="00AC4C90" w:rsidP="00AC4C90">
      <w:pPr>
        <w:ind w:firstLine="567"/>
        <w:rPr>
          <w:bCs/>
        </w:rPr>
      </w:pPr>
      <w:r w:rsidRPr="00AC4C90">
        <w:rPr>
          <w:bCs/>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 участвующих в предоставлении муниципальной услуги.</w:t>
      </w:r>
    </w:p>
    <w:p w14:paraId="43FEC7E8" w14:textId="77777777" w:rsidR="00AC4C90" w:rsidRPr="00AC4C90" w:rsidRDefault="00AC4C90" w:rsidP="00AC4C90">
      <w:pPr>
        <w:ind w:firstLine="709"/>
        <w:rPr>
          <w:bCs/>
        </w:rPr>
      </w:pPr>
    </w:p>
    <w:p w14:paraId="2047FA0E" w14:textId="77777777" w:rsidR="00AC4C90" w:rsidRPr="00AC4C90" w:rsidRDefault="00AC4C90" w:rsidP="00AC4C90">
      <w:pPr>
        <w:ind w:firstLine="709"/>
        <w:jc w:val="center"/>
        <w:rPr>
          <w:b/>
          <w:bCs/>
        </w:rPr>
      </w:pPr>
      <w:r w:rsidRPr="00AC4C90">
        <w:rPr>
          <w:b/>
          <w:bCs/>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0450BEB6" w14:textId="77777777" w:rsidR="00AC4C90" w:rsidRPr="00AC4C90" w:rsidRDefault="00AC4C90" w:rsidP="00AC4C90">
      <w:pPr>
        <w:ind w:firstLine="709"/>
        <w:jc w:val="center"/>
        <w:rPr>
          <w:b/>
          <w:bCs/>
        </w:rPr>
      </w:pPr>
    </w:p>
    <w:p w14:paraId="28B0F481" w14:textId="77777777" w:rsidR="00AC4C90" w:rsidRPr="00AC4C90" w:rsidRDefault="00AC4C90" w:rsidP="00AC4C90">
      <w:pPr>
        <w:spacing w:after="200"/>
        <w:ind w:firstLine="709"/>
        <w:jc w:val="center"/>
        <w:rPr>
          <w:b/>
          <w:bCs/>
        </w:rPr>
      </w:pPr>
      <w:bookmarkStart w:id="3" w:name="sub_1095"/>
      <w:r w:rsidRPr="00AC4C90">
        <w:rPr>
          <w:b/>
          <w:bC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14:paraId="27A0CF08" w14:textId="77777777" w:rsidR="00AC4C90" w:rsidRPr="00AC4C90" w:rsidRDefault="00AC4C90" w:rsidP="00AC4C90">
      <w:pPr>
        <w:ind w:firstLine="567"/>
        <w:rPr>
          <w:bCs/>
        </w:rPr>
      </w:pPr>
      <w:r w:rsidRPr="00AC4C90">
        <w:rPr>
          <w:bCs/>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14:paraId="5F333B66" w14:textId="77777777" w:rsidR="00AC4C90" w:rsidRPr="00AC4C90" w:rsidRDefault="00AC4C90" w:rsidP="00AC4C90">
      <w:pPr>
        <w:spacing w:before="240" w:after="200"/>
        <w:ind w:firstLine="709"/>
        <w:jc w:val="center"/>
        <w:rPr>
          <w:b/>
          <w:bCs/>
        </w:rPr>
      </w:pPr>
      <w:bookmarkStart w:id="4" w:name="sub_1096"/>
      <w:bookmarkEnd w:id="3"/>
      <w:r w:rsidRPr="00AC4C90">
        <w:rPr>
          <w:b/>
          <w:bCs/>
        </w:rPr>
        <w:t>5.2. Предмет жалобы.</w:t>
      </w:r>
    </w:p>
    <w:p w14:paraId="4B7A9B8F" w14:textId="77777777" w:rsidR="00AC4C90" w:rsidRPr="00AC4C90" w:rsidRDefault="00AC4C90" w:rsidP="00AC4C90">
      <w:pPr>
        <w:ind w:firstLine="709"/>
        <w:rPr>
          <w:bCs/>
        </w:rPr>
      </w:pPr>
      <w:r w:rsidRPr="00AC4C90">
        <w:rPr>
          <w:bCs/>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14:paraId="39AE9F2E" w14:textId="77777777" w:rsidR="00AC4C90" w:rsidRPr="00AC4C90" w:rsidRDefault="00AC4C90" w:rsidP="00AC4C90">
      <w:pPr>
        <w:ind w:firstLine="709"/>
        <w:rPr>
          <w:bCs/>
        </w:rPr>
      </w:pPr>
      <w:bookmarkStart w:id="5" w:name="sub_1097"/>
      <w:bookmarkEnd w:id="4"/>
      <w:r w:rsidRPr="00AC4C90">
        <w:rPr>
          <w:bCs/>
        </w:rPr>
        <w:t>Заявитель может обратиться с жалобой в том числе в следующих случаях:</w:t>
      </w:r>
    </w:p>
    <w:p w14:paraId="7B1D8691" w14:textId="77777777" w:rsidR="00AC4C90" w:rsidRPr="00AC4C90" w:rsidRDefault="00AC4C90" w:rsidP="00AC4C90">
      <w:pPr>
        <w:ind w:firstLine="709"/>
        <w:rPr>
          <w:bCs/>
        </w:rPr>
      </w:pPr>
      <w:r w:rsidRPr="00AC4C90">
        <w:rPr>
          <w:bCs/>
        </w:rPr>
        <w:t>1) нарушение срока регистрации запроса о предоставлении муниципальной услуги либо запроса о предоставлении нескольких муниципальных услуг;</w:t>
      </w:r>
    </w:p>
    <w:p w14:paraId="36C0673B" w14:textId="77777777" w:rsidR="00AC4C90" w:rsidRPr="00AC4C90" w:rsidRDefault="00AC4C90" w:rsidP="00AC4C90">
      <w:pPr>
        <w:ind w:firstLine="709"/>
        <w:rPr>
          <w:bCs/>
        </w:rPr>
      </w:pPr>
      <w:r w:rsidRPr="00AC4C90">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E451455" w14:textId="77777777" w:rsidR="00AC4C90" w:rsidRPr="00AC4C90" w:rsidRDefault="00AC4C90" w:rsidP="00AC4C90">
      <w:pPr>
        <w:ind w:firstLine="709"/>
        <w:rPr>
          <w:bCs/>
        </w:rPr>
      </w:pPr>
      <w:r w:rsidRPr="00AC4C90">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B29C8D0" w14:textId="77777777" w:rsidR="00AC4C90" w:rsidRPr="00AC4C90" w:rsidRDefault="00AC4C90" w:rsidP="00AC4C90">
      <w:pPr>
        <w:ind w:firstLine="709"/>
        <w:rPr>
          <w:bCs/>
        </w:rPr>
      </w:pPr>
      <w:r w:rsidRPr="00AC4C90">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D09956C" w14:textId="77777777" w:rsidR="00AC4C90" w:rsidRPr="00AC4C90" w:rsidRDefault="00AC4C90" w:rsidP="00AC4C90">
      <w:pPr>
        <w:ind w:firstLine="709"/>
        <w:rPr>
          <w:bCs/>
        </w:rPr>
      </w:pPr>
      <w:r w:rsidRPr="00AC4C90">
        <w:rPr>
          <w:bC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3B64379" w14:textId="77777777" w:rsidR="00AC4C90" w:rsidRPr="00AC4C90" w:rsidRDefault="00AC4C90" w:rsidP="00AC4C90">
      <w:pPr>
        <w:ind w:firstLine="709"/>
        <w:rPr>
          <w:bCs/>
        </w:rPr>
      </w:pPr>
      <w:r w:rsidRPr="00AC4C90">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24760BC" w14:textId="77777777" w:rsidR="00AC4C90" w:rsidRPr="00AC4C90" w:rsidRDefault="00AC4C90" w:rsidP="00AC4C90">
      <w:pPr>
        <w:ind w:firstLine="709"/>
        <w:rPr>
          <w:bCs/>
        </w:rPr>
      </w:pPr>
      <w:r w:rsidRPr="00AC4C90">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756D5BA" w14:textId="77777777" w:rsidR="00AC4C90" w:rsidRPr="00AC4C90" w:rsidRDefault="00AC4C90" w:rsidP="00AC4C90">
      <w:pPr>
        <w:ind w:firstLine="709"/>
        <w:rPr>
          <w:bCs/>
        </w:rPr>
      </w:pPr>
      <w:r w:rsidRPr="00AC4C90">
        <w:rPr>
          <w:bCs/>
        </w:rPr>
        <w:t xml:space="preserve"> 8) нарушение срока или порядка выдачи документов по результатам предоставления муниципальной услуги;</w:t>
      </w:r>
    </w:p>
    <w:p w14:paraId="39521AB6" w14:textId="77777777" w:rsidR="00AC4C90" w:rsidRPr="00AC4C90" w:rsidRDefault="00AC4C90" w:rsidP="00AC4C90">
      <w:pPr>
        <w:ind w:firstLine="709"/>
        <w:rPr>
          <w:bCs/>
        </w:rPr>
      </w:pPr>
      <w:r w:rsidRPr="00AC4C90">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DD77F4D" w14:textId="77777777" w:rsidR="00AC4C90" w:rsidRPr="00AC4C90" w:rsidRDefault="00AC4C90" w:rsidP="00AC4C90">
      <w:pPr>
        <w:ind w:firstLine="709"/>
        <w:rPr>
          <w:bCs/>
        </w:rPr>
      </w:pPr>
      <w:r w:rsidRPr="00AC4C90">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F3B75E0" w14:textId="77777777" w:rsidR="00AC4C90" w:rsidRPr="00AC4C90" w:rsidRDefault="00AC4C90" w:rsidP="00AC4C90">
      <w:pPr>
        <w:ind w:firstLine="709"/>
        <w:rPr>
          <w:bCs/>
        </w:rPr>
      </w:pPr>
      <w:r w:rsidRPr="00AC4C90">
        <w:rPr>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14:paraId="57260876" w14:textId="77777777" w:rsidR="00AC4C90" w:rsidRPr="00AC4C90" w:rsidRDefault="00AC4C90" w:rsidP="00AC4C90">
      <w:pPr>
        <w:ind w:firstLine="709"/>
        <w:rPr>
          <w:bCs/>
        </w:rPr>
      </w:pPr>
      <w:r w:rsidRPr="00AC4C90">
        <w:rPr>
          <w:bC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91F7AE5" w14:textId="77777777" w:rsidR="00AC4C90" w:rsidRPr="00AC4C90" w:rsidRDefault="00AC4C90" w:rsidP="00AC4C90">
      <w:pPr>
        <w:ind w:firstLine="709"/>
        <w:rPr>
          <w:bCs/>
        </w:rPr>
      </w:pPr>
      <w:r w:rsidRPr="00AC4C90">
        <w:rPr>
          <w:bC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BA8FD6" w14:textId="77777777" w:rsidR="00AC4C90" w:rsidRPr="00AC4C90" w:rsidRDefault="00AC4C90" w:rsidP="00AC4C90">
      <w:pPr>
        <w:ind w:firstLine="709"/>
        <w:rPr>
          <w:bCs/>
        </w:rPr>
      </w:pPr>
      <w:r w:rsidRPr="00AC4C90">
        <w:rPr>
          <w:bC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4B2CED1E" w14:textId="77777777" w:rsidR="00AC4C90" w:rsidRPr="00AC4C90" w:rsidRDefault="00AC4C90" w:rsidP="00AC4C90">
      <w:pPr>
        <w:ind w:firstLine="709"/>
        <w:rPr>
          <w:bCs/>
        </w:rPr>
      </w:pPr>
      <w:r w:rsidRPr="00AC4C90">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159172CA" w14:textId="77777777" w:rsidR="00AC4C90" w:rsidRPr="00AC4C90" w:rsidRDefault="00AC4C90" w:rsidP="00AC4C90">
      <w:pPr>
        <w:spacing w:before="240" w:after="200"/>
        <w:ind w:firstLine="709"/>
        <w:jc w:val="center"/>
        <w:rPr>
          <w:b/>
          <w:bCs/>
        </w:rPr>
      </w:pPr>
      <w:r w:rsidRPr="00AC4C90">
        <w:rPr>
          <w:b/>
          <w:bCs/>
        </w:rPr>
        <w:t>5.3 Общие требования к порядку подачи и рассмотрения жалобы</w:t>
      </w:r>
    </w:p>
    <w:bookmarkEnd w:id="5"/>
    <w:p w14:paraId="07ED6F86" w14:textId="77777777" w:rsidR="00AC4C90" w:rsidRPr="00AC4C90" w:rsidRDefault="00AC4C90" w:rsidP="00AC4C90">
      <w:pPr>
        <w:ind w:firstLine="709"/>
        <w:rPr>
          <w:bCs/>
        </w:rPr>
      </w:pPr>
      <w:r w:rsidRPr="00AC4C90">
        <w:rPr>
          <w:bCs/>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(далее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14:paraId="3ADC2DBD" w14:textId="77777777" w:rsidR="00AC4C90" w:rsidRPr="00AC4C90" w:rsidRDefault="00AC4C90" w:rsidP="00AC4C90">
      <w:pPr>
        <w:ind w:firstLine="709"/>
        <w:rPr>
          <w:bCs/>
        </w:rPr>
      </w:pPr>
      <w:r w:rsidRPr="00AC4C90">
        <w:rPr>
          <w:bCs/>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BD37F22" w14:textId="77777777" w:rsidR="00AC4C90" w:rsidRPr="00AC4C90" w:rsidRDefault="00AC4C90" w:rsidP="00AC4C90">
      <w:pPr>
        <w:ind w:firstLine="709"/>
        <w:rPr>
          <w:bCs/>
        </w:rPr>
      </w:pPr>
      <w:r w:rsidRPr="00AC4C90">
        <w:rPr>
          <w:bCs/>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0">
        <w:r w:rsidRPr="00AC4C90">
          <w:rPr>
            <w:bCs/>
            <w:color w:val="0000FF"/>
            <w:u w:val="single"/>
          </w:rPr>
          <w:t>законодательством</w:t>
        </w:r>
      </w:hyperlink>
      <w:r w:rsidRPr="00AC4C90">
        <w:rPr>
          <w:bCs/>
        </w:rPr>
        <w:t xml:space="preserve"> Российской Федерации, в антимонопольный орган.</w:t>
      </w:r>
    </w:p>
    <w:p w14:paraId="6BC0FC2A" w14:textId="77777777" w:rsidR="00AC4C90" w:rsidRPr="00AC4C90" w:rsidRDefault="00AC4C90" w:rsidP="00AC4C90">
      <w:pPr>
        <w:ind w:firstLine="709"/>
        <w:rPr>
          <w:bCs/>
        </w:rPr>
      </w:pPr>
      <w:r w:rsidRPr="00AC4C90">
        <w:rPr>
          <w:bC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14:paraId="6596B5AA" w14:textId="77777777" w:rsidR="00AC4C90" w:rsidRPr="00AC4C90" w:rsidRDefault="00AC4C90" w:rsidP="00AC4C90">
      <w:pPr>
        <w:ind w:firstLine="709"/>
        <w:rPr>
          <w:bCs/>
        </w:rPr>
      </w:pPr>
      <w:r w:rsidRPr="00AC4C90">
        <w:rPr>
          <w:bCs/>
        </w:rPr>
        <w:t>5. Жалоба должна содержать:</w:t>
      </w:r>
    </w:p>
    <w:p w14:paraId="61C435DD" w14:textId="77777777" w:rsidR="00AC4C90" w:rsidRPr="00AC4C90" w:rsidRDefault="00AC4C90" w:rsidP="00AC4C90">
      <w:pPr>
        <w:ind w:firstLine="709"/>
        <w:rPr>
          <w:bCs/>
        </w:rPr>
      </w:pPr>
      <w:r w:rsidRPr="00AC4C90">
        <w:rPr>
          <w:bC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3F5349D5" w14:textId="77777777" w:rsidR="00AC4C90" w:rsidRPr="00AC4C90" w:rsidRDefault="00AC4C90" w:rsidP="00AC4C90">
      <w:pPr>
        <w:ind w:firstLine="709"/>
        <w:rPr>
          <w:bCs/>
        </w:rPr>
      </w:pPr>
      <w:r w:rsidRPr="00AC4C90">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5574" w14:textId="77777777" w:rsidR="00AC4C90" w:rsidRPr="00AC4C90" w:rsidRDefault="00AC4C90" w:rsidP="00AC4C90">
      <w:pPr>
        <w:ind w:firstLine="709"/>
        <w:rPr>
          <w:bCs/>
        </w:rPr>
      </w:pPr>
      <w:r w:rsidRPr="00AC4C90">
        <w:rPr>
          <w:b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4D8F449E" w14:textId="77777777" w:rsidR="00AC4C90" w:rsidRPr="00AC4C90" w:rsidRDefault="00AC4C90" w:rsidP="00AC4C90">
      <w:pPr>
        <w:ind w:firstLine="709"/>
        <w:rPr>
          <w:bCs/>
        </w:rPr>
      </w:pPr>
      <w:r w:rsidRPr="00AC4C90">
        <w:rPr>
          <w:b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14:paraId="0C483672" w14:textId="77777777" w:rsidR="00AC4C90" w:rsidRPr="00AC4C90" w:rsidRDefault="00AC4C90" w:rsidP="00AC4C90">
      <w:pPr>
        <w:ind w:firstLine="709"/>
        <w:rPr>
          <w:bCs/>
        </w:rPr>
      </w:pPr>
      <w:r w:rsidRPr="00AC4C90">
        <w:rPr>
          <w:bCs/>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95D6D1C" w14:textId="77777777" w:rsidR="00AC4C90" w:rsidRPr="00AC4C90" w:rsidRDefault="00AC4C90" w:rsidP="00AC4C90">
      <w:pPr>
        <w:ind w:firstLine="709"/>
        <w:rPr>
          <w:bCs/>
        </w:rPr>
      </w:pPr>
      <w:bookmarkStart w:id="6" w:name="P421"/>
      <w:bookmarkEnd w:id="6"/>
      <w:r w:rsidRPr="00AC4C90">
        <w:rPr>
          <w:bCs/>
        </w:rPr>
        <w:t>7. По результатам рассмотрения жалобы принимается одно из следующих решений:</w:t>
      </w:r>
    </w:p>
    <w:p w14:paraId="202F9FC5" w14:textId="77777777" w:rsidR="00AC4C90" w:rsidRPr="00AC4C90" w:rsidRDefault="00AC4C90" w:rsidP="00AC4C90">
      <w:pPr>
        <w:ind w:firstLine="709"/>
        <w:rPr>
          <w:bCs/>
        </w:rPr>
      </w:pPr>
      <w:r w:rsidRPr="00AC4C90">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14:paraId="5E10FED0" w14:textId="77777777" w:rsidR="00AC4C90" w:rsidRPr="00AC4C90" w:rsidRDefault="00AC4C90" w:rsidP="00AC4C90">
      <w:pPr>
        <w:ind w:firstLine="709"/>
        <w:rPr>
          <w:bCs/>
        </w:rPr>
      </w:pPr>
      <w:r w:rsidRPr="00AC4C90">
        <w:rPr>
          <w:bCs/>
        </w:rPr>
        <w:t>2) в удовлетворении жалобы отказывается.</w:t>
      </w:r>
    </w:p>
    <w:p w14:paraId="4D0C5EE2" w14:textId="77777777" w:rsidR="00AC4C90" w:rsidRPr="00AC4C90" w:rsidRDefault="00AC4C90" w:rsidP="00AC4C90">
      <w:pPr>
        <w:ind w:firstLine="709"/>
        <w:rPr>
          <w:bCs/>
        </w:rPr>
      </w:pPr>
      <w:bookmarkStart w:id="7" w:name="P425"/>
      <w:bookmarkEnd w:id="7"/>
      <w:r w:rsidRPr="00AC4C90">
        <w:rPr>
          <w:bCs/>
        </w:rPr>
        <w:t xml:space="preserve">8. Не позднее дня, следующего за днем принятия решения, указанного в </w:t>
      </w:r>
      <w:hyperlink w:anchor="P421">
        <w:r w:rsidRPr="00AC4C90">
          <w:rPr>
            <w:bCs/>
            <w:color w:val="0000FF"/>
            <w:u w:val="single"/>
          </w:rPr>
          <w:t>части 7</w:t>
        </w:r>
      </w:hyperlink>
      <w:r w:rsidRPr="00AC4C90">
        <w:rPr>
          <w:bC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EA0DE76" w14:textId="77777777" w:rsidR="00AC4C90" w:rsidRPr="00AC4C90" w:rsidRDefault="00AC4C90" w:rsidP="00AC4C90">
      <w:pPr>
        <w:ind w:firstLine="709"/>
        <w:rPr>
          <w:bCs/>
        </w:rPr>
      </w:pPr>
      <w:r w:rsidRPr="00AC4C90">
        <w:rPr>
          <w:bCs/>
        </w:rPr>
        <w:t xml:space="preserve">8.1. В случае признания жалобы подлежащей удовлетворению в ответе заявителю, указанном в </w:t>
      </w:r>
      <w:hyperlink w:anchor="P425">
        <w:r w:rsidRPr="00AC4C90">
          <w:rPr>
            <w:bCs/>
            <w:color w:val="0000FF"/>
            <w:u w:val="single"/>
          </w:rPr>
          <w:t>части 8</w:t>
        </w:r>
      </w:hyperlink>
      <w:r w:rsidRPr="00AC4C90">
        <w:rPr>
          <w:bCs/>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835752" w14:textId="77777777" w:rsidR="00AC4C90" w:rsidRPr="00AC4C90" w:rsidRDefault="00AC4C90" w:rsidP="00AC4C90">
      <w:pPr>
        <w:ind w:firstLine="709"/>
        <w:rPr>
          <w:bCs/>
        </w:rPr>
      </w:pPr>
      <w:r w:rsidRPr="00AC4C90">
        <w:rPr>
          <w:bCs/>
        </w:rPr>
        <w:t xml:space="preserve">8.2. В случае признания жалобы, не подлежащей удовлетворению, в ответе заявителю, указанном в </w:t>
      </w:r>
      <w:hyperlink w:anchor="P425">
        <w:r w:rsidRPr="00AC4C90">
          <w:rPr>
            <w:bCs/>
            <w:color w:val="0000FF"/>
            <w:u w:val="single"/>
          </w:rPr>
          <w:t>части 8</w:t>
        </w:r>
      </w:hyperlink>
      <w:r w:rsidRPr="00AC4C90">
        <w:rPr>
          <w:bCs/>
        </w:rPr>
        <w:t>, даются аргументированные разъяснения о причинах принятого решения, а также информация о порядке обжалования принятого решения.</w:t>
      </w:r>
    </w:p>
    <w:p w14:paraId="45B9A168" w14:textId="77777777" w:rsidR="00AC4C90" w:rsidRPr="00AC4C90" w:rsidRDefault="00AC4C90" w:rsidP="00AC4C90">
      <w:pPr>
        <w:ind w:firstLine="709"/>
        <w:rPr>
          <w:bCs/>
        </w:rPr>
      </w:pPr>
      <w:r w:rsidRPr="00AC4C90">
        <w:rPr>
          <w:bCs/>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Pr="00AC4C90">
          <w:rPr>
            <w:bCs/>
            <w:color w:val="0000FF"/>
            <w:u w:val="single"/>
          </w:rPr>
          <w:t>частью 1</w:t>
        </w:r>
      </w:hyperlink>
      <w:r w:rsidRPr="00AC4C90">
        <w:rPr>
          <w:bCs/>
        </w:rPr>
        <w:t>, незамедлительно направляют имеющиеся материалы в органы прокуратуры.</w:t>
      </w:r>
    </w:p>
    <w:p w14:paraId="7D71EA98" w14:textId="77777777" w:rsidR="00AC4C90" w:rsidRPr="00AC4C90" w:rsidRDefault="00AC4C90" w:rsidP="00AC4C90">
      <w:pPr>
        <w:ind w:firstLine="709"/>
        <w:rPr>
          <w:bCs/>
        </w:rPr>
      </w:pPr>
    </w:p>
    <w:p w14:paraId="1641C4EE" w14:textId="77777777" w:rsidR="00AC4C90" w:rsidRPr="00AC4C90" w:rsidRDefault="00AC4C90" w:rsidP="00AC4C90">
      <w:pPr>
        <w:ind w:firstLine="567"/>
      </w:pPr>
    </w:p>
    <w:p w14:paraId="742C8DBD" w14:textId="77777777" w:rsidR="00AC4C90" w:rsidRPr="00AC4C90" w:rsidRDefault="00AC4C90" w:rsidP="00AC4C90">
      <w:pPr>
        <w:ind w:firstLine="567"/>
      </w:pPr>
    </w:p>
    <w:p w14:paraId="6C467D19" w14:textId="77777777" w:rsidR="00AC4C90" w:rsidRPr="00AC4C90" w:rsidRDefault="00AC4C90" w:rsidP="00AC4C90">
      <w:pPr>
        <w:ind w:firstLine="567"/>
      </w:pPr>
    </w:p>
    <w:p w14:paraId="673A2895" w14:textId="77777777" w:rsidR="00AC4C90" w:rsidRPr="00AC4C90" w:rsidRDefault="00AC4C90" w:rsidP="00AC4C90">
      <w:pPr>
        <w:ind w:firstLine="567"/>
      </w:pPr>
    </w:p>
    <w:p w14:paraId="3D33C9C0" w14:textId="77777777" w:rsidR="00AC4C90" w:rsidRPr="00AC4C90" w:rsidRDefault="00AC4C90" w:rsidP="00AC4C90">
      <w:pPr>
        <w:ind w:firstLine="567"/>
      </w:pPr>
    </w:p>
    <w:p w14:paraId="06CF9AA1" w14:textId="77777777" w:rsidR="00AC4C90" w:rsidRPr="00AC4C90" w:rsidRDefault="00AC4C90" w:rsidP="00AC4C90">
      <w:pPr>
        <w:ind w:firstLine="567"/>
      </w:pPr>
    </w:p>
    <w:p w14:paraId="656BB7BA" w14:textId="77777777" w:rsidR="00AC4C90" w:rsidRPr="00AC4C90" w:rsidRDefault="00AC4C90" w:rsidP="00AC4C90">
      <w:pPr>
        <w:ind w:firstLine="567"/>
      </w:pPr>
    </w:p>
    <w:p w14:paraId="70743EF9" w14:textId="77777777" w:rsidR="00AC4C90" w:rsidRPr="00AC4C90" w:rsidRDefault="00AC4C90" w:rsidP="00AC4C90">
      <w:pPr>
        <w:ind w:firstLine="567"/>
      </w:pPr>
    </w:p>
    <w:p w14:paraId="7CDD7B50" w14:textId="77777777" w:rsidR="00031ED5" w:rsidRDefault="00031ED5" w:rsidP="00FB5FB7">
      <w:pPr>
        <w:autoSpaceDE w:val="0"/>
        <w:autoSpaceDN w:val="0"/>
        <w:adjustRightInd w:val="0"/>
        <w:ind w:firstLine="709"/>
        <w:rPr>
          <w:sz w:val="28"/>
          <w:szCs w:val="28"/>
        </w:rPr>
      </w:pPr>
    </w:p>
    <w:p w14:paraId="57D0B661" w14:textId="77777777" w:rsidR="00031ED5" w:rsidRDefault="00031ED5" w:rsidP="00FB5FB7">
      <w:pPr>
        <w:autoSpaceDE w:val="0"/>
        <w:autoSpaceDN w:val="0"/>
        <w:adjustRightInd w:val="0"/>
        <w:ind w:firstLine="709"/>
        <w:rPr>
          <w:sz w:val="28"/>
          <w:szCs w:val="28"/>
        </w:rPr>
      </w:pPr>
    </w:p>
    <w:p w14:paraId="7CF18CEA" w14:textId="77777777" w:rsidR="00031ED5" w:rsidRDefault="00031ED5" w:rsidP="00FB5FB7">
      <w:pPr>
        <w:autoSpaceDE w:val="0"/>
        <w:autoSpaceDN w:val="0"/>
        <w:adjustRightInd w:val="0"/>
        <w:ind w:firstLine="709"/>
        <w:rPr>
          <w:sz w:val="28"/>
          <w:szCs w:val="28"/>
        </w:rPr>
      </w:pPr>
    </w:p>
    <w:p w14:paraId="72DB850A" w14:textId="77777777" w:rsidR="00031ED5" w:rsidRDefault="00031ED5" w:rsidP="00FB5FB7">
      <w:pPr>
        <w:autoSpaceDE w:val="0"/>
        <w:autoSpaceDN w:val="0"/>
        <w:adjustRightInd w:val="0"/>
        <w:ind w:firstLine="709"/>
        <w:rPr>
          <w:sz w:val="28"/>
          <w:szCs w:val="28"/>
        </w:rPr>
      </w:pPr>
    </w:p>
    <w:p w14:paraId="6A8BBDF3" w14:textId="77777777" w:rsidR="00031ED5" w:rsidRDefault="00031ED5" w:rsidP="00FB5FB7">
      <w:pPr>
        <w:autoSpaceDE w:val="0"/>
        <w:autoSpaceDN w:val="0"/>
        <w:adjustRightInd w:val="0"/>
        <w:ind w:firstLine="709"/>
        <w:rPr>
          <w:sz w:val="28"/>
          <w:szCs w:val="28"/>
        </w:rPr>
      </w:pPr>
    </w:p>
    <w:p w14:paraId="0E031415" w14:textId="77777777" w:rsidR="00031ED5" w:rsidRDefault="00031ED5" w:rsidP="00FB5FB7">
      <w:pPr>
        <w:autoSpaceDE w:val="0"/>
        <w:autoSpaceDN w:val="0"/>
        <w:adjustRightInd w:val="0"/>
        <w:ind w:firstLine="709"/>
        <w:rPr>
          <w:sz w:val="28"/>
          <w:szCs w:val="28"/>
        </w:rPr>
      </w:pPr>
    </w:p>
    <w:p w14:paraId="27262653" w14:textId="77777777" w:rsidR="00031ED5" w:rsidRDefault="00031ED5" w:rsidP="00FB5FB7">
      <w:pPr>
        <w:autoSpaceDE w:val="0"/>
        <w:autoSpaceDN w:val="0"/>
        <w:adjustRightInd w:val="0"/>
        <w:ind w:firstLine="709"/>
        <w:rPr>
          <w:sz w:val="28"/>
          <w:szCs w:val="28"/>
        </w:rPr>
      </w:pPr>
    </w:p>
    <w:p w14:paraId="7D98F692" w14:textId="77777777" w:rsidR="00031ED5" w:rsidRDefault="00031ED5" w:rsidP="00FB5FB7">
      <w:pPr>
        <w:autoSpaceDE w:val="0"/>
        <w:autoSpaceDN w:val="0"/>
        <w:adjustRightInd w:val="0"/>
        <w:ind w:firstLine="709"/>
        <w:rPr>
          <w:sz w:val="28"/>
          <w:szCs w:val="28"/>
        </w:rPr>
      </w:pPr>
    </w:p>
    <w:p w14:paraId="7038369F" w14:textId="77777777" w:rsidR="00031ED5" w:rsidRDefault="00031ED5" w:rsidP="00FB5FB7">
      <w:pPr>
        <w:autoSpaceDE w:val="0"/>
        <w:autoSpaceDN w:val="0"/>
        <w:adjustRightInd w:val="0"/>
        <w:ind w:firstLine="709"/>
        <w:rPr>
          <w:sz w:val="28"/>
          <w:szCs w:val="28"/>
        </w:rPr>
      </w:pPr>
    </w:p>
    <w:p w14:paraId="37946E12" w14:textId="77777777" w:rsidR="00031ED5" w:rsidRDefault="00031ED5" w:rsidP="00FB5FB7">
      <w:pPr>
        <w:autoSpaceDE w:val="0"/>
        <w:autoSpaceDN w:val="0"/>
        <w:adjustRightInd w:val="0"/>
        <w:ind w:firstLine="709"/>
        <w:rPr>
          <w:sz w:val="28"/>
          <w:szCs w:val="28"/>
        </w:rPr>
      </w:pPr>
    </w:p>
    <w:p w14:paraId="544F6934" w14:textId="77777777" w:rsidR="00031ED5" w:rsidRDefault="00031ED5" w:rsidP="00FB5FB7">
      <w:pPr>
        <w:autoSpaceDE w:val="0"/>
        <w:autoSpaceDN w:val="0"/>
        <w:adjustRightInd w:val="0"/>
        <w:ind w:firstLine="709"/>
        <w:rPr>
          <w:sz w:val="28"/>
          <w:szCs w:val="28"/>
        </w:rPr>
      </w:pPr>
    </w:p>
    <w:p w14:paraId="0583C05E" w14:textId="77777777" w:rsidR="00031ED5" w:rsidRDefault="00031ED5" w:rsidP="00FB5FB7">
      <w:pPr>
        <w:autoSpaceDE w:val="0"/>
        <w:autoSpaceDN w:val="0"/>
        <w:adjustRightInd w:val="0"/>
        <w:ind w:firstLine="709"/>
        <w:rPr>
          <w:sz w:val="28"/>
          <w:szCs w:val="28"/>
        </w:rPr>
      </w:pPr>
    </w:p>
    <w:p w14:paraId="2A778CC6" w14:textId="77777777" w:rsidR="00031ED5" w:rsidRDefault="00031ED5" w:rsidP="00FB5FB7">
      <w:pPr>
        <w:autoSpaceDE w:val="0"/>
        <w:autoSpaceDN w:val="0"/>
        <w:adjustRightInd w:val="0"/>
        <w:ind w:firstLine="709"/>
        <w:rPr>
          <w:sz w:val="28"/>
          <w:szCs w:val="28"/>
        </w:rPr>
      </w:pPr>
    </w:p>
    <w:p w14:paraId="47604B5D" w14:textId="77777777" w:rsidR="00031ED5" w:rsidRDefault="00031ED5" w:rsidP="00FB5FB7">
      <w:pPr>
        <w:autoSpaceDE w:val="0"/>
        <w:autoSpaceDN w:val="0"/>
        <w:adjustRightInd w:val="0"/>
        <w:ind w:firstLine="709"/>
        <w:rPr>
          <w:sz w:val="28"/>
          <w:szCs w:val="28"/>
        </w:rPr>
      </w:pPr>
    </w:p>
    <w:p w14:paraId="54381AE8" w14:textId="77777777" w:rsidR="00031ED5" w:rsidRDefault="00031ED5" w:rsidP="00FB5FB7">
      <w:pPr>
        <w:autoSpaceDE w:val="0"/>
        <w:autoSpaceDN w:val="0"/>
        <w:adjustRightInd w:val="0"/>
        <w:ind w:firstLine="709"/>
        <w:rPr>
          <w:sz w:val="28"/>
          <w:szCs w:val="28"/>
        </w:rPr>
      </w:pPr>
    </w:p>
    <w:p w14:paraId="076D143F" w14:textId="77777777" w:rsidR="00031ED5" w:rsidRDefault="00031ED5" w:rsidP="00FB5FB7">
      <w:pPr>
        <w:autoSpaceDE w:val="0"/>
        <w:autoSpaceDN w:val="0"/>
        <w:adjustRightInd w:val="0"/>
        <w:ind w:firstLine="709"/>
        <w:rPr>
          <w:sz w:val="28"/>
          <w:szCs w:val="28"/>
        </w:rPr>
      </w:pPr>
    </w:p>
    <w:p w14:paraId="7EAE5FD1" w14:textId="77777777" w:rsidR="00031ED5" w:rsidRDefault="00031ED5" w:rsidP="00FB5FB7">
      <w:pPr>
        <w:autoSpaceDE w:val="0"/>
        <w:autoSpaceDN w:val="0"/>
        <w:adjustRightInd w:val="0"/>
        <w:ind w:firstLine="709"/>
        <w:rPr>
          <w:sz w:val="28"/>
          <w:szCs w:val="28"/>
        </w:rPr>
      </w:pPr>
    </w:p>
    <w:p w14:paraId="029ED834" w14:textId="77777777" w:rsidR="00031ED5" w:rsidRDefault="00031ED5" w:rsidP="00FB5FB7">
      <w:pPr>
        <w:autoSpaceDE w:val="0"/>
        <w:autoSpaceDN w:val="0"/>
        <w:adjustRightInd w:val="0"/>
        <w:ind w:firstLine="709"/>
        <w:rPr>
          <w:sz w:val="28"/>
          <w:szCs w:val="28"/>
        </w:rPr>
      </w:pPr>
    </w:p>
    <w:p w14:paraId="22D8FF5C" w14:textId="77777777" w:rsidR="00031ED5" w:rsidRDefault="00031ED5" w:rsidP="00FB5FB7">
      <w:pPr>
        <w:autoSpaceDE w:val="0"/>
        <w:autoSpaceDN w:val="0"/>
        <w:adjustRightInd w:val="0"/>
        <w:ind w:firstLine="709"/>
        <w:rPr>
          <w:sz w:val="28"/>
          <w:szCs w:val="28"/>
        </w:rPr>
      </w:pPr>
    </w:p>
    <w:p w14:paraId="79C9364D" w14:textId="77777777" w:rsidR="00031ED5" w:rsidRDefault="00031ED5" w:rsidP="00FB5FB7">
      <w:pPr>
        <w:autoSpaceDE w:val="0"/>
        <w:autoSpaceDN w:val="0"/>
        <w:adjustRightInd w:val="0"/>
        <w:ind w:firstLine="709"/>
        <w:rPr>
          <w:sz w:val="28"/>
          <w:szCs w:val="28"/>
        </w:rPr>
      </w:pPr>
    </w:p>
    <w:p w14:paraId="37351C90" w14:textId="77777777" w:rsidR="00031ED5" w:rsidRDefault="00031ED5" w:rsidP="00FB5FB7">
      <w:pPr>
        <w:autoSpaceDE w:val="0"/>
        <w:autoSpaceDN w:val="0"/>
        <w:adjustRightInd w:val="0"/>
        <w:ind w:firstLine="709"/>
        <w:rPr>
          <w:sz w:val="28"/>
          <w:szCs w:val="28"/>
        </w:rPr>
      </w:pPr>
    </w:p>
    <w:p w14:paraId="0B958C12" w14:textId="77777777" w:rsidR="00031ED5" w:rsidRDefault="00031ED5" w:rsidP="00FB5FB7">
      <w:pPr>
        <w:autoSpaceDE w:val="0"/>
        <w:autoSpaceDN w:val="0"/>
        <w:adjustRightInd w:val="0"/>
        <w:ind w:firstLine="709"/>
        <w:rPr>
          <w:sz w:val="28"/>
          <w:szCs w:val="28"/>
        </w:rPr>
      </w:pPr>
    </w:p>
    <w:p w14:paraId="032B3428" w14:textId="77777777" w:rsidR="00031ED5" w:rsidRDefault="00031ED5" w:rsidP="00FB5FB7">
      <w:pPr>
        <w:autoSpaceDE w:val="0"/>
        <w:autoSpaceDN w:val="0"/>
        <w:adjustRightInd w:val="0"/>
        <w:ind w:firstLine="709"/>
        <w:rPr>
          <w:sz w:val="28"/>
          <w:szCs w:val="28"/>
        </w:rPr>
      </w:pPr>
    </w:p>
    <w:p w14:paraId="2B7C9D0D" w14:textId="77777777" w:rsidR="00031ED5" w:rsidRDefault="00031ED5" w:rsidP="00FB5FB7">
      <w:pPr>
        <w:autoSpaceDE w:val="0"/>
        <w:autoSpaceDN w:val="0"/>
        <w:adjustRightInd w:val="0"/>
        <w:ind w:firstLine="709"/>
        <w:rPr>
          <w:sz w:val="28"/>
          <w:szCs w:val="28"/>
        </w:rPr>
      </w:pPr>
    </w:p>
    <w:p w14:paraId="66A1D03E" w14:textId="77777777" w:rsidR="00031ED5" w:rsidRDefault="00031ED5" w:rsidP="00FB5FB7">
      <w:pPr>
        <w:autoSpaceDE w:val="0"/>
        <w:autoSpaceDN w:val="0"/>
        <w:adjustRightInd w:val="0"/>
        <w:ind w:firstLine="709"/>
        <w:rPr>
          <w:sz w:val="28"/>
          <w:szCs w:val="28"/>
        </w:rPr>
      </w:pPr>
    </w:p>
    <w:p w14:paraId="68BEC72B" w14:textId="77777777" w:rsidR="00031ED5" w:rsidRDefault="00031ED5" w:rsidP="00FB5FB7">
      <w:pPr>
        <w:autoSpaceDE w:val="0"/>
        <w:autoSpaceDN w:val="0"/>
        <w:adjustRightInd w:val="0"/>
        <w:ind w:firstLine="709"/>
        <w:rPr>
          <w:sz w:val="28"/>
          <w:szCs w:val="28"/>
        </w:rPr>
      </w:pPr>
    </w:p>
    <w:p w14:paraId="79EBA4FE" w14:textId="77777777" w:rsidR="00031ED5" w:rsidRDefault="00031ED5" w:rsidP="00FB5FB7">
      <w:pPr>
        <w:autoSpaceDE w:val="0"/>
        <w:autoSpaceDN w:val="0"/>
        <w:adjustRightInd w:val="0"/>
        <w:ind w:firstLine="709"/>
        <w:rPr>
          <w:sz w:val="28"/>
          <w:szCs w:val="28"/>
        </w:rPr>
      </w:pPr>
    </w:p>
    <w:p w14:paraId="6025A573" w14:textId="77777777" w:rsidR="00031ED5" w:rsidRDefault="00031ED5" w:rsidP="00FB5FB7">
      <w:pPr>
        <w:autoSpaceDE w:val="0"/>
        <w:autoSpaceDN w:val="0"/>
        <w:adjustRightInd w:val="0"/>
        <w:ind w:firstLine="709"/>
        <w:rPr>
          <w:sz w:val="28"/>
          <w:szCs w:val="28"/>
        </w:rPr>
      </w:pPr>
    </w:p>
    <w:p w14:paraId="1F490C50" w14:textId="77777777" w:rsidR="00031ED5" w:rsidRDefault="00031ED5" w:rsidP="00FB5FB7">
      <w:pPr>
        <w:autoSpaceDE w:val="0"/>
        <w:autoSpaceDN w:val="0"/>
        <w:adjustRightInd w:val="0"/>
        <w:ind w:firstLine="709"/>
        <w:rPr>
          <w:sz w:val="28"/>
          <w:szCs w:val="28"/>
        </w:rPr>
      </w:pPr>
    </w:p>
    <w:p w14:paraId="506A233E" w14:textId="77777777" w:rsidR="00031ED5" w:rsidRDefault="00031ED5" w:rsidP="00FB5FB7">
      <w:pPr>
        <w:autoSpaceDE w:val="0"/>
        <w:autoSpaceDN w:val="0"/>
        <w:adjustRightInd w:val="0"/>
        <w:ind w:firstLine="709"/>
        <w:rPr>
          <w:sz w:val="28"/>
          <w:szCs w:val="28"/>
        </w:rPr>
      </w:pPr>
    </w:p>
    <w:p w14:paraId="12D6D49F" w14:textId="77777777" w:rsidR="00031ED5" w:rsidRDefault="00031ED5" w:rsidP="00FB5FB7">
      <w:pPr>
        <w:autoSpaceDE w:val="0"/>
        <w:autoSpaceDN w:val="0"/>
        <w:adjustRightInd w:val="0"/>
        <w:ind w:firstLine="709"/>
        <w:rPr>
          <w:sz w:val="28"/>
          <w:szCs w:val="28"/>
        </w:rPr>
      </w:pPr>
    </w:p>
    <w:p w14:paraId="56A79C18" w14:textId="77777777" w:rsidR="00031ED5" w:rsidRDefault="00031ED5" w:rsidP="00FB5FB7">
      <w:pPr>
        <w:autoSpaceDE w:val="0"/>
        <w:autoSpaceDN w:val="0"/>
        <w:adjustRightInd w:val="0"/>
        <w:ind w:firstLine="709"/>
        <w:rPr>
          <w:sz w:val="28"/>
          <w:szCs w:val="28"/>
        </w:rPr>
      </w:pPr>
    </w:p>
    <w:p w14:paraId="771C37BB" w14:textId="77777777" w:rsidR="00031ED5" w:rsidRDefault="00031ED5" w:rsidP="00FB5FB7">
      <w:pPr>
        <w:autoSpaceDE w:val="0"/>
        <w:autoSpaceDN w:val="0"/>
        <w:adjustRightInd w:val="0"/>
        <w:ind w:firstLine="709"/>
        <w:rPr>
          <w:sz w:val="28"/>
          <w:szCs w:val="28"/>
        </w:rPr>
      </w:pPr>
    </w:p>
    <w:p w14:paraId="1092FA2C" w14:textId="77777777" w:rsidR="00031ED5" w:rsidRDefault="00031ED5" w:rsidP="00FB5FB7">
      <w:pPr>
        <w:autoSpaceDE w:val="0"/>
        <w:autoSpaceDN w:val="0"/>
        <w:adjustRightInd w:val="0"/>
        <w:ind w:firstLine="709"/>
        <w:rPr>
          <w:sz w:val="28"/>
          <w:szCs w:val="28"/>
        </w:rPr>
      </w:pPr>
    </w:p>
    <w:p w14:paraId="71941969" w14:textId="77777777" w:rsidR="00031ED5" w:rsidRDefault="00031ED5" w:rsidP="00FB5FB7">
      <w:pPr>
        <w:autoSpaceDE w:val="0"/>
        <w:autoSpaceDN w:val="0"/>
        <w:adjustRightInd w:val="0"/>
        <w:ind w:firstLine="709"/>
        <w:rPr>
          <w:sz w:val="28"/>
          <w:szCs w:val="28"/>
        </w:rPr>
      </w:pPr>
    </w:p>
    <w:p w14:paraId="599FD085" w14:textId="77777777" w:rsidR="00031ED5" w:rsidRDefault="00031ED5" w:rsidP="00FB5FB7">
      <w:pPr>
        <w:autoSpaceDE w:val="0"/>
        <w:autoSpaceDN w:val="0"/>
        <w:adjustRightInd w:val="0"/>
        <w:ind w:firstLine="709"/>
        <w:rPr>
          <w:sz w:val="28"/>
          <w:szCs w:val="28"/>
        </w:rPr>
      </w:pPr>
    </w:p>
    <w:p w14:paraId="630F766D" w14:textId="77777777" w:rsidR="00031ED5" w:rsidRDefault="00031ED5" w:rsidP="00FB5FB7">
      <w:pPr>
        <w:autoSpaceDE w:val="0"/>
        <w:autoSpaceDN w:val="0"/>
        <w:adjustRightInd w:val="0"/>
        <w:ind w:firstLine="709"/>
        <w:rPr>
          <w:sz w:val="28"/>
          <w:szCs w:val="28"/>
        </w:rPr>
      </w:pPr>
    </w:p>
    <w:p w14:paraId="633F13F4" w14:textId="77777777" w:rsidR="00031ED5" w:rsidRDefault="00031ED5" w:rsidP="00FB5FB7">
      <w:pPr>
        <w:autoSpaceDE w:val="0"/>
        <w:autoSpaceDN w:val="0"/>
        <w:adjustRightInd w:val="0"/>
        <w:ind w:firstLine="709"/>
        <w:rPr>
          <w:sz w:val="28"/>
          <w:szCs w:val="28"/>
        </w:rPr>
      </w:pPr>
    </w:p>
    <w:p w14:paraId="05ED681D" w14:textId="77777777" w:rsidR="00031ED5" w:rsidRDefault="00031ED5" w:rsidP="00FB5FB7">
      <w:pPr>
        <w:autoSpaceDE w:val="0"/>
        <w:autoSpaceDN w:val="0"/>
        <w:adjustRightInd w:val="0"/>
        <w:ind w:firstLine="709"/>
        <w:rPr>
          <w:sz w:val="28"/>
          <w:szCs w:val="28"/>
        </w:rPr>
      </w:pPr>
    </w:p>
    <w:p w14:paraId="7FBFC64C" w14:textId="77777777" w:rsidR="00031ED5" w:rsidRDefault="00031ED5" w:rsidP="00FB5FB7">
      <w:pPr>
        <w:autoSpaceDE w:val="0"/>
        <w:autoSpaceDN w:val="0"/>
        <w:adjustRightInd w:val="0"/>
        <w:ind w:firstLine="709"/>
        <w:rPr>
          <w:sz w:val="28"/>
          <w:szCs w:val="28"/>
        </w:rPr>
      </w:pPr>
    </w:p>
    <w:p w14:paraId="7B27406D" w14:textId="77777777" w:rsidR="00031ED5" w:rsidRDefault="00031ED5" w:rsidP="00FB5FB7">
      <w:pPr>
        <w:autoSpaceDE w:val="0"/>
        <w:autoSpaceDN w:val="0"/>
        <w:adjustRightInd w:val="0"/>
        <w:ind w:firstLine="709"/>
        <w:rPr>
          <w:sz w:val="28"/>
          <w:szCs w:val="28"/>
        </w:rPr>
      </w:pPr>
    </w:p>
    <w:p w14:paraId="2BDF8850" w14:textId="77777777" w:rsidR="00031ED5" w:rsidRDefault="00031ED5" w:rsidP="00FB5FB7">
      <w:pPr>
        <w:autoSpaceDE w:val="0"/>
        <w:autoSpaceDN w:val="0"/>
        <w:adjustRightInd w:val="0"/>
        <w:ind w:firstLine="709"/>
        <w:rPr>
          <w:sz w:val="28"/>
          <w:szCs w:val="28"/>
        </w:rPr>
      </w:pPr>
    </w:p>
    <w:p w14:paraId="397D4280" w14:textId="77777777" w:rsidR="00031ED5" w:rsidRDefault="00031ED5" w:rsidP="00FB5FB7">
      <w:pPr>
        <w:autoSpaceDE w:val="0"/>
        <w:autoSpaceDN w:val="0"/>
        <w:adjustRightInd w:val="0"/>
        <w:ind w:firstLine="709"/>
        <w:rPr>
          <w:sz w:val="28"/>
          <w:szCs w:val="28"/>
        </w:rPr>
      </w:pPr>
    </w:p>
    <w:p w14:paraId="156CEF63" w14:textId="77777777" w:rsidR="00031ED5" w:rsidRDefault="00031ED5" w:rsidP="00FB5FB7">
      <w:pPr>
        <w:autoSpaceDE w:val="0"/>
        <w:autoSpaceDN w:val="0"/>
        <w:adjustRightInd w:val="0"/>
        <w:ind w:firstLine="709"/>
        <w:rPr>
          <w:sz w:val="28"/>
          <w:szCs w:val="28"/>
        </w:rPr>
      </w:pPr>
    </w:p>
    <w:p w14:paraId="0F285600" w14:textId="77777777" w:rsidR="00031ED5" w:rsidRDefault="00031ED5" w:rsidP="00FB5FB7">
      <w:pPr>
        <w:autoSpaceDE w:val="0"/>
        <w:autoSpaceDN w:val="0"/>
        <w:adjustRightInd w:val="0"/>
        <w:ind w:firstLine="709"/>
        <w:rPr>
          <w:sz w:val="28"/>
          <w:szCs w:val="28"/>
        </w:rPr>
      </w:pPr>
    </w:p>
    <w:p w14:paraId="59B7D981" w14:textId="77777777" w:rsidR="00031ED5" w:rsidRDefault="00031ED5" w:rsidP="00FB5FB7">
      <w:pPr>
        <w:autoSpaceDE w:val="0"/>
        <w:autoSpaceDN w:val="0"/>
        <w:adjustRightInd w:val="0"/>
        <w:ind w:firstLine="709"/>
        <w:rPr>
          <w:sz w:val="28"/>
          <w:szCs w:val="28"/>
        </w:rPr>
      </w:pPr>
    </w:p>
    <w:p w14:paraId="5567E4EF" w14:textId="77777777" w:rsidR="008F7BEA" w:rsidRDefault="008F7BEA" w:rsidP="00FB5FB7">
      <w:pPr>
        <w:autoSpaceDE w:val="0"/>
        <w:autoSpaceDN w:val="0"/>
        <w:adjustRightInd w:val="0"/>
        <w:ind w:firstLine="709"/>
        <w:rPr>
          <w:sz w:val="28"/>
          <w:szCs w:val="28"/>
        </w:rPr>
      </w:pPr>
    </w:p>
    <w:p w14:paraId="0DC69106" w14:textId="77777777" w:rsidR="008F7BEA" w:rsidRDefault="008F7BEA" w:rsidP="00FB5FB7">
      <w:pPr>
        <w:autoSpaceDE w:val="0"/>
        <w:autoSpaceDN w:val="0"/>
        <w:adjustRightInd w:val="0"/>
        <w:ind w:firstLine="709"/>
        <w:rPr>
          <w:sz w:val="28"/>
          <w:szCs w:val="28"/>
        </w:rPr>
      </w:pPr>
    </w:p>
    <w:p w14:paraId="15B651BF" w14:textId="77777777" w:rsidR="008F7BEA" w:rsidRDefault="008F7BEA" w:rsidP="00FB5FB7">
      <w:pPr>
        <w:autoSpaceDE w:val="0"/>
        <w:autoSpaceDN w:val="0"/>
        <w:adjustRightInd w:val="0"/>
        <w:ind w:firstLine="709"/>
        <w:rPr>
          <w:sz w:val="28"/>
          <w:szCs w:val="28"/>
        </w:rPr>
      </w:pPr>
    </w:p>
    <w:p w14:paraId="7ACCA1AD" w14:textId="77777777" w:rsidR="003541DA" w:rsidRPr="0030452B" w:rsidRDefault="003541DA" w:rsidP="003541DA">
      <w:pPr>
        <w:pStyle w:val="ConsPlusNormal"/>
        <w:widowControl/>
        <w:ind w:left="2825"/>
        <w:contextualSpacing/>
        <w:jc w:val="right"/>
        <w:rPr>
          <w:rFonts w:ascii="Times New Roman" w:hAnsi="Times New Roman"/>
          <w:sz w:val="22"/>
          <w:szCs w:val="22"/>
        </w:rPr>
      </w:pPr>
      <w:r w:rsidRPr="0030452B">
        <w:rPr>
          <w:rFonts w:ascii="Times New Roman" w:hAnsi="Times New Roman"/>
          <w:sz w:val="22"/>
          <w:szCs w:val="22"/>
        </w:rPr>
        <w:t>Приложение № 1</w:t>
      </w:r>
    </w:p>
    <w:p w14:paraId="17635213" w14:textId="77777777" w:rsidR="003541DA" w:rsidRPr="0030452B" w:rsidRDefault="003541DA" w:rsidP="003541DA">
      <w:pPr>
        <w:widowControl w:val="0"/>
        <w:autoSpaceDE w:val="0"/>
        <w:autoSpaceDN w:val="0"/>
        <w:adjustRightInd w:val="0"/>
        <w:spacing w:before="16"/>
        <w:ind w:left="31" w:right="31"/>
        <w:jc w:val="right"/>
        <w:rPr>
          <w:color w:val="000000"/>
          <w:sz w:val="22"/>
          <w:szCs w:val="22"/>
        </w:rPr>
      </w:pPr>
      <w:r w:rsidRPr="0030452B">
        <w:rPr>
          <w:color w:val="000000"/>
          <w:sz w:val="22"/>
          <w:szCs w:val="22"/>
        </w:rPr>
        <w:t xml:space="preserve">к Административному регламенту  </w:t>
      </w:r>
    </w:p>
    <w:p w14:paraId="58506FDA" w14:textId="77777777" w:rsidR="003541DA" w:rsidRPr="0030452B" w:rsidRDefault="003541DA" w:rsidP="003541DA">
      <w:pPr>
        <w:widowControl w:val="0"/>
        <w:autoSpaceDE w:val="0"/>
        <w:autoSpaceDN w:val="0"/>
        <w:adjustRightInd w:val="0"/>
        <w:spacing w:before="16"/>
        <w:ind w:left="31" w:right="31"/>
        <w:jc w:val="right"/>
        <w:rPr>
          <w:color w:val="000000"/>
          <w:sz w:val="22"/>
          <w:szCs w:val="22"/>
        </w:rPr>
      </w:pPr>
      <w:r w:rsidRPr="0030452B">
        <w:rPr>
          <w:color w:val="000000"/>
          <w:sz w:val="22"/>
          <w:szCs w:val="22"/>
        </w:rPr>
        <w:t xml:space="preserve">по предоставлению муниципальной услуги </w:t>
      </w:r>
    </w:p>
    <w:p w14:paraId="20DFECF1" w14:textId="77777777" w:rsidR="003541DA" w:rsidRPr="0030452B" w:rsidRDefault="003541DA" w:rsidP="003541DA">
      <w:pPr>
        <w:widowControl w:val="0"/>
        <w:autoSpaceDE w:val="0"/>
        <w:autoSpaceDN w:val="0"/>
        <w:adjustRightInd w:val="0"/>
        <w:spacing w:before="16"/>
        <w:ind w:left="31" w:right="31"/>
        <w:jc w:val="right"/>
        <w:rPr>
          <w:bCs/>
          <w:sz w:val="22"/>
          <w:szCs w:val="22"/>
        </w:rPr>
      </w:pPr>
      <w:r w:rsidRPr="0030452B">
        <w:rPr>
          <w:color w:val="000000"/>
          <w:sz w:val="22"/>
          <w:szCs w:val="22"/>
        </w:rPr>
        <w:t>«</w:t>
      </w:r>
      <w:r w:rsidRPr="0030452B">
        <w:rPr>
          <w:bCs/>
          <w:sz w:val="22"/>
          <w:szCs w:val="22"/>
        </w:rPr>
        <w:t xml:space="preserve">Предоставление земельного участка, </w:t>
      </w:r>
    </w:p>
    <w:p w14:paraId="49919EDC" w14:textId="77777777" w:rsidR="003541DA" w:rsidRPr="0030452B" w:rsidRDefault="003541DA" w:rsidP="003541DA">
      <w:pPr>
        <w:widowControl w:val="0"/>
        <w:autoSpaceDE w:val="0"/>
        <w:autoSpaceDN w:val="0"/>
        <w:adjustRightInd w:val="0"/>
        <w:spacing w:before="16"/>
        <w:ind w:left="31" w:right="31"/>
        <w:jc w:val="right"/>
        <w:rPr>
          <w:bCs/>
          <w:sz w:val="22"/>
          <w:szCs w:val="22"/>
        </w:rPr>
      </w:pPr>
      <w:r w:rsidRPr="0030452B">
        <w:rPr>
          <w:bCs/>
          <w:sz w:val="22"/>
          <w:szCs w:val="22"/>
        </w:rPr>
        <w:t>находящегося в муниципальной собственности,</w:t>
      </w:r>
    </w:p>
    <w:p w14:paraId="7288386F" w14:textId="77777777" w:rsidR="007E2A1C" w:rsidRDefault="003541DA" w:rsidP="003541DA">
      <w:pPr>
        <w:autoSpaceDE w:val="0"/>
        <w:autoSpaceDN w:val="0"/>
        <w:adjustRightInd w:val="0"/>
        <w:ind w:firstLine="709"/>
        <w:jc w:val="right"/>
        <w:rPr>
          <w:sz w:val="26"/>
          <w:szCs w:val="26"/>
        </w:rPr>
      </w:pPr>
      <w:r w:rsidRPr="0030452B">
        <w:rPr>
          <w:bCs/>
          <w:sz w:val="22"/>
          <w:szCs w:val="22"/>
        </w:rPr>
        <w:t xml:space="preserve"> или государственная собственность</w:t>
      </w:r>
      <w:r>
        <w:rPr>
          <w:bCs/>
          <w:sz w:val="22"/>
          <w:szCs w:val="22"/>
        </w:rPr>
        <w:t xml:space="preserve"> на который не разграничена, на торгах»</w:t>
      </w:r>
    </w:p>
    <w:p w14:paraId="6EE9E458" w14:textId="77777777" w:rsidR="003541DA" w:rsidRPr="007E2A1C" w:rsidRDefault="003541DA" w:rsidP="00C867E8">
      <w:pPr>
        <w:widowControl w:val="0"/>
        <w:autoSpaceDE w:val="0"/>
        <w:autoSpaceDN w:val="0"/>
        <w:adjustRightInd w:val="0"/>
        <w:spacing w:before="16"/>
        <w:ind w:left="31" w:right="31"/>
        <w:jc w:val="right"/>
        <w:rPr>
          <w:color w:val="000000"/>
        </w:rPr>
      </w:pPr>
    </w:p>
    <w:tbl>
      <w:tblPr>
        <w:tblpPr w:leftFromText="180" w:rightFromText="180" w:vertAnchor="page" w:horzAnchor="margin" w:tblpXSpec="right" w:tblpY="2911"/>
        <w:tblW w:w="10314" w:type="dxa"/>
        <w:tblLayout w:type="fixed"/>
        <w:tblLook w:val="04A0" w:firstRow="1" w:lastRow="0" w:firstColumn="1" w:lastColumn="0" w:noHBand="0" w:noVBand="1"/>
      </w:tblPr>
      <w:tblGrid>
        <w:gridCol w:w="4361"/>
        <w:gridCol w:w="5953"/>
      </w:tblGrid>
      <w:tr w:rsidR="00C867E8" w:rsidRPr="00491F04" w14:paraId="3BCA25FB" w14:textId="77777777" w:rsidTr="00791F23">
        <w:trPr>
          <w:trHeight w:val="809"/>
        </w:trPr>
        <w:tc>
          <w:tcPr>
            <w:tcW w:w="4361" w:type="dxa"/>
            <w:vMerge w:val="restart"/>
          </w:tcPr>
          <w:p w14:paraId="1DEA0513" w14:textId="77777777" w:rsidR="00C867E8" w:rsidRPr="00491F04" w:rsidRDefault="00C867E8" w:rsidP="00791F23"/>
        </w:tc>
        <w:tc>
          <w:tcPr>
            <w:tcW w:w="5953" w:type="dxa"/>
          </w:tcPr>
          <w:p w14:paraId="35D15C2E" w14:textId="58D644CD" w:rsidR="00C867E8" w:rsidRPr="0030452B" w:rsidRDefault="0030452B" w:rsidP="00031ED5">
            <w:pPr>
              <w:rPr>
                <w:snapToGrid w:val="0"/>
              </w:rPr>
            </w:pPr>
            <w:r>
              <w:rPr>
                <w:bCs/>
              </w:rPr>
              <w:t xml:space="preserve">         </w:t>
            </w:r>
          </w:p>
        </w:tc>
      </w:tr>
      <w:tr w:rsidR="00C867E8" w:rsidRPr="00491F04" w14:paraId="034C754E" w14:textId="77777777" w:rsidTr="00791F23">
        <w:tc>
          <w:tcPr>
            <w:tcW w:w="4361" w:type="dxa"/>
            <w:vMerge/>
            <w:vAlign w:val="center"/>
            <w:hideMark/>
          </w:tcPr>
          <w:p w14:paraId="551FDCC8" w14:textId="77777777" w:rsidR="00C867E8" w:rsidRPr="00491F04" w:rsidRDefault="00C867E8" w:rsidP="00791F23"/>
        </w:tc>
        <w:tc>
          <w:tcPr>
            <w:tcW w:w="5953" w:type="dxa"/>
            <w:hideMark/>
          </w:tcPr>
          <w:p w14:paraId="4265D340" w14:textId="77777777" w:rsidR="003541DA" w:rsidRPr="008F7BEA" w:rsidRDefault="003541DA" w:rsidP="003541DA">
            <w:pPr>
              <w:jc w:val="left"/>
              <w:rPr>
                <w:sz w:val="22"/>
                <w:szCs w:val="22"/>
              </w:rPr>
            </w:pPr>
            <w:r w:rsidRPr="008F7BEA">
              <w:rPr>
                <w:sz w:val="22"/>
                <w:szCs w:val="22"/>
              </w:rPr>
              <w:t>Уполномоченный орган _______________________</w:t>
            </w:r>
          </w:p>
          <w:p w14:paraId="57661BFC" w14:textId="77777777" w:rsidR="00C867E8" w:rsidRPr="0030452B" w:rsidRDefault="00C867E8" w:rsidP="003541DA">
            <w:pPr>
              <w:jc w:val="left"/>
            </w:pPr>
            <w:r w:rsidRPr="008F7BEA">
              <w:rPr>
                <w:sz w:val="22"/>
                <w:szCs w:val="22"/>
              </w:rPr>
              <w:t>от</w:t>
            </w:r>
            <w:r w:rsidRPr="0030452B">
              <w:t xml:space="preserve">  ______________________________________                                                                                                                                                                             </w:t>
            </w:r>
            <w:r w:rsidRPr="003541DA">
              <w:rPr>
                <w:sz w:val="20"/>
                <w:szCs w:val="20"/>
              </w:rPr>
              <w:t>(наименование (для юридических лиц), Ф.И.</w:t>
            </w:r>
            <w:r w:rsidR="003541DA" w:rsidRPr="003541DA">
              <w:rPr>
                <w:sz w:val="20"/>
                <w:szCs w:val="20"/>
              </w:rPr>
              <w:t>О. (для граждан</w:t>
            </w:r>
            <w:r w:rsidRPr="003541DA">
              <w:rPr>
                <w:sz w:val="20"/>
                <w:szCs w:val="20"/>
              </w:rPr>
              <w:t>)</w:t>
            </w:r>
          </w:p>
        </w:tc>
      </w:tr>
      <w:tr w:rsidR="00C867E8" w:rsidRPr="00491F04" w14:paraId="2F6B35BB" w14:textId="77777777" w:rsidTr="00791F23">
        <w:trPr>
          <w:trHeight w:val="571"/>
        </w:trPr>
        <w:tc>
          <w:tcPr>
            <w:tcW w:w="4361" w:type="dxa"/>
            <w:vMerge/>
            <w:vAlign w:val="center"/>
            <w:hideMark/>
          </w:tcPr>
          <w:p w14:paraId="273CF440" w14:textId="77777777" w:rsidR="00C867E8" w:rsidRPr="00491F04" w:rsidRDefault="00C867E8" w:rsidP="00791F23"/>
        </w:tc>
        <w:tc>
          <w:tcPr>
            <w:tcW w:w="5953" w:type="dxa"/>
          </w:tcPr>
          <w:p w14:paraId="6872F698" w14:textId="77777777" w:rsidR="00C867E8" w:rsidRPr="008F7BEA" w:rsidRDefault="00C867E8" w:rsidP="00791F23">
            <w:pPr>
              <w:tabs>
                <w:tab w:val="left" w:pos="5987"/>
              </w:tabs>
              <w:rPr>
                <w:snapToGrid w:val="0"/>
                <w:sz w:val="22"/>
                <w:szCs w:val="22"/>
              </w:rPr>
            </w:pPr>
            <w:r w:rsidRPr="008F7BEA">
              <w:rPr>
                <w:snapToGrid w:val="0"/>
                <w:sz w:val="22"/>
                <w:szCs w:val="22"/>
              </w:rPr>
              <w:t>Место нахождения заявителя, почтовый адрес:</w:t>
            </w:r>
          </w:p>
          <w:p w14:paraId="1D6B10AB" w14:textId="77777777" w:rsidR="00C867E8" w:rsidRPr="0030452B" w:rsidRDefault="00C867E8" w:rsidP="00791F23">
            <w:pPr>
              <w:tabs>
                <w:tab w:val="left" w:pos="5987"/>
              </w:tabs>
            </w:pPr>
            <w:r w:rsidRPr="0030452B">
              <w:rPr>
                <w:snapToGrid w:val="0"/>
              </w:rPr>
              <w:t>________________________________________</w:t>
            </w:r>
          </w:p>
        </w:tc>
      </w:tr>
      <w:tr w:rsidR="00C867E8" w:rsidRPr="00491F04" w14:paraId="4DCA850E" w14:textId="77777777" w:rsidTr="00791F23">
        <w:trPr>
          <w:trHeight w:val="453"/>
        </w:trPr>
        <w:tc>
          <w:tcPr>
            <w:tcW w:w="4361" w:type="dxa"/>
            <w:vMerge/>
            <w:vAlign w:val="center"/>
            <w:hideMark/>
          </w:tcPr>
          <w:p w14:paraId="3EF916F5" w14:textId="77777777" w:rsidR="00C867E8" w:rsidRPr="00491F04" w:rsidRDefault="00C867E8" w:rsidP="00791F23"/>
        </w:tc>
        <w:tc>
          <w:tcPr>
            <w:tcW w:w="5953" w:type="dxa"/>
          </w:tcPr>
          <w:p w14:paraId="74F28E8A" w14:textId="77777777" w:rsidR="00C867E8" w:rsidRPr="0030452B" w:rsidRDefault="00C867E8" w:rsidP="00791F23">
            <w:pPr>
              <w:rPr>
                <w:snapToGrid w:val="0"/>
              </w:rPr>
            </w:pPr>
            <w:r w:rsidRPr="0030452B">
              <w:rPr>
                <w:snapToGrid w:val="0"/>
              </w:rPr>
              <w:t>Телефон:_________________________________</w:t>
            </w:r>
          </w:p>
          <w:p w14:paraId="185346A9" w14:textId="77777777" w:rsidR="00C867E8" w:rsidRPr="0030452B" w:rsidRDefault="00C867E8" w:rsidP="00791F23"/>
        </w:tc>
      </w:tr>
      <w:tr w:rsidR="00C867E8" w:rsidRPr="00491F04" w14:paraId="16A067D5" w14:textId="77777777" w:rsidTr="00791F23">
        <w:tc>
          <w:tcPr>
            <w:tcW w:w="4361" w:type="dxa"/>
            <w:vMerge/>
            <w:vAlign w:val="center"/>
            <w:hideMark/>
          </w:tcPr>
          <w:p w14:paraId="6D5F44BF" w14:textId="77777777" w:rsidR="00C867E8" w:rsidRPr="00491F04" w:rsidRDefault="00C867E8" w:rsidP="00791F23"/>
        </w:tc>
        <w:tc>
          <w:tcPr>
            <w:tcW w:w="5953" w:type="dxa"/>
            <w:hideMark/>
          </w:tcPr>
          <w:p w14:paraId="7ADD4B58" w14:textId="77777777" w:rsidR="00C867E8" w:rsidRPr="008F7BEA" w:rsidRDefault="00C867E8" w:rsidP="00791F23">
            <w:pPr>
              <w:rPr>
                <w:snapToGrid w:val="0"/>
                <w:sz w:val="22"/>
                <w:szCs w:val="22"/>
              </w:rPr>
            </w:pPr>
            <w:r w:rsidRPr="008F7BEA">
              <w:rPr>
                <w:snapToGrid w:val="0"/>
                <w:sz w:val="22"/>
                <w:szCs w:val="22"/>
              </w:rPr>
              <w:t>Адрес электронной почты:___________________</w:t>
            </w:r>
          </w:p>
        </w:tc>
      </w:tr>
      <w:tr w:rsidR="00C867E8" w:rsidRPr="00491F04" w14:paraId="3B43A3A9" w14:textId="77777777" w:rsidTr="00791F23">
        <w:trPr>
          <w:trHeight w:val="836"/>
        </w:trPr>
        <w:tc>
          <w:tcPr>
            <w:tcW w:w="4361" w:type="dxa"/>
            <w:vMerge/>
            <w:vAlign w:val="center"/>
            <w:hideMark/>
          </w:tcPr>
          <w:p w14:paraId="22BC0968" w14:textId="77777777" w:rsidR="00C867E8" w:rsidRPr="00491F04" w:rsidRDefault="00C867E8" w:rsidP="00791F23"/>
        </w:tc>
        <w:tc>
          <w:tcPr>
            <w:tcW w:w="5953" w:type="dxa"/>
          </w:tcPr>
          <w:p w14:paraId="22C1A902" w14:textId="77777777" w:rsidR="00C867E8" w:rsidRPr="008F7BEA" w:rsidRDefault="00C867E8" w:rsidP="00791F23">
            <w:pPr>
              <w:autoSpaceDE w:val="0"/>
              <w:autoSpaceDN w:val="0"/>
              <w:adjustRightInd w:val="0"/>
              <w:rPr>
                <w:sz w:val="22"/>
                <w:szCs w:val="22"/>
              </w:rPr>
            </w:pPr>
            <w:r w:rsidRPr="008F7BEA">
              <w:rPr>
                <w:sz w:val="22"/>
                <w:szCs w:val="22"/>
              </w:rPr>
              <w:t>Реквизиты документа, удостоверяющего личность:________________________________</w:t>
            </w:r>
          </w:p>
          <w:p w14:paraId="7A7D7D7A" w14:textId="77777777" w:rsidR="00C867E8" w:rsidRPr="008F7BEA" w:rsidRDefault="00C867E8" w:rsidP="00791F23">
            <w:pPr>
              <w:autoSpaceDE w:val="0"/>
              <w:autoSpaceDN w:val="0"/>
              <w:adjustRightInd w:val="0"/>
              <w:jc w:val="center"/>
              <w:rPr>
                <w:snapToGrid w:val="0"/>
                <w:sz w:val="22"/>
                <w:szCs w:val="22"/>
              </w:rPr>
            </w:pPr>
            <w:r w:rsidRPr="008F7BEA">
              <w:rPr>
                <w:sz w:val="22"/>
                <w:szCs w:val="22"/>
              </w:rPr>
              <w:t>(для граждан)</w:t>
            </w:r>
          </w:p>
        </w:tc>
      </w:tr>
      <w:tr w:rsidR="00C867E8" w:rsidRPr="00491F04" w14:paraId="0B1E80CF" w14:textId="77777777" w:rsidTr="0030452B">
        <w:trPr>
          <w:trHeight w:val="2653"/>
        </w:trPr>
        <w:tc>
          <w:tcPr>
            <w:tcW w:w="4361" w:type="dxa"/>
            <w:vMerge/>
            <w:vAlign w:val="center"/>
            <w:hideMark/>
          </w:tcPr>
          <w:p w14:paraId="2CEA6B6E" w14:textId="77777777" w:rsidR="00C867E8" w:rsidRPr="00491F04" w:rsidRDefault="00C867E8" w:rsidP="00791F23"/>
        </w:tc>
        <w:tc>
          <w:tcPr>
            <w:tcW w:w="5953" w:type="dxa"/>
          </w:tcPr>
          <w:p w14:paraId="3828170E" w14:textId="77777777" w:rsidR="00C867E8" w:rsidRPr="0030452B" w:rsidRDefault="00C867E8" w:rsidP="00791F23">
            <w:pPr>
              <w:pStyle w:val="2"/>
              <w:jc w:val="left"/>
              <w:rPr>
                <w:b w:val="0"/>
              </w:rPr>
            </w:pPr>
            <w:r w:rsidRPr="008F7BEA">
              <w:rPr>
                <w:b w:val="0"/>
                <w:sz w:val="22"/>
                <w:szCs w:val="22"/>
              </w:rPr>
              <w:t>ОГРН</w:t>
            </w:r>
            <w:r w:rsidR="003541DA" w:rsidRPr="008F7BEA">
              <w:rPr>
                <w:b w:val="0"/>
                <w:sz w:val="22"/>
                <w:szCs w:val="22"/>
              </w:rPr>
              <w:t xml:space="preserve"> (ОРГНИП),</w:t>
            </w:r>
            <w:r w:rsidRPr="008F7BEA">
              <w:rPr>
                <w:b w:val="0"/>
                <w:sz w:val="22"/>
                <w:szCs w:val="22"/>
              </w:rPr>
              <w:t xml:space="preserve"> ИНН:</w:t>
            </w:r>
            <w:r w:rsidR="003541DA">
              <w:rPr>
                <w:b w:val="0"/>
              </w:rPr>
              <w:t xml:space="preserve"> _</w:t>
            </w:r>
            <w:r w:rsidRPr="0030452B">
              <w:rPr>
                <w:b w:val="0"/>
              </w:rPr>
              <w:t>________________________________________</w:t>
            </w:r>
          </w:p>
          <w:p w14:paraId="7509417C" w14:textId="77777777" w:rsidR="00C867E8" w:rsidRPr="003541DA" w:rsidRDefault="00C867E8" w:rsidP="00791F23">
            <w:pPr>
              <w:jc w:val="center"/>
              <w:rPr>
                <w:sz w:val="20"/>
                <w:szCs w:val="20"/>
              </w:rPr>
            </w:pPr>
            <w:r w:rsidRPr="003541DA">
              <w:rPr>
                <w:sz w:val="20"/>
                <w:szCs w:val="20"/>
              </w:rPr>
              <w:t>(для юридических лиц)</w:t>
            </w:r>
          </w:p>
          <w:p w14:paraId="7F22243C" w14:textId="77777777" w:rsidR="00C867E8" w:rsidRPr="0030452B" w:rsidRDefault="00C867E8" w:rsidP="003541DA">
            <w:pPr>
              <w:pStyle w:val="2"/>
              <w:jc w:val="left"/>
            </w:pPr>
            <w:r w:rsidRPr="008F7BEA">
              <w:rPr>
                <w:b w:val="0"/>
                <w:sz w:val="22"/>
                <w:szCs w:val="22"/>
              </w:rPr>
              <w:t>Сведения о представителе:</w:t>
            </w:r>
            <w:r w:rsidR="003541DA" w:rsidRPr="008F7BEA">
              <w:rPr>
                <w:b w:val="0"/>
                <w:sz w:val="22"/>
                <w:szCs w:val="22"/>
              </w:rPr>
              <w:t>__________________</w:t>
            </w:r>
            <w:r w:rsidR="003541DA">
              <w:rPr>
                <w:b w:val="0"/>
              </w:rPr>
              <w:t xml:space="preserve"> ________________________</w:t>
            </w:r>
            <w:r w:rsidRPr="0030452B">
              <w:t>_____________</w:t>
            </w:r>
            <w:r w:rsidR="003541DA">
              <w:t>_____</w:t>
            </w:r>
          </w:p>
          <w:p w14:paraId="5BD50B1B" w14:textId="77777777" w:rsidR="00C867E8" w:rsidRPr="003541DA" w:rsidRDefault="00C867E8" w:rsidP="00791F23">
            <w:pPr>
              <w:rPr>
                <w:sz w:val="20"/>
                <w:szCs w:val="20"/>
              </w:rPr>
            </w:pPr>
            <w:r w:rsidRPr="003541DA">
              <w:rPr>
                <w:sz w:val="20"/>
                <w:szCs w:val="20"/>
              </w:rPr>
              <w:t>(Ф.И.О., телефон,  почтовый адрес,  электронная почта,</w:t>
            </w:r>
            <w:r w:rsidRPr="003541DA">
              <w:rPr>
                <w:i/>
                <w:sz w:val="20"/>
                <w:szCs w:val="20"/>
              </w:rPr>
              <w:t xml:space="preserve"> </w:t>
            </w:r>
            <w:r w:rsidRPr="003541DA">
              <w:rPr>
                <w:sz w:val="20"/>
                <w:szCs w:val="20"/>
              </w:rPr>
              <w:t>реквизиты документа, подтверждающие полномочия представителя заявителя)</w:t>
            </w:r>
          </w:p>
          <w:p w14:paraId="1717E7A6" w14:textId="77777777" w:rsidR="00C867E8" w:rsidRPr="0030452B" w:rsidRDefault="00C867E8" w:rsidP="00791F23"/>
        </w:tc>
      </w:tr>
    </w:tbl>
    <w:p w14:paraId="3502DB32" w14:textId="77777777" w:rsidR="00506A4C" w:rsidRDefault="00506A4C" w:rsidP="00506A4C">
      <w:pPr>
        <w:widowControl w:val="0"/>
        <w:autoSpaceDE w:val="0"/>
        <w:autoSpaceDN w:val="0"/>
        <w:adjustRightInd w:val="0"/>
        <w:contextualSpacing/>
        <w:jc w:val="center"/>
        <w:rPr>
          <w:color w:val="181819"/>
        </w:rPr>
      </w:pPr>
    </w:p>
    <w:p w14:paraId="499FDA6A" w14:textId="77777777" w:rsidR="00506A4C" w:rsidRDefault="00506A4C" w:rsidP="00506A4C">
      <w:pPr>
        <w:widowControl w:val="0"/>
        <w:autoSpaceDE w:val="0"/>
        <w:autoSpaceDN w:val="0"/>
        <w:adjustRightInd w:val="0"/>
        <w:contextualSpacing/>
        <w:jc w:val="center"/>
        <w:rPr>
          <w:color w:val="181819"/>
        </w:rPr>
      </w:pPr>
    </w:p>
    <w:p w14:paraId="2C402CD6" w14:textId="4EEB5403" w:rsidR="00C867E8" w:rsidRPr="008F7BEA" w:rsidRDefault="00C867E8" w:rsidP="00506A4C">
      <w:pPr>
        <w:widowControl w:val="0"/>
        <w:autoSpaceDE w:val="0"/>
        <w:autoSpaceDN w:val="0"/>
        <w:adjustRightInd w:val="0"/>
        <w:contextualSpacing/>
        <w:jc w:val="center"/>
      </w:pPr>
      <w:r w:rsidRPr="008F7BEA">
        <w:rPr>
          <w:color w:val="181819"/>
        </w:rPr>
        <w:t>Заявление</w:t>
      </w:r>
      <w:r w:rsidRPr="008F7BEA">
        <w:t xml:space="preserve"> об утверждении схемы расположения земельного участка или земельных участков на кадастровом плане территории</w:t>
      </w:r>
    </w:p>
    <w:p w14:paraId="3504EAF4" w14:textId="77777777" w:rsidR="00C867E8" w:rsidRPr="008F7BEA" w:rsidRDefault="00C867E8" w:rsidP="00C867E8">
      <w:pPr>
        <w:contextualSpacing/>
      </w:pPr>
    </w:p>
    <w:p w14:paraId="18B66AFC" w14:textId="77777777" w:rsidR="00C867E8" w:rsidRPr="008F7BEA" w:rsidRDefault="00C867E8" w:rsidP="00C867E8">
      <w:pPr>
        <w:ind w:firstLine="709"/>
        <w:contextualSpacing/>
      </w:pPr>
      <w:r w:rsidRPr="008F7BEA">
        <w:t xml:space="preserve">Прошу утвердить схему расположения земельного участка или земельных участков на кадастровом плане территории, образованного(ых) в результате </w:t>
      </w:r>
      <w:r w:rsidRPr="008F7BEA">
        <w:rPr>
          <w:u w:val="single"/>
        </w:rPr>
        <w:t>раздела (объединения, перераспределения)</w:t>
      </w:r>
      <w:r w:rsidRPr="008F7BEA">
        <w:t xml:space="preserve"> земельного(ых) участка(ов) с кадастровым(и) номером(ами)__________________________________________, на который(ые) зарегистрирована собственность _______________.</w:t>
      </w:r>
    </w:p>
    <w:p w14:paraId="2932FEF2" w14:textId="77777777" w:rsidR="00C867E8" w:rsidRPr="008F7BEA" w:rsidRDefault="00C867E8" w:rsidP="008F7BEA">
      <w:pPr>
        <w:ind w:firstLine="709"/>
        <w:contextualSpacing/>
        <w:jc w:val="left"/>
      </w:pPr>
      <w:r w:rsidRPr="008F7BEA">
        <w:t>Образование земельного участка планируется с целью:</w:t>
      </w:r>
    </w:p>
    <w:p w14:paraId="246B42A3" w14:textId="77777777" w:rsidR="00C867E8" w:rsidRPr="008F7BEA" w:rsidRDefault="00C867E8" w:rsidP="00C867E8">
      <w:pPr>
        <w:contextualSpacing/>
      </w:pPr>
      <w:r w:rsidRPr="008F7BEA">
        <w:t>____________________________________________________________________</w:t>
      </w:r>
    </w:p>
    <w:p w14:paraId="41E82DF3" w14:textId="77777777" w:rsidR="00C867E8" w:rsidRPr="008F7BEA" w:rsidRDefault="008F7BEA" w:rsidP="003541DA">
      <w:pPr>
        <w:autoSpaceDE w:val="0"/>
        <w:autoSpaceDN w:val="0"/>
        <w:adjustRightInd w:val="0"/>
        <w:ind w:firstLine="539"/>
        <w:jc w:val="left"/>
      </w:pPr>
      <w:r>
        <w:t xml:space="preserve"> </w:t>
      </w:r>
      <w:r w:rsidR="00C867E8" w:rsidRPr="008F7BEA">
        <w:t>Результат прошу направить __________________________________________________________________</w:t>
      </w:r>
    </w:p>
    <w:p w14:paraId="033788BD" w14:textId="77777777" w:rsidR="00C867E8" w:rsidRPr="00491F04" w:rsidRDefault="00C867E8" w:rsidP="00C867E8">
      <w:pPr>
        <w:jc w:val="center"/>
        <w:rPr>
          <w:sz w:val="20"/>
          <w:szCs w:val="20"/>
        </w:rPr>
      </w:pPr>
      <w:r w:rsidRPr="00491F04">
        <w:rPr>
          <w:sz w:val="20"/>
          <w:szCs w:val="20"/>
        </w:rPr>
        <w:t>(в виде бумажного документа при личном обращении, в виде бумажного документа посредством почтового отправления, в виде электронного документа  посредством электронной почты,</w:t>
      </w:r>
      <w:r w:rsidR="0030452B">
        <w:rPr>
          <w:sz w:val="20"/>
          <w:szCs w:val="20"/>
        </w:rPr>
        <w:t xml:space="preserve"> </w:t>
      </w:r>
      <w:r w:rsidRPr="00491F04">
        <w:rPr>
          <w:sz w:val="20"/>
          <w:szCs w:val="20"/>
        </w:rPr>
        <w:t xml:space="preserve">в виде электронного документа через личный кабинет заявителя на </w:t>
      </w:r>
      <w:r w:rsidR="0030452B">
        <w:rPr>
          <w:sz w:val="20"/>
          <w:szCs w:val="20"/>
        </w:rPr>
        <w:t>ЕПГУ</w:t>
      </w:r>
      <w:r w:rsidRPr="00491F04">
        <w:rPr>
          <w:sz w:val="20"/>
          <w:szCs w:val="20"/>
        </w:rPr>
        <w:t>)</w:t>
      </w:r>
    </w:p>
    <w:p w14:paraId="04857CC0" w14:textId="77777777" w:rsidR="00C867E8" w:rsidRDefault="00C867E8" w:rsidP="0030452B">
      <w:pPr>
        <w:autoSpaceDE w:val="0"/>
        <w:autoSpaceDN w:val="0"/>
        <w:adjustRightInd w:val="0"/>
        <w:jc w:val="left"/>
      </w:pPr>
      <w:r w:rsidRPr="0030452B">
        <w:t>Приложение:</w:t>
      </w:r>
    </w:p>
    <w:p w14:paraId="100F8D2C" w14:textId="77777777" w:rsidR="0030452B" w:rsidRPr="0030452B" w:rsidRDefault="0030452B" w:rsidP="0030452B">
      <w:pPr>
        <w:autoSpaceDE w:val="0"/>
        <w:autoSpaceDN w:val="0"/>
        <w:adjustRightInd w:val="0"/>
        <w:jc w:val="left"/>
      </w:pPr>
    </w:p>
    <w:p w14:paraId="3FA79D07" w14:textId="77777777" w:rsidR="00C867E8" w:rsidRPr="004D656B" w:rsidRDefault="00C867E8" w:rsidP="00C867E8">
      <w:pPr>
        <w:pStyle w:val="ConsPlusNonformat"/>
        <w:jc w:val="both"/>
        <w:rPr>
          <w:rFonts w:ascii="Times New Roman" w:hAnsi="Times New Roman"/>
          <w:sz w:val="18"/>
          <w:szCs w:val="18"/>
        </w:rPr>
      </w:pPr>
      <w:r w:rsidRPr="004D656B">
        <w:rPr>
          <w:rFonts w:ascii="Times New Roman" w:hAnsi="Times New Roman" w:cs="Times New Roman"/>
          <w:sz w:val="18"/>
          <w:szCs w:val="18"/>
        </w:rPr>
        <w:t>Подписывая настоящее заявление, я бессрочно даю согласие на обработку</w:t>
      </w:r>
      <w:r w:rsidR="0030452B">
        <w:rPr>
          <w:rFonts w:ascii="Times New Roman" w:hAnsi="Times New Roman" w:cs="Times New Roman"/>
          <w:sz w:val="18"/>
          <w:szCs w:val="18"/>
        </w:rPr>
        <w:t xml:space="preserve"> </w:t>
      </w:r>
      <w:r w:rsidRPr="004D656B">
        <w:rPr>
          <w:rFonts w:ascii="Times New Roman" w:hAnsi="Times New Roman" w:cs="Times New Roman"/>
          <w:sz w:val="18"/>
          <w:szCs w:val="18"/>
        </w:rPr>
        <w:t>(сбор, систематизацию, накопление, хранение, уточнение, использование, распространение) министерством имущественных отношений Амурской области своих персональных данных, указанных в настоящем заявлении, для целей размещения в системе электронного делопроизводства и документооборота.</w:t>
      </w:r>
    </w:p>
    <w:p w14:paraId="1C3FEE26" w14:textId="77777777" w:rsidR="00C867E8" w:rsidRPr="004D656B" w:rsidRDefault="00C867E8" w:rsidP="00C867E8">
      <w:pPr>
        <w:pStyle w:val="ConsPlusNonformat"/>
        <w:jc w:val="right"/>
        <w:rPr>
          <w:b/>
          <w:sz w:val="18"/>
          <w:szCs w:val="18"/>
        </w:rPr>
      </w:pPr>
      <w:r w:rsidRPr="004D656B">
        <w:rPr>
          <w:rFonts w:ascii="Times New Roman" w:hAnsi="Times New Roman"/>
          <w:sz w:val="18"/>
          <w:szCs w:val="18"/>
        </w:rPr>
        <w:t xml:space="preserve">                                                                              __________________________</w:t>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r>
      <w:r w:rsidRPr="004D656B">
        <w:rPr>
          <w:rFonts w:ascii="Times New Roman" w:hAnsi="Times New Roman"/>
          <w:sz w:val="18"/>
          <w:szCs w:val="18"/>
        </w:rPr>
        <w:tab/>
        <w:t>(Подпись, дата)</w:t>
      </w:r>
    </w:p>
    <w:p w14:paraId="5B9FE672" w14:textId="77777777" w:rsidR="007E2A1C" w:rsidRDefault="007E2A1C" w:rsidP="00FB5FB7">
      <w:pPr>
        <w:autoSpaceDE w:val="0"/>
        <w:autoSpaceDN w:val="0"/>
        <w:adjustRightInd w:val="0"/>
        <w:ind w:firstLine="709"/>
        <w:rPr>
          <w:sz w:val="26"/>
          <w:szCs w:val="26"/>
        </w:rPr>
      </w:pPr>
    </w:p>
    <w:p w14:paraId="6D8EFD94" w14:textId="77777777" w:rsidR="00031ED5" w:rsidRPr="0030452B" w:rsidRDefault="00031ED5" w:rsidP="00031ED5">
      <w:pPr>
        <w:pStyle w:val="ConsPlusNormal"/>
        <w:widowControl/>
        <w:ind w:left="2825"/>
        <w:contextualSpacing/>
        <w:jc w:val="right"/>
        <w:rPr>
          <w:rFonts w:ascii="Times New Roman" w:hAnsi="Times New Roman"/>
          <w:sz w:val="22"/>
          <w:szCs w:val="22"/>
        </w:rPr>
      </w:pPr>
      <w:r w:rsidRPr="0030452B">
        <w:rPr>
          <w:rFonts w:ascii="Times New Roman" w:hAnsi="Times New Roman"/>
          <w:sz w:val="22"/>
          <w:szCs w:val="22"/>
        </w:rPr>
        <w:t>Приложение № 1</w:t>
      </w:r>
    </w:p>
    <w:p w14:paraId="21A31792" w14:textId="77777777" w:rsidR="00031ED5" w:rsidRPr="0030452B" w:rsidRDefault="00031ED5" w:rsidP="00031ED5">
      <w:pPr>
        <w:widowControl w:val="0"/>
        <w:autoSpaceDE w:val="0"/>
        <w:autoSpaceDN w:val="0"/>
        <w:adjustRightInd w:val="0"/>
        <w:spacing w:before="16"/>
        <w:ind w:left="31" w:right="31"/>
        <w:jc w:val="right"/>
        <w:rPr>
          <w:color w:val="000000"/>
          <w:sz w:val="22"/>
          <w:szCs w:val="22"/>
        </w:rPr>
      </w:pPr>
      <w:r w:rsidRPr="0030452B">
        <w:rPr>
          <w:color w:val="000000"/>
          <w:sz w:val="22"/>
          <w:szCs w:val="22"/>
        </w:rPr>
        <w:t xml:space="preserve">к Административному регламенту  </w:t>
      </w:r>
    </w:p>
    <w:p w14:paraId="08CBF8CF" w14:textId="77777777" w:rsidR="00031ED5" w:rsidRPr="0030452B" w:rsidRDefault="00031ED5" w:rsidP="00031ED5">
      <w:pPr>
        <w:widowControl w:val="0"/>
        <w:autoSpaceDE w:val="0"/>
        <w:autoSpaceDN w:val="0"/>
        <w:adjustRightInd w:val="0"/>
        <w:spacing w:before="16"/>
        <w:ind w:left="31" w:right="31"/>
        <w:jc w:val="right"/>
        <w:rPr>
          <w:color w:val="000000"/>
          <w:sz w:val="22"/>
          <w:szCs w:val="22"/>
        </w:rPr>
      </w:pPr>
      <w:r w:rsidRPr="0030452B">
        <w:rPr>
          <w:color w:val="000000"/>
          <w:sz w:val="22"/>
          <w:szCs w:val="22"/>
        </w:rPr>
        <w:t xml:space="preserve">по предоставлению муниципальной услуги </w:t>
      </w:r>
    </w:p>
    <w:p w14:paraId="1414DC97" w14:textId="77777777" w:rsidR="00031ED5" w:rsidRPr="0030452B" w:rsidRDefault="00031ED5" w:rsidP="00031ED5">
      <w:pPr>
        <w:widowControl w:val="0"/>
        <w:autoSpaceDE w:val="0"/>
        <w:autoSpaceDN w:val="0"/>
        <w:adjustRightInd w:val="0"/>
        <w:spacing w:before="16"/>
        <w:ind w:left="31" w:right="31"/>
        <w:jc w:val="right"/>
        <w:rPr>
          <w:bCs/>
          <w:sz w:val="22"/>
          <w:szCs w:val="22"/>
        </w:rPr>
      </w:pPr>
      <w:r w:rsidRPr="0030452B">
        <w:rPr>
          <w:color w:val="000000"/>
          <w:sz w:val="22"/>
          <w:szCs w:val="22"/>
        </w:rPr>
        <w:t>«</w:t>
      </w:r>
      <w:r w:rsidRPr="0030452B">
        <w:rPr>
          <w:bCs/>
          <w:sz w:val="22"/>
          <w:szCs w:val="22"/>
        </w:rPr>
        <w:t xml:space="preserve">Предоставление земельного участка, </w:t>
      </w:r>
    </w:p>
    <w:p w14:paraId="7F5F59F4" w14:textId="77777777" w:rsidR="00031ED5" w:rsidRPr="0030452B" w:rsidRDefault="00031ED5" w:rsidP="00031ED5">
      <w:pPr>
        <w:widowControl w:val="0"/>
        <w:autoSpaceDE w:val="0"/>
        <w:autoSpaceDN w:val="0"/>
        <w:adjustRightInd w:val="0"/>
        <w:spacing w:before="16"/>
        <w:ind w:left="31" w:right="31"/>
        <w:jc w:val="right"/>
        <w:rPr>
          <w:bCs/>
          <w:sz w:val="22"/>
          <w:szCs w:val="22"/>
        </w:rPr>
      </w:pPr>
      <w:r w:rsidRPr="0030452B">
        <w:rPr>
          <w:bCs/>
          <w:sz w:val="22"/>
          <w:szCs w:val="22"/>
        </w:rPr>
        <w:t>находящегося в муниципальной собственности,</w:t>
      </w:r>
    </w:p>
    <w:p w14:paraId="080AE253" w14:textId="77777777" w:rsidR="00031ED5" w:rsidRDefault="00031ED5" w:rsidP="00031ED5">
      <w:pPr>
        <w:autoSpaceDE w:val="0"/>
        <w:autoSpaceDN w:val="0"/>
        <w:adjustRightInd w:val="0"/>
        <w:ind w:firstLine="709"/>
        <w:jc w:val="right"/>
        <w:rPr>
          <w:sz w:val="26"/>
          <w:szCs w:val="26"/>
        </w:rPr>
      </w:pPr>
      <w:r w:rsidRPr="0030452B">
        <w:rPr>
          <w:bCs/>
          <w:sz w:val="22"/>
          <w:szCs w:val="22"/>
        </w:rPr>
        <w:t xml:space="preserve"> или государственная собственность</w:t>
      </w:r>
      <w:r>
        <w:rPr>
          <w:bCs/>
          <w:sz w:val="22"/>
          <w:szCs w:val="22"/>
        </w:rPr>
        <w:t xml:space="preserve"> на который не разграничена, на торгах»</w:t>
      </w:r>
    </w:p>
    <w:p w14:paraId="24994739" w14:textId="77777777" w:rsidR="00031ED5" w:rsidRPr="007E2A1C" w:rsidRDefault="00031ED5" w:rsidP="00031ED5">
      <w:pPr>
        <w:widowControl w:val="0"/>
        <w:autoSpaceDE w:val="0"/>
        <w:autoSpaceDN w:val="0"/>
        <w:adjustRightInd w:val="0"/>
        <w:spacing w:before="16"/>
        <w:ind w:left="31" w:right="31"/>
        <w:jc w:val="right"/>
        <w:rPr>
          <w:color w:val="000000"/>
        </w:rPr>
      </w:pPr>
    </w:p>
    <w:tbl>
      <w:tblPr>
        <w:tblpPr w:leftFromText="180" w:rightFromText="180" w:vertAnchor="page" w:horzAnchor="margin" w:tblpXSpec="right" w:tblpY="2911"/>
        <w:tblW w:w="10452" w:type="dxa"/>
        <w:tblLayout w:type="fixed"/>
        <w:tblLook w:val="04A0" w:firstRow="1" w:lastRow="0" w:firstColumn="1" w:lastColumn="0" w:noHBand="0" w:noVBand="1"/>
      </w:tblPr>
      <w:tblGrid>
        <w:gridCol w:w="10452"/>
      </w:tblGrid>
      <w:tr w:rsidR="00031ED5" w:rsidRPr="0030452B" w14:paraId="3157924E" w14:textId="77777777" w:rsidTr="00031ED5">
        <w:trPr>
          <w:trHeight w:val="682"/>
        </w:trPr>
        <w:tc>
          <w:tcPr>
            <w:tcW w:w="10452" w:type="dxa"/>
            <w:hideMark/>
          </w:tcPr>
          <w:p w14:paraId="488D3E53" w14:textId="77777777" w:rsidR="00031ED5" w:rsidRPr="008F7BEA" w:rsidRDefault="00031ED5" w:rsidP="00031ED5">
            <w:pPr>
              <w:jc w:val="right"/>
              <w:rPr>
                <w:sz w:val="22"/>
                <w:szCs w:val="22"/>
              </w:rPr>
            </w:pPr>
            <w:r w:rsidRPr="008F7BEA">
              <w:rPr>
                <w:sz w:val="22"/>
                <w:szCs w:val="22"/>
              </w:rPr>
              <w:t>Уполномоченный орган _______________________</w:t>
            </w:r>
          </w:p>
          <w:p w14:paraId="6D9CBEFB" w14:textId="77777777" w:rsidR="00031ED5" w:rsidRPr="0030452B" w:rsidRDefault="00031ED5" w:rsidP="00031ED5">
            <w:pPr>
              <w:jc w:val="right"/>
            </w:pPr>
            <w:r w:rsidRPr="008F7BEA">
              <w:rPr>
                <w:sz w:val="22"/>
                <w:szCs w:val="22"/>
              </w:rPr>
              <w:t>от</w:t>
            </w:r>
            <w:r w:rsidRPr="0030452B">
              <w:t xml:space="preserve">  ______________________________________                                                                                                                                                                             </w:t>
            </w:r>
            <w:r w:rsidRPr="003541DA">
              <w:rPr>
                <w:sz w:val="20"/>
                <w:szCs w:val="20"/>
              </w:rPr>
              <w:t>(наименование (для юридических лиц), Ф.И.О. (для граждан)</w:t>
            </w:r>
          </w:p>
        </w:tc>
      </w:tr>
      <w:tr w:rsidR="00031ED5" w:rsidRPr="0030452B" w14:paraId="1170C032" w14:textId="77777777" w:rsidTr="00031ED5">
        <w:trPr>
          <w:trHeight w:val="509"/>
        </w:trPr>
        <w:tc>
          <w:tcPr>
            <w:tcW w:w="10452" w:type="dxa"/>
          </w:tcPr>
          <w:p w14:paraId="07947C34" w14:textId="77777777" w:rsidR="00031ED5" w:rsidRPr="008F7BEA" w:rsidRDefault="00031ED5" w:rsidP="00031ED5">
            <w:pPr>
              <w:tabs>
                <w:tab w:val="left" w:pos="5987"/>
              </w:tabs>
              <w:jc w:val="right"/>
              <w:rPr>
                <w:snapToGrid w:val="0"/>
                <w:sz w:val="22"/>
                <w:szCs w:val="22"/>
              </w:rPr>
            </w:pPr>
            <w:r w:rsidRPr="008F7BEA">
              <w:rPr>
                <w:snapToGrid w:val="0"/>
                <w:sz w:val="22"/>
                <w:szCs w:val="22"/>
              </w:rPr>
              <w:t>Место нахождения заявителя, почтовый адрес:</w:t>
            </w:r>
          </w:p>
          <w:p w14:paraId="666D7D67" w14:textId="77777777" w:rsidR="00031ED5" w:rsidRPr="0030452B" w:rsidRDefault="00031ED5" w:rsidP="00031ED5">
            <w:pPr>
              <w:tabs>
                <w:tab w:val="left" w:pos="5987"/>
              </w:tabs>
              <w:jc w:val="right"/>
            </w:pPr>
            <w:r w:rsidRPr="0030452B">
              <w:rPr>
                <w:snapToGrid w:val="0"/>
              </w:rPr>
              <w:t>________________________________________</w:t>
            </w:r>
          </w:p>
        </w:tc>
      </w:tr>
      <w:tr w:rsidR="00031ED5" w:rsidRPr="0030452B" w14:paraId="227C8C9B" w14:textId="77777777" w:rsidTr="00031ED5">
        <w:trPr>
          <w:trHeight w:val="404"/>
        </w:trPr>
        <w:tc>
          <w:tcPr>
            <w:tcW w:w="10452" w:type="dxa"/>
          </w:tcPr>
          <w:p w14:paraId="2D8A0798" w14:textId="77777777" w:rsidR="00031ED5" w:rsidRPr="0030452B" w:rsidRDefault="00031ED5" w:rsidP="00031ED5">
            <w:pPr>
              <w:jc w:val="right"/>
              <w:rPr>
                <w:snapToGrid w:val="0"/>
              </w:rPr>
            </w:pPr>
            <w:r w:rsidRPr="0030452B">
              <w:rPr>
                <w:snapToGrid w:val="0"/>
              </w:rPr>
              <w:t>Телефон:_________________________________</w:t>
            </w:r>
          </w:p>
          <w:p w14:paraId="23522C5C" w14:textId="77777777" w:rsidR="00031ED5" w:rsidRPr="0030452B" w:rsidRDefault="00031ED5" w:rsidP="00031ED5">
            <w:pPr>
              <w:jc w:val="right"/>
            </w:pPr>
          </w:p>
        </w:tc>
      </w:tr>
      <w:tr w:rsidR="00031ED5" w:rsidRPr="008F7BEA" w14:paraId="4AC210B4" w14:textId="77777777" w:rsidTr="00031ED5">
        <w:trPr>
          <w:trHeight w:val="223"/>
        </w:trPr>
        <w:tc>
          <w:tcPr>
            <w:tcW w:w="10452" w:type="dxa"/>
            <w:hideMark/>
          </w:tcPr>
          <w:p w14:paraId="1F2ADF37" w14:textId="77777777" w:rsidR="00031ED5" w:rsidRPr="008F7BEA" w:rsidRDefault="00031ED5" w:rsidP="00031ED5">
            <w:pPr>
              <w:jc w:val="right"/>
              <w:rPr>
                <w:snapToGrid w:val="0"/>
                <w:sz w:val="22"/>
                <w:szCs w:val="22"/>
              </w:rPr>
            </w:pPr>
            <w:r w:rsidRPr="008F7BEA">
              <w:rPr>
                <w:snapToGrid w:val="0"/>
                <w:sz w:val="22"/>
                <w:szCs w:val="22"/>
              </w:rPr>
              <w:t>Адрес электронной почты:___________________</w:t>
            </w:r>
          </w:p>
        </w:tc>
      </w:tr>
      <w:tr w:rsidR="00031ED5" w:rsidRPr="008F7BEA" w14:paraId="26C38655" w14:textId="77777777" w:rsidTr="00031ED5">
        <w:trPr>
          <w:trHeight w:val="746"/>
        </w:trPr>
        <w:tc>
          <w:tcPr>
            <w:tcW w:w="10452" w:type="dxa"/>
          </w:tcPr>
          <w:p w14:paraId="2451B124" w14:textId="77777777" w:rsidR="00031ED5" w:rsidRDefault="00031ED5" w:rsidP="00031ED5">
            <w:pPr>
              <w:autoSpaceDE w:val="0"/>
              <w:autoSpaceDN w:val="0"/>
              <w:adjustRightInd w:val="0"/>
              <w:jc w:val="right"/>
              <w:rPr>
                <w:sz w:val="22"/>
                <w:szCs w:val="22"/>
              </w:rPr>
            </w:pPr>
            <w:r w:rsidRPr="008F7BEA">
              <w:rPr>
                <w:sz w:val="22"/>
                <w:szCs w:val="22"/>
              </w:rPr>
              <w:t>Реквизиты документа,</w:t>
            </w:r>
          </w:p>
          <w:p w14:paraId="083A4F08" w14:textId="77777777" w:rsidR="00031ED5" w:rsidRDefault="00031ED5" w:rsidP="00031ED5">
            <w:pPr>
              <w:autoSpaceDE w:val="0"/>
              <w:autoSpaceDN w:val="0"/>
              <w:adjustRightInd w:val="0"/>
              <w:jc w:val="right"/>
              <w:rPr>
                <w:sz w:val="22"/>
                <w:szCs w:val="22"/>
              </w:rPr>
            </w:pPr>
            <w:r w:rsidRPr="008F7BEA">
              <w:rPr>
                <w:sz w:val="22"/>
                <w:szCs w:val="22"/>
              </w:rPr>
              <w:t xml:space="preserve"> удостоверяющего личность:</w:t>
            </w:r>
          </w:p>
          <w:p w14:paraId="1207AD6C" w14:textId="3FF6914A" w:rsidR="00031ED5" w:rsidRPr="008F7BEA" w:rsidRDefault="00031ED5" w:rsidP="00031ED5">
            <w:pPr>
              <w:autoSpaceDE w:val="0"/>
              <w:autoSpaceDN w:val="0"/>
              <w:adjustRightInd w:val="0"/>
              <w:jc w:val="right"/>
              <w:rPr>
                <w:sz w:val="22"/>
                <w:szCs w:val="22"/>
              </w:rPr>
            </w:pPr>
            <w:r w:rsidRPr="008F7BEA">
              <w:rPr>
                <w:sz w:val="22"/>
                <w:szCs w:val="22"/>
              </w:rPr>
              <w:t>________________________________</w:t>
            </w:r>
          </w:p>
          <w:p w14:paraId="4B94CE84" w14:textId="77777777" w:rsidR="00031ED5" w:rsidRPr="008F7BEA" w:rsidRDefault="00031ED5" w:rsidP="00031ED5">
            <w:pPr>
              <w:autoSpaceDE w:val="0"/>
              <w:autoSpaceDN w:val="0"/>
              <w:adjustRightInd w:val="0"/>
              <w:jc w:val="right"/>
              <w:rPr>
                <w:snapToGrid w:val="0"/>
                <w:sz w:val="22"/>
                <w:szCs w:val="22"/>
              </w:rPr>
            </w:pPr>
            <w:r w:rsidRPr="008F7BEA">
              <w:rPr>
                <w:sz w:val="22"/>
                <w:szCs w:val="22"/>
              </w:rPr>
              <w:t>(для граждан)</w:t>
            </w:r>
          </w:p>
        </w:tc>
      </w:tr>
      <w:tr w:rsidR="00031ED5" w:rsidRPr="0030452B" w14:paraId="0C6F490A" w14:textId="77777777" w:rsidTr="00031ED5">
        <w:trPr>
          <w:trHeight w:val="2367"/>
        </w:trPr>
        <w:tc>
          <w:tcPr>
            <w:tcW w:w="10452" w:type="dxa"/>
          </w:tcPr>
          <w:p w14:paraId="7130A43D" w14:textId="77777777" w:rsidR="00031ED5" w:rsidRDefault="00031ED5" w:rsidP="00031ED5">
            <w:pPr>
              <w:pStyle w:val="2"/>
              <w:jc w:val="right"/>
              <w:rPr>
                <w:b w:val="0"/>
                <w:sz w:val="22"/>
                <w:szCs w:val="22"/>
              </w:rPr>
            </w:pPr>
            <w:r w:rsidRPr="008F7BEA">
              <w:rPr>
                <w:b w:val="0"/>
                <w:sz w:val="22"/>
                <w:szCs w:val="22"/>
              </w:rPr>
              <w:t>ОГРН (ОРГНИП), ИНН:</w:t>
            </w:r>
          </w:p>
          <w:p w14:paraId="36051F54" w14:textId="7219A8A0" w:rsidR="00031ED5" w:rsidRPr="0030452B" w:rsidRDefault="00031ED5" w:rsidP="00031ED5">
            <w:pPr>
              <w:pStyle w:val="2"/>
              <w:jc w:val="right"/>
              <w:rPr>
                <w:b w:val="0"/>
              </w:rPr>
            </w:pPr>
            <w:r>
              <w:rPr>
                <w:b w:val="0"/>
              </w:rPr>
              <w:t xml:space="preserve"> _</w:t>
            </w:r>
            <w:r w:rsidRPr="0030452B">
              <w:rPr>
                <w:b w:val="0"/>
              </w:rPr>
              <w:t>________________________________________</w:t>
            </w:r>
          </w:p>
          <w:p w14:paraId="7D8FB90C" w14:textId="77777777" w:rsidR="00031ED5" w:rsidRPr="003541DA" w:rsidRDefault="00031ED5" w:rsidP="00031ED5">
            <w:pPr>
              <w:jc w:val="right"/>
              <w:rPr>
                <w:sz w:val="20"/>
                <w:szCs w:val="20"/>
              </w:rPr>
            </w:pPr>
            <w:r w:rsidRPr="003541DA">
              <w:rPr>
                <w:sz w:val="20"/>
                <w:szCs w:val="20"/>
              </w:rPr>
              <w:t>(для юридических лиц)</w:t>
            </w:r>
          </w:p>
          <w:p w14:paraId="0DBAF1E8" w14:textId="5DC60BAD" w:rsidR="00031ED5" w:rsidRPr="0030452B" w:rsidRDefault="00031ED5" w:rsidP="00031ED5">
            <w:pPr>
              <w:pStyle w:val="2"/>
              <w:jc w:val="right"/>
            </w:pPr>
            <w:r w:rsidRPr="008F7BEA">
              <w:rPr>
                <w:b w:val="0"/>
                <w:sz w:val="22"/>
                <w:szCs w:val="22"/>
              </w:rPr>
              <w:t>Сведения о представителе:__________________</w:t>
            </w:r>
            <w:r>
              <w:rPr>
                <w:b w:val="0"/>
              </w:rPr>
              <w:t xml:space="preserve"> </w:t>
            </w:r>
            <w:r>
              <w:t>___</w:t>
            </w:r>
          </w:p>
          <w:p w14:paraId="11BAD2E1" w14:textId="77777777" w:rsidR="00031ED5" w:rsidRDefault="00031ED5" w:rsidP="00031ED5">
            <w:pPr>
              <w:jc w:val="right"/>
              <w:rPr>
                <w:sz w:val="20"/>
                <w:szCs w:val="20"/>
              </w:rPr>
            </w:pPr>
            <w:r w:rsidRPr="003541DA">
              <w:rPr>
                <w:sz w:val="20"/>
                <w:szCs w:val="20"/>
              </w:rPr>
              <w:t xml:space="preserve">(Ф.И.О., телефон,  почтовый адрес,  </w:t>
            </w:r>
          </w:p>
          <w:p w14:paraId="642580D1" w14:textId="77777777" w:rsidR="00031ED5" w:rsidRDefault="00031ED5" w:rsidP="00031ED5">
            <w:pPr>
              <w:jc w:val="right"/>
              <w:rPr>
                <w:sz w:val="20"/>
                <w:szCs w:val="20"/>
              </w:rPr>
            </w:pPr>
            <w:r w:rsidRPr="003541DA">
              <w:rPr>
                <w:sz w:val="20"/>
                <w:szCs w:val="20"/>
              </w:rPr>
              <w:t>электронная почта,</w:t>
            </w:r>
            <w:r w:rsidRPr="003541DA">
              <w:rPr>
                <w:i/>
                <w:sz w:val="20"/>
                <w:szCs w:val="20"/>
              </w:rPr>
              <w:t xml:space="preserve"> </w:t>
            </w:r>
            <w:r w:rsidRPr="003541DA">
              <w:rPr>
                <w:sz w:val="20"/>
                <w:szCs w:val="20"/>
              </w:rPr>
              <w:t xml:space="preserve">реквизиты документа, </w:t>
            </w:r>
          </w:p>
          <w:p w14:paraId="57DEFE03" w14:textId="0DCBBBBA" w:rsidR="00031ED5" w:rsidRPr="003541DA" w:rsidRDefault="00031ED5" w:rsidP="00031ED5">
            <w:pPr>
              <w:jc w:val="right"/>
              <w:rPr>
                <w:sz w:val="20"/>
                <w:szCs w:val="20"/>
              </w:rPr>
            </w:pPr>
            <w:r w:rsidRPr="003541DA">
              <w:rPr>
                <w:sz w:val="20"/>
                <w:szCs w:val="20"/>
              </w:rPr>
              <w:t>подтверждающие полномочия представителя заявителя)</w:t>
            </w:r>
          </w:p>
          <w:p w14:paraId="20C3A3CA" w14:textId="77777777" w:rsidR="00031ED5" w:rsidRPr="0030452B" w:rsidRDefault="00031ED5" w:rsidP="00031ED5">
            <w:pPr>
              <w:jc w:val="right"/>
            </w:pPr>
          </w:p>
        </w:tc>
      </w:tr>
    </w:tbl>
    <w:p w14:paraId="20587790" w14:textId="77777777" w:rsidR="00C867E8" w:rsidRDefault="00C867E8" w:rsidP="00031ED5">
      <w:pPr>
        <w:autoSpaceDE w:val="0"/>
        <w:autoSpaceDN w:val="0"/>
        <w:adjustRightInd w:val="0"/>
        <w:ind w:firstLine="709"/>
        <w:jc w:val="right"/>
        <w:rPr>
          <w:sz w:val="26"/>
          <w:szCs w:val="26"/>
        </w:rPr>
      </w:pPr>
    </w:p>
    <w:p w14:paraId="1CBF2B1C" w14:textId="77777777" w:rsidR="00D60BDF" w:rsidRPr="00D60BDF" w:rsidRDefault="00D60BDF" w:rsidP="00D60BDF">
      <w:pPr>
        <w:keepNext/>
        <w:jc w:val="center"/>
        <w:outlineLvl w:val="1"/>
      </w:pPr>
      <w:r w:rsidRPr="00D60BDF">
        <w:t>Заявление.</w:t>
      </w:r>
    </w:p>
    <w:p w14:paraId="6CE58A6A" w14:textId="77777777" w:rsidR="00D60BDF" w:rsidRPr="00D60BDF" w:rsidRDefault="00D60BDF" w:rsidP="00D60BDF">
      <w:pPr>
        <w:autoSpaceDE w:val="0"/>
        <w:autoSpaceDN w:val="0"/>
        <w:adjustRightInd w:val="0"/>
        <w:ind w:left="720"/>
        <w:jc w:val="left"/>
      </w:pPr>
      <w:r w:rsidRPr="00D60BDF">
        <w:t>Прошу провести аукцион  ________________________________________</w:t>
      </w:r>
    </w:p>
    <w:p w14:paraId="3CFBFC05" w14:textId="77777777" w:rsidR="00D60BDF" w:rsidRPr="00D60BDF" w:rsidRDefault="00D60BDF" w:rsidP="00D60BDF">
      <w:pPr>
        <w:autoSpaceDE w:val="0"/>
        <w:autoSpaceDN w:val="0"/>
        <w:adjustRightInd w:val="0"/>
        <w:ind w:left="720"/>
        <w:jc w:val="center"/>
        <w:rPr>
          <w:rFonts w:ascii="Arial" w:hAnsi="Arial" w:cs="Arial"/>
          <w:b/>
          <w:bCs/>
        </w:rPr>
      </w:pPr>
      <w:r w:rsidRPr="00D60BDF">
        <w:t xml:space="preserve">                                 </w:t>
      </w:r>
      <w:r w:rsidRPr="00D60BDF">
        <w:rPr>
          <w:rFonts w:ascii="Arial" w:hAnsi="Arial" w:cs="Arial"/>
          <w:b/>
          <w:bCs/>
        </w:rPr>
        <w:t xml:space="preserve">         </w:t>
      </w:r>
      <w:r w:rsidRPr="00D60BDF">
        <w:t>(по продаже/на право заключения договора аренды)</w:t>
      </w:r>
      <w:r w:rsidRPr="00D60BDF">
        <w:rPr>
          <w:rFonts w:ascii="Arial" w:hAnsi="Arial" w:cs="Arial"/>
          <w:b/>
          <w:bCs/>
        </w:rPr>
        <w:t xml:space="preserve"> </w:t>
      </w:r>
    </w:p>
    <w:p w14:paraId="2A001ADE" w14:textId="77777777" w:rsidR="00D60BDF" w:rsidRPr="00D60BDF" w:rsidRDefault="00D60BDF" w:rsidP="00D60BDF">
      <w:pPr>
        <w:autoSpaceDE w:val="0"/>
        <w:autoSpaceDN w:val="0"/>
        <w:adjustRightInd w:val="0"/>
        <w:jc w:val="left"/>
      </w:pPr>
      <w:r w:rsidRPr="00D60BDF">
        <w:t>земельного участка с кадастровым номером _______________________________</w:t>
      </w:r>
    </w:p>
    <w:p w14:paraId="61138253" w14:textId="5A3201CC" w:rsidR="00D60BDF" w:rsidRPr="00D60BDF" w:rsidRDefault="00D60BDF" w:rsidP="00D60BDF">
      <w:pPr>
        <w:autoSpaceDE w:val="0"/>
        <w:autoSpaceDN w:val="0"/>
        <w:adjustRightInd w:val="0"/>
      </w:pPr>
      <w:r w:rsidRPr="00D60BDF">
        <w:t xml:space="preserve">на срок _________________________ в целях использования земельного участка для                 </w:t>
      </w:r>
    </w:p>
    <w:p w14:paraId="447B9586" w14:textId="77777777" w:rsidR="00D60BDF" w:rsidRPr="00D60BDF" w:rsidRDefault="00D60BDF" w:rsidP="00D60BDF">
      <w:pPr>
        <w:autoSpaceDE w:val="0"/>
        <w:autoSpaceDN w:val="0"/>
        <w:adjustRightInd w:val="0"/>
        <w:jc w:val="left"/>
      </w:pPr>
      <w:r w:rsidRPr="00D60BDF">
        <w:t>___________________________________________________________________ .</w:t>
      </w:r>
    </w:p>
    <w:p w14:paraId="54241AAF" w14:textId="77777777" w:rsidR="00D60BDF" w:rsidRPr="00D60BDF" w:rsidRDefault="00D60BDF" w:rsidP="00D60BDF">
      <w:pPr>
        <w:rPr>
          <w:sz w:val="16"/>
          <w:szCs w:val="16"/>
        </w:rPr>
      </w:pPr>
    </w:p>
    <w:p w14:paraId="08207FB9" w14:textId="77777777" w:rsidR="00D60BDF" w:rsidRPr="00D60BDF" w:rsidRDefault="00D60BDF" w:rsidP="00D60BDF">
      <w:r w:rsidRPr="00D60BDF">
        <w:t>Приложение: 1. ….</w:t>
      </w:r>
    </w:p>
    <w:p w14:paraId="61D08F02" w14:textId="77777777" w:rsidR="00D60BDF" w:rsidRPr="00D60BDF" w:rsidRDefault="00D60BDF" w:rsidP="00D60BDF">
      <w:pPr>
        <w:rPr>
          <w:sz w:val="16"/>
          <w:szCs w:val="16"/>
        </w:rPr>
      </w:pPr>
    </w:p>
    <w:p w14:paraId="190B1F6A" w14:textId="77777777" w:rsidR="00D60BDF" w:rsidRPr="00D60BDF" w:rsidRDefault="00D60BDF" w:rsidP="00D60BDF">
      <w:pPr>
        <w:autoSpaceDE w:val="0"/>
        <w:autoSpaceDN w:val="0"/>
        <w:adjustRightInd w:val="0"/>
        <w:jc w:val="left"/>
        <w:rPr>
          <w:sz w:val="20"/>
          <w:szCs w:val="20"/>
        </w:rPr>
      </w:pPr>
      <w:r w:rsidRPr="00D60BDF">
        <w:t>Результат предоставления Муниципальной услуги прошу направить ____________________________________________________________________(</w:t>
      </w:r>
      <w:r w:rsidRPr="00D60BDF">
        <w:rPr>
          <w:sz w:val="20"/>
          <w:szCs w:val="20"/>
        </w:rPr>
        <w:t>в виде бумажного документа при личном обращении/ в виде бумажного документа, посредством почтового отправления/в виде электронного документа, на официальном сайте/в виде электронного документа, посредством электронной почты)</w:t>
      </w:r>
    </w:p>
    <w:p w14:paraId="5AC0D742" w14:textId="77777777" w:rsidR="00D60BDF" w:rsidRDefault="00D60BDF" w:rsidP="00D60BDF">
      <w:pPr>
        <w:widowControl w:val="0"/>
        <w:autoSpaceDE w:val="0"/>
        <w:autoSpaceDN w:val="0"/>
        <w:adjustRightInd w:val="0"/>
        <w:ind w:firstLine="540"/>
        <w:rPr>
          <w:sz w:val="22"/>
          <w:szCs w:val="22"/>
        </w:rPr>
      </w:pPr>
    </w:p>
    <w:p w14:paraId="330EF032" w14:textId="77777777" w:rsidR="00D60BDF" w:rsidRPr="00D60BDF" w:rsidRDefault="00D60BDF" w:rsidP="00D60BDF">
      <w:pPr>
        <w:widowControl w:val="0"/>
        <w:autoSpaceDE w:val="0"/>
        <w:autoSpaceDN w:val="0"/>
        <w:adjustRightInd w:val="0"/>
        <w:ind w:firstLine="540"/>
        <w:rPr>
          <w:sz w:val="21"/>
          <w:szCs w:val="21"/>
        </w:rPr>
      </w:pPr>
      <w:r w:rsidRPr="00D60BDF">
        <w:rPr>
          <w:sz w:val="21"/>
          <w:szCs w:val="21"/>
        </w:rPr>
        <w:t>Подписывая настоящее заявление, я бессрочно даю согласие на обработку (сбор, систематизацию, накопление, хранение, уточнение, использование) министерством имущественных отношений области своих персональных данных, указанных в настоящем заявлении, для целей предоставления государственной услуги.</w:t>
      </w:r>
    </w:p>
    <w:p w14:paraId="5F21733F" w14:textId="77777777" w:rsidR="00D60BDF" w:rsidRPr="00D60BDF" w:rsidRDefault="00D60BDF" w:rsidP="00D60BDF">
      <w:pPr>
        <w:tabs>
          <w:tab w:val="left" w:pos="0"/>
        </w:tabs>
        <w:ind w:firstLine="709"/>
        <w:rPr>
          <w:sz w:val="16"/>
          <w:szCs w:val="16"/>
        </w:rPr>
      </w:pPr>
    </w:p>
    <w:p w14:paraId="214F23DC" w14:textId="77777777" w:rsidR="00D60BDF" w:rsidRPr="00D60BDF" w:rsidRDefault="00D60BDF" w:rsidP="00D60BDF">
      <w:pPr>
        <w:rPr>
          <w:sz w:val="28"/>
          <w:szCs w:val="20"/>
        </w:rPr>
      </w:pPr>
      <w:r w:rsidRPr="00D60BDF">
        <w:t>Заявитель:_______________________________</w:t>
      </w:r>
      <w:r w:rsidRPr="00D60BDF">
        <w:rPr>
          <w:sz w:val="28"/>
          <w:szCs w:val="20"/>
        </w:rPr>
        <w:t xml:space="preserve">                         _______________</w:t>
      </w:r>
    </w:p>
    <w:p w14:paraId="741F7EF1" w14:textId="77777777" w:rsidR="00D60BDF" w:rsidRPr="00D60BDF" w:rsidRDefault="00D60BDF" w:rsidP="00D60BDF">
      <w:pPr>
        <w:rPr>
          <w:sz w:val="18"/>
          <w:szCs w:val="18"/>
        </w:rPr>
      </w:pPr>
      <w:r w:rsidRPr="00D60BDF">
        <w:rPr>
          <w:sz w:val="18"/>
          <w:szCs w:val="18"/>
        </w:rPr>
        <w:t xml:space="preserve">                               (Ф.И.О., должность представителя заявителя)                                                                      (подпись)</w:t>
      </w:r>
    </w:p>
    <w:p w14:paraId="7755E373" w14:textId="77777777" w:rsidR="00D60BDF" w:rsidRPr="00D60BDF" w:rsidRDefault="00D60BDF" w:rsidP="00D60BDF">
      <w:pPr>
        <w:ind w:left="1321"/>
      </w:pPr>
      <w:r w:rsidRPr="00D60BDF">
        <w:rPr>
          <w:sz w:val="18"/>
          <w:szCs w:val="18"/>
        </w:rPr>
        <w:t xml:space="preserve">                                                                                                                                    </w:t>
      </w:r>
      <w:r w:rsidRPr="00D60BDF">
        <w:t>М.П.</w:t>
      </w:r>
    </w:p>
    <w:p w14:paraId="3503B561" w14:textId="77777777" w:rsidR="00D60BDF" w:rsidRPr="00D60BDF" w:rsidRDefault="00D60BDF" w:rsidP="00D60BDF">
      <w:pPr>
        <w:rPr>
          <w:b/>
        </w:rPr>
      </w:pPr>
      <w:r w:rsidRPr="00D60BDF">
        <w:t>«____» _________________ г.</w:t>
      </w:r>
    </w:p>
    <w:p w14:paraId="6A5214CA" w14:textId="77777777" w:rsidR="00F53163" w:rsidRDefault="00F53163" w:rsidP="007E2A1C">
      <w:pPr>
        <w:pStyle w:val="ConsPlusNormal"/>
        <w:widowControl/>
        <w:ind w:firstLine="0"/>
        <w:jc w:val="right"/>
        <w:rPr>
          <w:rFonts w:ascii="Times New Roman" w:hAnsi="Times New Roman" w:cs="Times New Roman"/>
          <w:sz w:val="22"/>
          <w:szCs w:val="22"/>
        </w:rPr>
      </w:pPr>
    </w:p>
    <w:p w14:paraId="69F47F51" w14:textId="77777777" w:rsidR="008F7BEA" w:rsidRDefault="008F7BEA" w:rsidP="007E2A1C">
      <w:pPr>
        <w:pStyle w:val="ConsPlusNormal"/>
        <w:widowControl/>
        <w:ind w:firstLine="0"/>
        <w:jc w:val="right"/>
        <w:rPr>
          <w:rFonts w:ascii="Times New Roman" w:hAnsi="Times New Roman" w:cs="Times New Roman"/>
          <w:sz w:val="22"/>
          <w:szCs w:val="22"/>
        </w:rPr>
      </w:pPr>
    </w:p>
    <w:p w14:paraId="63C542E1" w14:textId="77777777" w:rsidR="008F7BEA" w:rsidRDefault="008F7BEA" w:rsidP="007E2A1C">
      <w:pPr>
        <w:pStyle w:val="ConsPlusNormal"/>
        <w:widowControl/>
        <w:ind w:firstLine="0"/>
        <w:jc w:val="right"/>
        <w:rPr>
          <w:rFonts w:ascii="Times New Roman" w:hAnsi="Times New Roman" w:cs="Times New Roman"/>
          <w:sz w:val="22"/>
          <w:szCs w:val="22"/>
        </w:rPr>
      </w:pPr>
    </w:p>
    <w:p w14:paraId="21A3A6A1" w14:textId="77777777" w:rsidR="008F7BEA" w:rsidRDefault="008F7BEA" w:rsidP="007E2A1C">
      <w:pPr>
        <w:pStyle w:val="ConsPlusNormal"/>
        <w:widowControl/>
        <w:ind w:firstLine="0"/>
        <w:jc w:val="right"/>
        <w:rPr>
          <w:rFonts w:ascii="Times New Roman" w:hAnsi="Times New Roman" w:cs="Times New Roman"/>
          <w:sz w:val="22"/>
          <w:szCs w:val="22"/>
        </w:rPr>
      </w:pPr>
    </w:p>
    <w:p w14:paraId="1E3C2FC1" w14:textId="77777777" w:rsidR="007E2A1C" w:rsidRPr="00F2240D" w:rsidRDefault="007E2A1C" w:rsidP="007E2A1C">
      <w:pPr>
        <w:pStyle w:val="ConsPlusNormal"/>
        <w:widowControl/>
        <w:ind w:firstLine="0"/>
        <w:jc w:val="right"/>
        <w:rPr>
          <w:rFonts w:ascii="Times New Roman" w:hAnsi="Times New Roman" w:cs="Times New Roman"/>
          <w:sz w:val="22"/>
          <w:szCs w:val="22"/>
        </w:rPr>
      </w:pPr>
      <w:r w:rsidRPr="00F2240D">
        <w:rPr>
          <w:rFonts w:ascii="Times New Roman" w:hAnsi="Times New Roman" w:cs="Times New Roman"/>
          <w:sz w:val="22"/>
          <w:szCs w:val="22"/>
        </w:rPr>
        <w:t xml:space="preserve">Приложение № </w:t>
      </w:r>
      <w:r w:rsidR="00F53163">
        <w:rPr>
          <w:rFonts w:ascii="Times New Roman" w:hAnsi="Times New Roman" w:cs="Times New Roman"/>
          <w:sz w:val="22"/>
          <w:szCs w:val="22"/>
        </w:rPr>
        <w:t>3</w:t>
      </w:r>
    </w:p>
    <w:p w14:paraId="0600BA9C" w14:textId="77777777" w:rsidR="007E2A1C" w:rsidRPr="00F2240D" w:rsidRDefault="007E2A1C" w:rsidP="007E2A1C">
      <w:pPr>
        <w:widowControl w:val="0"/>
        <w:autoSpaceDE w:val="0"/>
        <w:autoSpaceDN w:val="0"/>
        <w:adjustRightInd w:val="0"/>
        <w:spacing w:before="16"/>
        <w:ind w:left="31" w:right="31"/>
        <w:jc w:val="right"/>
        <w:rPr>
          <w:color w:val="000000"/>
          <w:sz w:val="22"/>
          <w:szCs w:val="22"/>
        </w:rPr>
      </w:pPr>
      <w:r w:rsidRPr="00F2240D">
        <w:rPr>
          <w:color w:val="000000"/>
          <w:sz w:val="22"/>
          <w:szCs w:val="22"/>
        </w:rPr>
        <w:t xml:space="preserve">к Административному регламенту  </w:t>
      </w:r>
    </w:p>
    <w:p w14:paraId="6503AEB0" w14:textId="77777777" w:rsidR="007E2A1C" w:rsidRPr="00F2240D" w:rsidRDefault="007E2A1C" w:rsidP="007E2A1C">
      <w:pPr>
        <w:widowControl w:val="0"/>
        <w:autoSpaceDE w:val="0"/>
        <w:autoSpaceDN w:val="0"/>
        <w:adjustRightInd w:val="0"/>
        <w:spacing w:before="16"/>
        <w:ind w:left="31" w:right="31"/>
        <w:jc w:val="right"/>
        <w:rPr>
          <w:color w:val="000000"/>
          <w:sz w:val="22"/>
          <w:szCs w:val="22"/>
        </w:rPr>
      </w:pPr>
      <w:r w:rsidRPr="00F2240D">
        <w:rPr>
          <w:color w:val="000000"/>
          <w:sz w:val="22"/>
          <w:szCs w:val="22"/>
        </w:rPr>
        <w:t xml:space="preserve">по предоставлению муниципальной услуги </w:t>
      </w:r>
    </w:p>
    <w:p w14:paraId="595182BB" w14:textId="77777777" w:rsidR="007E2A1C" w:rsidRPr="00F2240D" w:rsidRDefault="007E2A1C" w:rsidP="007E2A1C">
      <w:pPr>
        <w:widowControl w:val="0"/>
        <w:autoSpaceDE w:val="0"/>
        <w:autoSpaceDN w:val="0"/>
        <w:adjustRightInd w:val="0"/>
        <w:spacing w:before="16"/>
        <w:ind w:left="31" w:right="31"/>
        <w:jc w:val="right"/>
        <w:rPr>
          <w:bCs/>
          <w:sz w:val="22"/>
          <w:szCs w:val="22"/>
        </w:rPr>
      </w:pPr>
      <w:r w:rsidRPr="00F2240D">
        <w:rPr>
          <w:color w:val="000000"/>
          <w:sz w:val="22"/>
          <w:szCs w:val="22"/>
        </w:rPr>
        <w:t>«</w:t>
      </w:r>
      <w:r w:rsidRPr="00F2240D">
        <w:rPr>
          <w:bCs/>
          <w:sz w:val="22"/>
          <w:szCs w:val="22"/>
        </w:rPr>
        <w:t xml:space="preserve">Предоставление земельного участка, </w:t>
      </w:r>
    </w:p>
    <w:p w14:paraId="2711363F" w14:textId="77777777" w:rsidR="007E2A1C" w:rsidRPr="00F2240D" w:rsidRDefault="007E2A1C" w:rsidP="007E2A1C">
      <w:pPr>
        <w:widowControl w:val="0"/>
        <w:autoSpaceDE w:val="0"/>
        <w:autoSpaceDN w:val="0"/>
        <w:adjustRightInd w:val="0"/>
        <w:spacing w:before="16"/>
        <w:ind w:left="31" w:right="31"/>
        <w:jc w:val="right"/>
        <w:rPr>
          <w:bCs/>
          <w:sz w:val="22"/>
          <w:szCs w:val="22"/>
        </w:rPr>
      </w:pPr>
      <w:r w:rsidRPr="00F2240D">
        <w:rPr>
          <w:bCs/>
          <w:sz w:val="22"/>
          <w:szCs w:val="22"/>
        </w:rPr>
        <w:t>находящегося в муниципальной собственности,</w:t>
      </w:r>
    </w:p>
    <w:p w14:paraId="5A5AE175" w14:textId="77777777" w:rsidR="007E2A1C" w:rsidRPr="00F2240D" w:rsidRDefault="007E2A1C" w:rsidP="007E2A1C">
      <w:pPr>
        <w:widowControl w:val="0"/>
        <w:autoSpaceDE w:val="0"/>
        <w:autoSpaceDN w:val="0"/>
        <w:adjustRightInd w:val="0"/>
        <w:spacing w:before="16"/>
        <w:ind w:left="31" w:right="31"/>
        <w:jc w:val="right"/>
        <w:rPr>
          <w:bCs/>
          <w:sz w:val="22"/>
          <w:szCs w:val="22"/>
        </w:rPr>
      </w:pPr>
      <w:r w:rsidRPr="00F2240D">
        <w:rPr>
          <w:bCs/>
          <w:sz w:val="22"/>
          <w:szCs w:val="22"/>
        </w:rPr>
        <w:t xml:space="preserve"> или государственная собственность </w:t>
      </w:r>
    </w:p>
    <w:p w14:paraId="6B8825C9" w14:textId="77777777" w:rsidR="007E2A1C" w:rsidRPr="00F2240D" w:rsidRDefault="007E2A1C" w:rsidP="007E2A1C">
      <w:pPr>
        <w:widowControl w:val="0"/>
        <w:autoSpaceDE w:val="0"/>
        <w:autoSpaceDN w:val="0"/>
        <w:adjustRightInd w:val="0"/>
        <w:spacing w:before="16"/>
        <w:ind w:left="31" w:right="31"/>
        <w:jc w:val="right"/>
        <w:rPr>
          <w:color w:val="000000"/>
          <w:sz w:val="22"/>
          <w:szCs w:val="22"/>
        </w:rPr>
      </w:pPr>
      <w:r w:rsidRPr="00F2240D">
        <w:rPr>
          <w:bCs/>
          <w:sz w:val="22"/>
          <w:szCs w:val="22"/>
        </w:rPr>
        <w:t>на который не разграничена, на торгах</w:t>
      </w:r>
      <w:r w:rsidRPr="00F2240D">
        <w:rPr>
          <w:color w:val="000000"/>
          <w:sz w:val="22"/>
          <w:szCs w:val="22"/>
        </w:rPr>
        <w:t>»</w:t>
      </w:r>
    </w:p>
    <w:p w14:paraId="611E7984" w14:textId="77777777" w:rsidR="007E2A1C" w:rsidRDefault="007E2A1C" w:rsidP="007E2A1C">
      <w:pPr>
        <w:widowControl w:val="0"/>
        <w:autoSpaceDE w:val="0"/>
        <w:autoSpaceDN w:val="0"/>
        <w:adjustRightInd w:val="0"/>
        <w:spacing w:before="16"/>
        <w:ind w:left="31" w:right="31"/>
        <w:jc w:val="right"/>
        <w:rPr>
          <w:b/>
          <w:sz w:val="28"/>
          <w:szCs w:val="28"/>
        </w:rPr>
      </w:pPr>
    </w:p>
    <w:p w14:paraId="6928B390" w14:textId="77777777" w:rsidR="007E2A1C" w:rsidRPr="00734279" w:rsidRDefault="007E2A1C" w:rsidP="007E2A1C">
      <w:pPr>
        <w:pStyle w:val="ConsPlusNormal"/>
        <w:widowControl/>
        <w:ind w:firstLine="0"/>
        <w:jc w:val="center"/>
        <w:rPr>
          <w:rFonts w:ascii="Times New Roman" w:hAnsi="Times New Roman" w:cs="Times New Roman"/>
          <w:b/>
          <w:sz w:val="28"/>
          <w:szCs w:val="28"/>
        </w:rPr>
      </w:pPr>
      <w:r w:rsidRPr="00734279">
        <w:rPr>
          <w:rFonts w:ascii="Times New Roman" w:hAnsi="Times New Roman" w:cs="Times New Roman"/>
          <w:b/>
          <w:sz w:val="28"/>
          <w:szCs w:val="28"/>
        </w:rPr>
        <w:t>Блок-схема</w:t>
      </w:r>
    </w:p>
    <w:p w14:paraId="597D89C1" w14:textId="77777777" w:rsidR="007E2A1C" w:rsidRPr="0072341C" w:rsidRDefault="007E2A1C" w:rsidP="007E2A1C">
      <w:pPr>
        <w:widowControl w:val="0"/>
        <w:autoSpaceDE w:val="0"/>
        <w:autoSpaceDN w:val="0"/>
        <w:adjustRightInd w:val="0"/>
        <w:spacing w:before="16"/>
        <w:ind w:left="31" w:right="31"/>
        <w:jc w:val="center"/>
        <w:rPr>
          <w:b/>
        </w:rPr>
      </w:pPr>
      <w:r w:rsidRPr="00E91303">
        <w:rPr>
          <w:b/>
        </w:rPr>
        <w:t xml:space="preserve">рассмотрения </w:t>
      </w:r>
      <w:r>
        <w:rPr>
          <w:b/>
        </w:rPr>
        <w:t>заявлений</w:t>
      </w:r>
      <w:r w:rsidRPr="00E91303">
        <w:rPr>
          <w:b/>
        </w:rPr>
        <w:t xml:space="preserve"> </w:t>
      </w:r>
      <w:r>
        <w:rPr>
          <w:b/>
        </w:rPr>
        <w:t>граждан</w:t>
      </w:r>
      <w:r w:rsidRPr="00E91303">
        <w:rPr>
          <w:b/>
        </w:rPr>
        <w:t xml:space="preserve"> и </w:t>
      </w:r>
      <w:r w:rsidRPr="0072341C">
        <w:rPr>
          <w:b/>
        </w:rPr>
        <w:t>юридических лиц</w:t>
      </w:r>
    </w:p>
    <w:p w14:paraId="401AA747" w14:textId="77777777" w:rsidR="00F53163" w:rsidRPr="00F53163" w:rsidRDefault="00F53163" w:rsidP="00F53163">
      <w:pPr>
        <w:widowControl w:val="0"/>
        <w:autoSpaceDE w:val="0"/>
        <w:autoSpaceDN w:val="0"/>
        <w:adjustRightInd w:val="0"/>
        <w:spacing w:before="16"/>
        <w:ind w:left="31" w:right="31"/>
        <w:rPr>
          <w:b/>
        </w:rPr>
      </w:pPr>
      <w:r>
        <w:rPr>
          <w:b/>
        </w:rPr>
        <w:t>о п</w:t>
      </w:r>
      <w:r w:rsidRPr="00F53163">
        <w:rPr>
          <w:b/>
        </w:rPr>
        <w:t>редоставлени</w:t>
      </w:r>
      <w:r>
        <w:rPr>
          <w:b/>
        </w:rPr>
        <w:t>и</w:t>
      </w:r>
      <w:r w:rsidRPr="00F53163">
        <w:rPr>
          <w:b/>
        </w:rPr>
        <w:t xml:space="preserve"> земельного участка, находящегося в муниципальной собственности,</w:t>
      </w:r>
    </w:p>
    <w:p w14:paraId="5990136D" w14:textId="77777777" w:rsidR="00F53163" w:rsidRDefault="00F53163" w:rsidP="00F53163">
      <w:pPr>
        <w:widowControl w:val="0"/>
        <w:autoSpaceDE w:val="0"/>
        <w:autoSpaceDN w:val="0"/>
        <w:adjustRightInd w:val="0"/>
        <w:spacing w:before="16"/>
        <w:ind w:left="31" w:right="31"/>
        <w:jc w:val="center"/>
        <w:rPr>
          <w:noProof/>
        </w:rPr>
      </w:pPr>
      <w:r w:rsidRPr="00F53163">
        <w:rPr>
          <w:b/>
        </w:rPr>
        <w:t>или государственная собственность на который не разграничена, на торгах</w:t>
      </w:r>
      <w:r>
        <w:rPr>
          <w:noProof/>
        </w:rPr>
        <w:t xml:space="preserve"> </w:t>
      </w:r>
    </w:p>
    <w:p w14:paraId="07462520" w14:textId="77777777" w:rsidR="007E2A1C" w:rsidRPr="008970F1" w:rsidRDefault="00F2240D" w:rsidP="00F53163">
      <w:pPr>
        <w:widowControl w:val="0"/>
        <w:autoSpaceDE w:val="0"/>
        <w:autoSpaceDN w:val="0"/>
        <w:adjustRightInd w:val="0"/>
        <w:spacing w:before="16"/>
        <w:ind w:left="31" w:right="31"/>
        <w:jc w:val="center"/>
        <w:rPr>
          <w:b/>
        </w:rPr>
      </w:pPr>
      <w:r>
        <w:rPr>
          <w:noProof/>
        </w:rPr>
        <mc:AlternateContent>
          <mc:Choice Requires="wpg">
            <w:drawing>
              <wp:anchor distT="0" distB="0" distL="114300" distR="114300" simplePos="0" relativeHeight="251659264" behindDoc="0" locked="0" layoutInCell="1" allowOverlap="1" wp14:anchorId="2B62C20F" wp14:editId="06BB829A">
                <wp:simplePos x="0" y="0"/>
                <wp:positionH relativeFrom="column">
                  <wp:posOffset>-341300</wp:posOffset>
                </wp:positionH>
                <wp:positionV relativeFrom="paragraph">
                  <wp:posOffset>150495</wp:posOffset>
                </wp:positionV>
                <wp:extent cx="6286500" cy="2099462"/>
                <wp:effectExtent l="0" t="0" r="19050" b="15240"/>
                <wp:wrapNone/>
                <wp:docPr id="1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2099462"/>
                          <a:chOff x="5555" y="2041"/>
                          <a:chExt cx="5367" cy="3344"/>
                        </a:xfrm>
                      </wpg:grpSpPr>
                      <wps:wsp>
                        <wps:cNvPr id="18" name="Rectangle 3"/>
                        <wps:cNvSpPr>
                          <a:spLocks noChangeArrowheads="1"/>
                        </wps:cNvSpPr>
                        <wps:spPr bwMode="auto">
                          <a:xfrm>
                            <a:off x="5555" y="2041"/>
                            <a:ext cx="5367" cy="975"/>
                          </a:xfrm>
                          <a:prstGeom prst="rect">
                            <a:avLst/>
                          </a:prstGeom>
                          <a:solidFill>
                            <a:srgbClr val="FFFFFF"/>
                          </a:solidFill>
                          <a:ln w="9525">
                            <a:solidFill>
                              <a:srgbClr val="000000"/>
                            </a:solidFill>
                            <a:miter lim="800000"/>
                            <a:headEnd/>
                            <a:tailEnd/>
                          </a:ln>
                        </wps:spPr>
                        <wps:txbx>
                          <w:txbxContent>
                            <w:p w14:paraId="31F09F9F" w14:textId="77777777" w:rsidR="00670AC7" w:rsidRDefault="00670AC7" w:rsidP="007E2A1C">
                              <w:pPr>
                                <w:jc w:val="center"/>
                                <w:rPr>
                                  <w:sz w:val="22"/>
                                  <w:szCs w:val="22"/>
                                </w:rPr>
                              </w:pPr>
                            </w:p>
                            <w:p w14:paraId="772876F7" w14:textId="77777777" w:rsidR="00670AC7" w:rsidRPr="0072341C" w:rsidRDefault="00670AC7" w:rsidP="007E2A1C">
                              <w:pPr>
                                <w:jc w:val="center"/>
                              </w:pPr>
                              <w:r>
                                <w:t>Поступление</w:t>
                              </w:r>
                              <w:r w:rsidRPr="0072341C">
                                <w:t xml:space="preserve"> в </w:t>
                              </w:r>
                              <w:r>
                                <w:t>уполномоченный орган местного самоуправления</w:t>
                              </w:r>
                              <w:r w:rsidRPr="0072341C">
                                <w:t xml:space="preserve"> </w:t>
                              </w:r>
                              <w:r>
                                <w:t xml:space="preserve">заявления </w:t>
                              </w:r>
                              <w:r w:rsidRPr="0072341C">
                                <w:t xml:space="preserve">о </w:t>
                              </w:r>
                              <w:r>
                                <w:t>предоставлении муниципальной услуги</w:t>
                              </w:r>
                              <w:r w:rsidRPr="0072341C">
                                <w:t xml:space="preserve"> </w:t>
                              </w:r>
                            </w:p>
                          </w:txbxContent>
                        </wps:txbx>
                        <wps:bodyPr rot="0" vert="horz" wrap="square" lIns="91440" tIns="45720" rIns="91440" bIns="45720" anchor="t" anchorCtr="0" upright="1">
                          <a:noAutofit/>
                        </wps:bodyPr>
                      </wps:wsp>
                      <wps:wsp>
                        <wps:cNvPr id="19" name="Rectangle 4"/>
                        <wps:cNvSpPr>
                          <a:spLocks noChangeArrowheads="1"/>
                        </wps:cNvSpPr>
                        <wps:spPr bwMode="auto">
                          <a:xfrm>
                            <a:off x="5555" y="3295"/>
                            <a:ext cx="5367" cy="976"/>
                          </a:xfrm>
                          <a:prstGeom prst="rect">
                            <a:avLst/>
                          </a:prstGeom>
                          <a:solidFill>
                            <a:srgbClr val="FFFFFF"/>
                          </a:solidFill>
                          <a:ln w="9525">
                            <a:solidFill>
                              <a:srgbClr val="000000"/>
                            </a:solidFill>
                            <a:miter lim="800000"/>
                            <a:headEnd/>
                            <a:tailEnd/>
                          </a:ln>
                        </wps:spPr>
                        <wps:txbx>
                          <w:txbxContent>
                            <w:p w14:paraId="61FDD091" w14:textId="77777777" w:rsidR="00670AC7" w:rsidRDefault="00670AC7" w:rsidP="007E2A1C">
                              <w:pPr>
                                <w:jc w:val="center"/>
                                <w:rPr>
                                  <w:sz w:val="22"/>
                                  <w:szCs w:val="22"/>
                                </w:rPr>
                              </w:pPr>
                            </w:p>
                            <w:p w14:paraId="61373FB6" w14:textId="77777777" w:rsidR="00670AC7" w:rsidRPr="0072341C" w:rsidRDefault="00670AC7" w:rsidP="00560688">
                              <w:pPr>
                                <w:jc w:val="center"/>
                              </w:pPr>
                              <w:r w:rsidRPr="00353FA0">
                                <w:t xml:space="preserve">Прием и регистрация </w:t>
                              </w:r>
                              <w:r>
                                <w:t>уполномоченным органом местного самоуправления</w:t>
                              </w:r>
                              <w:r w:rsidRPr="0072341C">
                                <w:t xml:space="preserve"> </w:t>
                              </w:r>
                              <w:r w:rsidRPr="00353FA0">
                                <w:t xml:space="preserve">заявления о </w:t>
                              </w:r>
                              <w:r>
                                <w:t>предоставлении муниципальной услуги</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5555" y="4549"/>
                            <a:ext cx="5367" cy="836"/>
                          </a:xfrm>
                          <a:prstGeom prst="rect">
                            <a:avLst/>
                          </a:prstGeom>
                          <a:solidFill>
                            <a:srgbClr val="FFFFFF"/>
                          </a:solidFill>
                          <a:ln w="9525">
                            <a:solidFill>
                              <a:srgbClr val="000000"/>
                            </a:solidFill>
                            <a:miter lim="800000"/>
                            <a:headEnd/>
                            <a:tailEnd/>
                          </a:ln>
                        </wps:spPr>
                        <wps:txbx>
                          <w:txbxContent>
                            <w:p w14:paraId="1069D2D4" w14:textId="77777777" w:rsidR="00670AC7" w:rsidRPr="00353FA0" w:rsidRDefault="00670AC7" w:rsidP="007E2A1C">
                              <w:pPr>
                                <w:jc w:val="center"/>
                              </w:pPr>
                              <w:r w:rsidRPr="00353FA0">
                                <w:t xml:space="preserve">Рассмотрение </w:t>
                              </w:r>
                              <w:r>
                                <w:t>уполномоченным органом местного самоуправления</w:t>
                              </w:r>
                              <w:r w:rsidRPr="0072341C">
                                <w:t xml:space="preserve"> </w:t>
                              </w:r>
                              <w:r w:rsidRPr="00353FA0">
                                <w:t xml:space="preserve">заявления о </w:t>
                              </w:r>
                              <w:r>
                                <w:t>предоставлении муниципальной услуги</w:t>
                              </w:r>
                            </w:p>
                          </w:txbxContent>
                        </wps:txbx>
                        <wps:bodyPr rot="0" vert="horz" wrap="square" lIns="91440" tIns="45720" rIns="91440" bIns="45720" anchor="t" anchorCtr="0" upright="1">
                          <a:noAutofit/>
                        </wps:bodyPr>
                      </wps:wsp>
                      <wps:wsp>
                        <wps:cNvPr id="21" name="Line 6"/>
                        <wps:cNvCnPr>
                          <a:cxnSpLocks noChangeShapeType="1"/>
                        </wps:cNvCnPr>
                        <wps:spPr bwMode="auto">
                          <a:xfrm>
                            <a:off x="8148" y="3016"/>
                            <a:ext cx="1" cy="2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8148" y="4271"/>
                            <a:ext cx="1" cy="2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2C20F" id="Group 2" o:spid="_x0000_s1026" style="position:absolute;left:0;text-align:left;margin-left:-26.85pt;margin-top:11.85pt;width:495pt;height:165.3pt;z-index:251659264" coordorigin="5555,2041" coordsize="5367,3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">
                <v:rect id="Rectangle 3" o:spid="_x0000_s1027" style="position:absolute;left:5555;top:2041;width:5367;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31F09F9F" w14:textId="77777777" w:rsidR="00670AC7" w:rsidRDefault="00670AC7" w:rsidP="007E2A1C">
                        <w:pPr>
                          <w:jc w:val="center"/>
                          <w:rPr>
                            <w:sz w:val="22"/>
                            <w:szCs w:val="22"/>
                          </w:rPr>
                        </w:pPr>
                      </w:p>
                      <w:p w14:paraId="772876F7" w14:textId="77777777" w:rsidR="00670AC7" w:rsidRPr="0072341C" w:rsidRDefault="00670AC7" w:rsidP="007E2A1C">
                        <w:pPr>
                          <w:jc w:val="center"/>
                        </w:pPr>
                        <w:r>
                          <w:t>Поступление</w:t>
                        </w:r>
                        <w:r w:rsidRPr="0072341C">
                          <w:t xml:space="preserve"> в </w:t>
                        </w:r>
                        <w:r>
                          <w:t>уполномоченный орган местного самоуправления</w:t>
                        </w:r>
                        <w:r w:rsidRPr="0072341C">
                          <w:t xml:space="preserve"> </w:t>
                        </w:r>
                        <w:r>
                          <w:t xml:space="preserve">заявления </w:t>
                        </w:r>
                        <w:r w:rsidRPr="0072341C">
                          <w:t xml:space="preserve">о </w:t>
                        </w:r>
                        <w:r>
                          <w:t>предоставлении муниципальной услуги</w:t>
                        </w:r>
                        <w:r w:rsidRPr="0072341C">
                          <w:t xml:space="preserve"> </w:t>
                        </w:r>
                      </w:p>
                    </w:txbxContent>
                  </v:textbox>
                </v:rect>
                <v:rect id="Rectangle 4" o:spid="_x0000_s1028" style="position:absolute;left:5555;top:3295;width:5367;height: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61FDD091" w14:textId="77777777" w:rsidR="00670AC7" w:rsidRDefault="00670AC7" w:rsidP="007E2A1C">
                        <w:pPr>
                          <w:jc w:val="center"/>
                          <w:rPr>
                            <w:sz w:val="22"/>
                            <w:szCs w:val="22"/>
                          </w:rPr>
                        </w:pPr>
                      </w:p>
                      <w:p w14:paraId="61373FB6" w14:textId="77777777" w:rsidR="00670AC7" w:rsidRPr="0072341C" w:rsidRDefault="00670AC7" w:rsidP="00560688">
                        <w:pPr>
                          <w:jc w:val="center"/>
                        </w:pPr>
                        <w:r w:rsidRPr="00353FA0">
                          <w:t xml:space="preserve">Прием и регистрация </w:t>
                        </w:r>
                        <w:r>
                          <w:t>уполномоченным органом местного самоуправления</w:t>
                        </w:r>
                        <w:r w:rsidRPr="0072341C">
                          <w:t xml:space="preserve"> </w:t>
                        </w:r>
                        <w:r w:rsidRPr="00353FA0">
                          <w:t xml:space="preserve">заявления о </w:t>
                        </w:r>
                        <w:r>
                          <w:t>предоставлении муниципальной услуги</w:t>
                        </w:r>
                      </w:p>
                    </w:txbxContent>
                  </v:textbox>
                </v:rect>
                <v:rect id="Rectangle 5" o:spid="_x0000_s1029" style="position:absolute;left:5555;top:4549;width:5367;height: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14:paraId="1069D2D4" w14:textId="77777777" w:rsidR="00670AC7" w:rsidRPr="00353FA0" w:rsidRDefault="00670AC7" w:rsidP="007E2A1C">
                        <w:pPr>
                          <w:jc w:val="center"/>
                        </w:pPr>
                        <w:r w:rsidRPr="00353FA0">
                          <w:t xml:space="preserve">Рассмотрение </w:t>
                        </w:r>
                        <w:r>
                          <w:t>уполномоченным органом местного самоуправления</w:t>
                        </w:r>
                        <w:r w:rsidRPr="0072341C">
                          <w:t xml:space="preserve"> </w:t>
                        </w:r>
                        <w:r w:rsidRPr="00353FA0">
                          <w:t xml:space="preserve">заявления о </w:t>
                        </w:r>
                        <w:r>
                          <w:t>предоставлении муниципальной услуги</w:t>
                        </w:r>
                      </w:p>
                    </w:txbxContent>
                  </v:textbox>
                </v:rect>
                <v:line id="Line 6" o:spid="_x0000_s1030" style="position:absolute;visibility:visible;mso-wrap-style:square" from="8148,3016" to="8149,3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7" o:spid="_x0000_s1031" style="position:absolute;visibility:visible;mso-wrap-style:square" from="8148,4271" to="8149,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group>
            </w:pict>
          </mc:Fallback>
        </mc:AlternateContent>
      </w:r>
    </w:p>
    <w:p w14:paraId="290AFF03" w14:textId="77777777" w:rsidR="007E2A1C" w:rsidRDefault="007E2A1C" w:rsidP="007E2A1C">
      <w:pPr>
        <w:pStyle w:val="ConsPlusNormal"/>
        <w:widowControl/>
        <w:ind w:firstLine="0"/>
        <w:jc w:val="center"/>
        <w:rPr>
          <w:rFonts w:ascii="Times New Roman" w:hAnsi="Times New Roman" w:cs="Times New Roman"/>
          <w:sz w:val="28"/>
          <w:szCs w:val="28"/>
        </w:rPr>
      </w:pPr>
    </w:p>
    <w:p w14:paraId="25E5ED62" w14:textId="77777777" w:rsidR="007E2A1C" w:rsidRDefault="007E2A1C" w:rsidP="007E2A1C">
      <w:pPr>
        <w:pStyle w:val="ConsPlusNormal"/>
        <w:widowControl/>
        <w:ind w:firstLine="0"/>
        <w:jc w:val="center"/>
        <w:rPr>
          <w:rFonts w:ascii="Times New Roman" w:hAnsi="Times New Roman" w:cs="Times New Roman"/>
          <w:sz w:val="28"/>
          <w:szCs w:val="28"/>
        </w:rPr>
      </w:pPr>
    </w:p>
    <w:p w14:paraId="00D09389" w14:textId="77777777" w:rsidR="007E2A1C" w:rsidRDefault="007E2A1C" w:rsidP="007E2A1C">
      <w:pPr>
        <w:pStyle w:val="ConsPlusNormal"/>
        <w:widowControl/>
        <w:ind w:firstLine="0"/>
        <w:jc w:val="center"/>
        <w:rPr>
          <w:rFonts w:ascii="Times New Roman" w:hAnsi="Times New Roman" w:cs="Times New Roman"/>
          <w:sz w:val="28"/>
          <w:szCs w:val="28"/>
        </w:rPr>
      </w:pPr>
    </w:p>
    <w:p w14:paraId="5CB89475" w14:textId="77777777" w:rsidR="007E2A1C" w:rsidRDefault="007E2A1C" w:rsidP="007E2A1C">
      <w:pPr>
        <w:pStyle w:val="ConsPlusNormal"/>
        <w:widowControl/>
        <w:ind w:firstLine="0"/>
        <w:rPr>
          <w:rFonts w:ascii="Times New Roman" w:hAnsi="Times New Roman" w:cs="Times New Roman"/>
          <w:sz w:val="28"/>
          <w:szCs w:val="28"/>
        </w:rPr>
      </w:pPr>
    </w:p>
    <w:p w14:paraId="3024345B" w14:textId="77777777" w:rsidR="007E2A1C" w:rsidRDefault="007E2A1C" w:rsidP="007E2A1C">
      <w:pPr>
        <w:pStyle w:val="ConsPlusNormal"/>
        <w:widowControl/>
        <w:ind w:firstLine="0"/>
        <w:rPr>
          <w:rFonts w:ascii="Times New Roman" w:hAnsi="Times New Roman" w:cs="Times New Roman"/>
          <w:sz w:val="28"/>
          <w:szCs w:val="28"/>
        </w:rPr>
      </w:pPr>
    </w:p>
    <w:p w14:paraId="77F962EB" w14:textId="77777777" w:rsidR="007E2A1C" w:rsidRDefault="007E2A1C" w:rsidP="007E2A1C">
      <w:pPr>
        <w:pStyle w:val="ConsPlusNormal"/>
        <w:widowControl/>
        <w:ind w:firstLine="0"/>
        <w:rPr>
          <w:rFonts w:ascii="Times New Roman" w:hAnsi="Times New Roman" w:cs="Times New Roman"/>
          <w:sz w:val="28"/>
          <w:szCs w:val="28"/>
        </w:rPr>
      </w:pPr>
    </w:p>
    <w:p w14:paraId="3554C5BC" w14:textId="77777777" w:rsidR="007E2A1C" w:rsidRDefault="007E2A1C" w:rsidP="007E2A1C">
      <w:pPr>
        <w:pStyle w:val="ConsPlusNormal"/>
        <w:widowControl/>
        <w:ind w:firstLine="0"/>
        <w:jc w:val="center"/>
        <w:rPr>
          <w:rFonts w:ascii="Times New Roman" w:hAnsi="Times New Roman" w:cs="Times New Roman"/>
          <w:sz w:val="28"/>
          <w:szCs w:val="28"/>
        </w:rPr>
      </w:pPr>
    </w:p>
    <w:p w14:paraId="10329A96" w14:textId="77777777" w:rsidR="007E2A1C" w:rsidRDefault="007E2A1C" w:rsidP="007E2A1C">
      <w:pPr>
        <w:pStyle w:val="ConsPlusNormal"/>
        <w:widowControl/>
        <w:ind w:firstLine="0"/>
        <w:jc w:val="center"/>
        <w:rPr>
          <w:rFonts w:ascii="Times New Roman" w:hAnsi="Times New Roman" w:cs="Times New Roman"/>
          <w:sz w:val="28"/>
          <w:szCs w:val="28"/>
        </w:rPr>
      </w:pPr>
    </w:p>
    <w:p w14:paraId="00612571" w14:textId="77777777" w:rsidR="007E2A1C" w:rsidRDefault="007E2A1C" w:rsidP="007E2A1C">
      <w:pPr>
        <w:pStyle w:val="ConsPlusNormal"/>
        <w:widowControl/>
        <w:ind w:firstLine="0"/>
        <w:jc w:val="center"/>
        <w:rPr>
          <w:rFonts w:ascii="Times New Roman" w:hAnsi="Times New Roman" w:cs="Times New Roman"/>
          <w:sz w:val="28"/>
          <w:szCs w:val="28"/>
        </w:rPr>
      </w:pPr>
    </w:p>
    <w:p w14:paraId="29E61554" w14:textId="77777777" w:rsidR="007E2A1C" w:rsidRDefault="007E2A1C" w:rsidP="007E2A1C">
      <w:pPr>
        <w:pStyle w:val="ConsPlusNormal"/>
        <w:widowControl/>
        <w:ind w:firstLine="0"/>
        <w:jc w:val="center"/>
        <w:rPr>
          <w:rFonts w:ascii="Times New Roman" w:hAnsi="Times New Roman" w:cs="Times New Roman"/>
          <w:sz w:val="28"/>
          <w:szCs w:val="28"/>
        </w:rPr>
      </w:pPr>
    </w:p>
    <w:p w14:paraId="7ACCF09C" w14:textId="77777777" w:rsidR="007E2A1C" w:rsidRDefault="00EC6B20" w:rsidP="007E2A1C">
      <w:pPr>
        <w:pStyle w:val="ConsPlusNormal"/>
        <w:widowControl/>
        <w:ind w:firstLine="0"/>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628E0457" wp14:editId="7D4978DC">
                <wp:simplePos x="0" y="0"/>
                <wp:positionH relativeFrom="column">
                  <wp:posOffset>3844290</wp:posOffset>
                </wp:positionH>
                <wp:positionV relativeFrom="paragraph">
                  <wp:posOffset>36830</wp:posOffset>
                </wp:positionV>
                <wp:extent cx="304800" cy="226695"/>
                <wp:effectExtent l="9525" t="7620" r="47625" b="51435"/>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2BAFA" id="Line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2.9pt" to="326.7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">
                <v:stroke endarrow="block"/>
              </v:line>
            </w:pict>
          </mc:Fallback>
        </mc:AlternateContent>
      </w:r>
      <w:r>
        <w:rPr>
          <w:noProof/>
        </w:rPr>
        <mc:AlternateContent>
          <mc:Choice Requires="wps">
            <w:drawing>
              <wp:anchor distT="0" distB="0" distL="114300" distR="114300" simplePos="0" relativeHeight="251662336" behindDoc="0" locked="0" layoutInCell="1" allowOverlap="1" wp14:anchorId="06AE8869" wp14:editId="70B3DA9D">
                <wp:simplePos x="0" y="0"/>
                <wp:positionH relativeFrom="column">
                  <wp:posOffset>1272540</wp:posOffset>
                </wp:positionH>
                <wp:positionV relativeFrom="paragraph">
                  <wp:posOffset>36830</wp:posOffset>
                </wp:positionV>
                <wp:extent cx="314325" cy="226695"/>
                <wp:effectExtent l="47625" t="7620" r="9525" b="5143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2F5D2" id="Line 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2.9pt" to="124.9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">
                <v:stroke endarrow="block"/>
              </v:line>
            </w:pict>
          </mc:Fallback>
        </mc:AlternateContent>
      </w:r>
    </w:p>
    <w:p w14:paraId="233788A2" w14:textId="77777777" w:rsidR="007E2A1C" w:rsidRDefault="00C8580F" w:rsidP="007E2A1C">
      <w:pPr>
        <w:pStyle w:val="ConsPlusNormal"/>
        <w:widowControl/>
        <w:ind w:firstLine="0"/>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3ED6BB43" wp14:editId="4EDAC77D">
                <wp:simplePos x="0" y="0"/>
                <wp:positionH relativeFrom="column">
                  <wp:posOffset>2804236</wp:posOffset>
                </wp:positionH>
                <wp:positionV relativeFrom="paragraph">
                  <wp:posOffset>76149</wp:posOffset>
                </wp:positionV>
                <wp:extent cx="3086100" cy="335991"/>
                <wp:effectExtent l="0" t="0" r="19050" b="2603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5991"/>
                        </a:xfrm>
                        <a:prstGeom prst="rect">
                          <a:avLst/>
                        </a:prstGeom>
                        <a:solidFill>
                          <a:srgbClr val="FFFFFF"/>
                        </a:solidFill>
                        <a:ln w="9525">
                          <a:solidFill>
                            <a:srgbClr val="000000"/>
                          </a:solidFill>
                          <a:miter lim="800000"/>
                          <a:headEnd/>
                          <a:tailEnd/>
                        </a:ln>
                      </wps:spPr>
                      <wps:txbx>
                        <w:txbxContent>
                          <w:p w14:paraId="469B9D69" w14:textId="77777777" w:rsidR="00670AC7" w:rsidRPr="005E5971" w:rsidRDefault="00670AC7" w:rsidP="007E2A1C">
                            <w:pPr>
                              <w:jc w:val="center"/>
                            </w:pPr>
                            <w:r>
                              <w:t>При отсутствии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6BB43" id="Rectangle 10" o:spid="_x0000_s1032" style="position:absolute;left:0;text-align:left;margin-left:220.8pt;margin-top:6pt;width:243pt;height: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">
                <v:textbox>
                  <w:txbxContent>
                    <w:p w14:paraId="469B9D69" w14:textId="77777777" w:rsidR="00670AC7" w:rsidRPr="005E5971" w:rsidRDefault="00670AC7" w:rsidP="007E2A1C">
                      <w:pPr>
                        <w:jc w:val="center"/>
                      </w:pPr>
                      <w:r>
                        <w:t>При отсутствии оснований для отказа</w:t>
                      </w:r>
                    </w:p>
                  </w:txbxContent>
                </v:textbox>
              </v:rect>
            </w:pict>
          </mc:Fallback>
        </mc:AlternateContent>
      </w:r>
      <w:r w:rsidR="00560688">
        <w:rPr>
          <w:noProof/>
        </w:rPr>
        <mc:AlternateContent>
          <mc:Choice Requires="wps">
            <w:drawing>
              <wp:anchor distT="0" distB="0" distL="114300" distR="114300" simplePos="0" relativeHeight="251660288" behindDoc="0" locked="0" layoutInCell="1" allowOverlap="1" wp14:anchorId="3A23F18F" wp14:editId="0FF6CB0D">
                <wp:simplePos x="0" y="0"/>
                <wp:positionH relativeFrom="column">
                  <wp:posOffset>-276284</wp:posOffset>
                </wp:positionH>
                <wp:positionV relativeFrom="paragraph">
                  <wp:posOffset>73686</wp:posOffset>
                </wp:positionV>
                <wp:extent cx="2971800" cy="457200"/>
                <wp:effectExtent l="13335" t="5715" r="5715" b="1333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57200"/>
                        </a:xfrm>
                        <a:prstGeom prst="rect">
                          <a:avLst/>
                        </a:prstGeom>
                        <a:solidFill>
                          <a:srgbClr val="FFFFFF"/>
                        </a:solidFill>
                        <a:ln w="9525">
                          <a:solidFill>
                            <a:srgbClr val="000000"/>
                          </a:solidFill>
                          <a:miter lim="800000"/>
                          <a:headEnd/>
                          <a:tailEnd/>
                        </a:ln>
                      </wps:spPr>
                      <wps:txbx>
                        <w:txbxContent>
                          <w:p w14:paraId="26E15135" w14:textId="77777777" w:rsidR="00670AC7" w:rsidRPr="00353FA0" w:rsidRDefault="00670AC7" w:rsidP="007E2A1C">
                            <w:pPr>
                              <w:jc w:val="center"/>
                            </w:pPr>
                            <w:r w:rsidRPr="00353FA0">
                              <w:t>При наличии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F18F" id="Rectangle 11" o:spid="_x0000_s1033" style="position:absolute;left:0;text-align:left;margin-left:-21.75pt;margin-top:5.8pt;width:234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">
                <v:textbox>
                  <w:txbxContent>
                    <w:p w14:paraId="26E15135" w14:textId="77777777" w:rsidR="00670AC7" w:rsidRPr="00353FA0" w:rsidRDefault="00670AC7" w:rsidP="007E2A1C">
                      <w:pPr>
                        <w:jc w:val="center"/>
                      </w:pPr>
                      <w:r w:rsidRPr="00353FA0">
                        <w:t>При наличии оснований для отказа</w:t>
                      </w:r>
                    </w:p>
                  </w:txbxContent>
                </v:textbox>
              </v:rect>
            </w:pict>
          </mc:Fallback>
        </mc:AlternateContent>
      </w:r>
      <w:r w:rsidR="007E2A1C">
        <w:rPr>
          <w:rFonts w:ascii="Times New Roman" w:hAnsi="Times New Roman" w:cs="Times New Roman"/>
          <w:sz w:val="28"/>
          <w:szCs w:val="28"/>
        </w:rPr>
        <w:t xml:space="preserve">  </w:t>
      </w:r>
    </w:p>
    <w:p w14:paraId="2481815A" w14:textId="77777777" w:rsidR="007E2A1C" w:rsidRDefault="00EC6B20" w:rsidP="007E2A1C">
      <w:pPr>
        <w:pStyle w:val="ConsPlusNormal"/>
        <w:widowControl/>
        <w:ind w:firstLine="0"/>
        <w:rPr>
          <w:rFonts w:ascii="Times New Roman" w:hAnsi="Times New Roman" w:cs="Times New Roman"/>
          <w:sz w:val="28"/>
          <w:szCs w:val="28"/>
        </w:rPr>
      </w:pPr>
      <w:r>
        <w:rPr>
          <w:noProof/>
        </w:rPr>
        <mc:AlternateContent>
          <mc:Choice Requires="wps">
            <w:drawing>
              <wp:anchor distT="0" distB="0" distL="114300" distR="114300" simplePos="0" relativeHeight="251672576" behindDoc="0" locked="0" layoutInCell="1" allowOverlap="1" wp14:anchorId="09D86BDF" wp14:editId="4EAEFBB0">
                <wp:simplePos x="0" y="0"/>
                <wp:positionH relativeFrom="column">
                  <wp:posOffset>4346575</wp:posOffset>
                </wp:positionH>
                <wp:positionV relativeFrom="paragraph">
                  <wp:posOffset>176530</wp:posOffset>
                </wp:positionV>
                <wp:extent cx="0" cy="207645"/>
                <wp:effectExtent l="54610" t="13335" r="59690" b="1714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D94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25pt,13.9pt" to="342.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H9JgIAAEs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">
                <v:stroke endarrow="block"/>
              </v:line>
            </w:pict>
          </mc:Fallback>
        </mc:AlternateContent>
      </w:r>
    </w:p>
    <w:p w14:paraId="174C0CA6" w14:textId="77777777" w:rsidR="007E2A1C" w:rsidRDefault="00EC6B20" w:rsidP="007E2A1C">
      <w:pPr>
        <w:pStyle w:val="ConsPlusNormal"/>
        <w:widowControl/>
        <w:tabs>
          <w:tab w:val="left" w:pos="8310"/>
        </w:tabs>
        <w:ind w:firstLine="0"/>
        <w:rPr>
          <w:rFonts w:ascii="Times New Roman" w:hAnsi="Times New Roman" w:cs="Times New Roman"/>
          <w:sz w:val="28"/>
          <w:szCs w:val="28"/>
        </w:rPr>
      </w:pPr>
      <w:r>
        <w:rPr>
          <w:noProof/>
        </w:rPr>
        <mc:AlternateContent>
          <mc:Choice Requires="wps">
            <w:drawing>
              <wp:anchor distT="0" distB="0" distL="114300" distR="114300" simplePos="0" relativeHeight="251665408" behindDoc="0" locked="0" layoutInCell="1" allowOverlap="1" wp14:anchorId="29FA7930" wp14:editId="0907EFA5">
                <wp:simplePos x="0" y="0"/>
                <wp:positionH relativeFrom="column">
                  <wp:posOffset>1143000</wp:posOffset>
                </wp:positionH>
                <wp:positionV relativeFrom="paragraph">
                  <wp:posOffset>107315</wp:posOffset>
                </wp:positionV>
                <wp:extent cx="0" cy="342900"/>
                <wp:effectExtent l="60960" t="5715" r="53340" b="2286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3623"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45pt" to="90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aLB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">
                <v:stroke endarrow="block"/>
              </v:line>
            </w:pict>
          </mc:Fallback>
        </mc:AlternateContent>
      </w:r>
      <w:r w:rsidR="007E2A1C">
        <w:rPr>
          <w:rFonts w:ascii="Times New Roman" w:hAnsi="Times New Roman" w:cs="Times New Roman"/>
          <w:sz w:val="28"/>
          <w:szCs w:val="28"/>
        </w:rPr>
        <w:tab/>
      </w:r>
    </w:p>
    <w:p w14:paraId="5B8E038F" w14:textId="77777777" w:rsidR="007E2A1C" w:rsidRPr="0072341C" w:rsidRDefault="00C8580F" w:rsidP="007E2A1C">
      <w:r>
        <w:rPr>
          <w:noProof/>
        </w:rPr>
        <mc:AlternateContent>
          <mc:Choice Requires="wps">
            <w:drawing>
              <wp:anchor distT="0" distB="0" distL="114300" distR="114300" simplePos="0" relativeHeight="251671552" behindDoc="0" locked="0" layoutInCell="1" allowOverlap="1" wp14:anchorId="1081522E" wp14:editId="4C3A5BE4">
                <wp:simplePos x="0" y="0"/>
                <wp:positionH relativeFrom="column">
                  <wp:posOffset>2716225</wp:posOffset>
                </wp:positionH>
                <wp:positionV relativeFrom="paragraph">
                  <wp:posOffset>3455</wp:posOffset>
                </wp:positionV>
                <wp:extent cx="3248025" cy="965606"/>
                <wp:effectExtent l="0" t="0" r="28575" b="2540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8025" cy="965606"/>
                        </a:xfrm>
                        <a:prstGeom prst="rect">
                          <a:avLst/>
                        </a:prstGeom>
                        <a:solidFill>
                          <a:srgbClr val="FFFFFF"/>
                        </a:solidFill>
                        <a:ln w="9525">
                          <a:solidFill>
                            <a:srgbClr val="000000"/>
                          </a:solidFill>
                          <a:miter lim="800000"/>
                          <a:headEnd/>
                          <a:tailEnd/>
                        </a:ln>
                      </wps:spPr>
                      <wps:txbx>
                        <w:txbxContent>
                          <w:p w14:paraId="5225F40D" w14:textId="77777777" w:rsidR="00670AC7" w:rsidRPr="002E2F75" w:rsidRDefault="00670AC7" w:rsidP="007E2A1C">
                            <w:pPr>
                              <w:jc w:val="center"/>
                            </w:pPr>
                            <w:r w:rsidRPr="002E2F75">
                              <w:t>Подготовка</w:t>
                            </w:r>
                            <w:r>
                              <w:t xml:space="preserve"> проекта решения о согласовании схемы расположения земельного участка (промежуточный результат предоставления Муниципальной услуги), проекта решения о проведении аукциона</w:t>
                            </w:r>
                          </w:p>
                          <w:p w14:paraId="151079B5" w14:textId="77777777" w:rsidR="00670AC7" w:rsidRPr="00A00E08" w:rsidRDefault="00670AC7" w:rsidP="007E2A1C">
                            <w:pPr>
                              <w:jc w:val="center"/>
                              <w:rPr>
                                <w:sz w:val="22"/>
                                <w:szCs w:val="22"/>
                              </w:rPr>
                            </w:pPr>
                          </w:p>
                          <w:p w14:paraId="3419C635" w14:textId="77777777" w:rsidR="00670AC7" w:rsidRPr="005E5971" w:rsidRDefault="00670AC7" w:rsidP="007E2A1C">
                            <w:pPr>
                              <w:jc w:val="center"/>
                            </w:pPr>
                            <w:r w:rsidRPr="005E597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1522E" id="Rectangle 13" o:spid="_x0000_s1034" style="position:absolute;left:0;text-align:left;margin-left:213.9pt;margin-top:.25pt;width:255.75pt;height:7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">
                <v:textbox>
                  <w:txbxContent>
                    <w:p w14:paraId="5225F40D" w14:textId="77777777" w:rsidR="00670AC7" w:rsidRPr="002E2F75" w:rsidRDefault="00670AC7" w:rsidP="007E2A1C">
                      <w:pPr>
                        <w:jc w:val="center"/>
                      </w:pPr>
                      <w:r w:rsidRPr="002E2F75">
                        <w:t>Подготовка</w:t>
                      </w:r>
                      <w:r>
                        <w:t xml:space="preserve"> проекта решения о согласовании схемы расположения земельного участка (промежуточный результат предоставления Муниципальной услуги), проекта решения о проведении аукциона</w:t>
                      </w:r>
                    </w:p>
                    <w:p w14:paraId="151079B5" w14:textId="77777777" w:rsidR="00670AC7" w:rsidRPr="00A00E08" w:rsidRDefault="00670AC7" w:rsidP="007E2A1C">
                      <w:pPr>
                        <w:jc w:val="center"/>
                        <w:rPr>
                          <w:sz w:val="22"/>
                          <w:szCs w:val="22"/>
                        </w:rPr>
                      </w:pPr>
                    </w:p>
                    <w:p w14:paraId="3419C635" w14:textId="77777777" w:rsidR="00670AC7" w:rsidRPr="005E5971" w:rsidRDefault="00670AC7" w:rsidP="007E2A1C">
                      <w:pPr>
                        <w:jc w:val="center"/>
                      </w:pPr>
                      <w:r w:rsidRPr="005E5971">
                        <w:t xml:space="preserve"> </w:t>
                      </w:r>
                    </w:p>
                  </w:txbxContent>
                </v:textbox>
              </v:rect>
            </w:pict>
          </mc:Fallback>
        </mc:AlternateContent>
      </w:r>
    </w:p>
    <w:p w14:paraId="722B7B2F" w14:textId="77777777" w:rsidR="007E2A1C" w:rsidRPr="0072341C" w:rsidRDefault="00EC6B20" w:rsidP="007E2A1C">
      <w:r>
        <w:rPr>
          <w:noProof/>
        </w:rPr>
        <mc:AlternateContent>
          <mc:Choice Requires="wps">
            <w:drawing>
              <wp:anchor distT="0" distB="0" distL="114300" distR="114300" simplePos="0" relativeHeight="251661312" behindDoc="0" locked="0" layoutInCell="1" allowOverlap="1" wp14:anchorId="75E427F8" wp14:editId="4CDE55BF">
                <wp:simplePos x="0" y="0"/>
                <wp:positionH relativeFrom="column">
                  <wp:posOffset>-341300</wp:posOffset>
                </wp:positionH>
                <wp:positionV relativeFrom="paragraph">
                  <wp:posOffset>102667</wp:posOffset>
                </wp:positionV>
                <wp:extent cx="2870835" cy="1140257"/>
                <wp:effectExtent l="0" t="0" r="24765" b="2222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835" cy="1140257"/>
                        </a:xfrm>
                        <a:prstGeom prst="rect">
                          <a:avLst/>
                        </a:prstGeom>
                        <a:solidFill>
                          <a:srgbClr val="FFFFFF"/>
                        </a:solidFill>
                        <a:ln w="9525">
                          <a:solidFill>
                            <a:srgbClr val="000000"/>
                          </a:solidFill>
                          <a:miter lim="800000"/>
                          <a:headEnd/>
                          <a:tailEnd/>
                        </a:ln>
                      </wps:spPr>
                      <wps:txbx>
                        <w:txbxContent>
                          <w:p w14:paraId="307E2727" w14:textId="77777777" w:rsidR="00670AC7" w:rsidRPr="00AD215F" w:rsidRDefault="00670AC7" w:rsidP="007E2A1C">
                            <w:pPr>
                              <w:jc w:val="center"/>
                              <w:rPr>
                                <w:sz w:val="22"/>
                                <w:szCs w:val="22"/>
                              </w:rPr>
                            </w:pPr>
                            <w:r>
                              <w:t>Подготовка и подписание мотивированного решения: об отказе в утверждении схемы расположения земельного участка, об отказе в проведении аукциона, о возврате заявления без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427F8" id="Rectangle 15" o:spid="_x0000_s1035" style="position:absolute;left:0;text-align:left;margin-left:-26.85pt;margin-top:8.1pt;width:226.05pt;height:8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">
                <v:textbox>
                  <w:txbxContent>
                    <w:p w14:paraId="307E2727" w14:textId="77777777" w:rsidR="00670AC7" w:rsidRPr="00AD215F" w:rsidRDefault="00670AC7" w:rsidP="007E2A1C">
                      <w:pPr>
                        <w:jc w:val="center"/>
                        <w:rPr>
                          <w:sz w:val="22"/>
                          <w:szCs w:val="22"/>
                        </w:rPr>
                      </w:pPr>
                      <w:r>
                        <w:t>Подготовка и подписание мотивированного решения: об отказе в утверждении схемы расположения земельного участка, об отказе в проведении аукциона, о возврате заявления без рассмотрения</w:t>
                      </w:r>
                    </w:p>
                  </w:txbxContent>
                </v:textbox>
              </v:rect>
            </w:pict>
          </mc:Fallback>
        </mc:AlternateContent>
      </w:r>
    </w:p>
    <w:p w14:paraId="0921AC0B" w14:textId="77777777" w:rsidR="007E2A1C" w:rsidRPr="0072341C" w:rsidRDefault="007E2A1C" w:rsidP="007E2A1C">
      <w:pPr>
        <w:tabs>
          <w:tab w:val="left" w:pos="8145"/>
        </w:tabs>
      </w:pPr>
      <w:r>
        <w:tab/>
      </w:r>
    </w:p>
    <w:p w14:paraId="6BD1E01C" w14:textId="77777777" w:rsidR="007E2A1C" w:rsidRPr="0072341C" w:rsidRDefault="007E2A1C" w:rsidP="007E2A1C"/>
    <w:p w14:paraId="6D8F8243" w14:textId="77777777" w:rsidR="007E2A1C" w:rsidRPr="0072341C" w:rsidRDefault="007E2A1C" w:rsidP="007E2A1C"/>
    <w:p w14:paraId="35853A5A" w14:textId="77777777" w:rsidR="007E2A1C" w:rsidRPr="0072341C" w:rsidRDefault="003541DA" w:rsidP="007E2A1C">
      <w:r>
        <w:rPr>
          <w:noProof/>
        </w:rPr>
        <mc:AlternateContent>
          <mc:Choice Requires="wps">
            <w:drawing>
              <wp:anchor distT="0" distB="0" distL="114300" distR="114300" simplePos="0" relativeHeight="251666432" behindDoc="0" locked="0" layoutInCell="1" allowOverlap="1" wp14:anchorId="088C5595" wp14:editId="0ABBFCC4">
                <wp:simplePos x="0" y="0"/>
                <wp:positionH relativeFrom="column">
                  <wp:posOffset>4390086</wp:posOffset>
                </wp:positionH>
                <wp:positionV relativeFrom="paragraph">
                  <wp:posOffset>28702</wp:posOffset>
                </wp:positionV>
                <wp:extent cx="0" cy="209550"/>
                <wp:effectExtent l="54610" t="8255" r="59690" b="2032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011EF"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7pt,2.25pt" to="345.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n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">
                <v:stroke endarrow="block"/>
              </v:line>
            </w:pict>
          </mc:Fallback>
        </mc:AlternateContent>
      </w:r>
    </w:p>
    <w:p w14:paraId="531C6BD5" w14:textId="77777777" w:rsidR="007E2A1C" w:rsidRPr="0072341C" w:rsidRDefault="00C8580F" w:rsidP="007E2A1C">
      <w:r>
        <w:rPr>
          <w:noProof/>
        </w:rPr>
        <mc:AlternateContent>
          <mc:Choice Requires="wps">
            <w:drawing>
              <wp:anchor distT="0" distB="0" distL="114300" distR="114300" simplePos="0" relativeHeight="251667456" behindDoc="0" locked="0" layoutInCell="1" allowOverlap="1" wp14:anchorId="68DC9131" wp14:editId="70BAE229">
                <wp:simplePos x="0" y="0"/>
                <wp:positionH relativeFrom="column">
                  <wp:posOffset>2796921</wp:posOffset>
                </wp:positionH>
                <wp:positionV relativeFrom="paragraph">
                  <wp:posOffset>100989</wp:posOffset>
                </wp:positionV>
                <wp:extent cx="3084195" cy="804063"/>
                <wp:effectExtent l="0" t="0" r="20955" b="1524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4195" cy="804063"/>
                        </a:xfrm>
                        <a:prstGeom prst="rect">
                          <a:avLst/>
                        </a:prstGeom>
                        <a:solidFill>
                          <a:srgbClr val="FFFFFF"/>
                        </a:solidFill>
                        <a:ln w="9525">
                          <a:solidFill>
                            <a:srgbClr val="000000"/>
                          </a:solidFill>
                          <a:miter lim="800000"/>
                          <a:headEnd/>
                          <a:tailEnd/>
                        </a:ln>
                      </wps:spPr>
                      <wps:txbx>
                        <w:txbxContent>
                          <w:p w14:paraId="02D9CCE8" w14:textId="77777777" w:rsidR="00670AC7" w:rsidRPr="005E5971" w:rsidRDefault="00670AC7" w:rsidP="007E2A1C">
                            <w:pPr>
                              <w:jc w:val="center"/>
                            </w:pPr>
                            <w:r w:rsidRPr="0077638D">
                              <w:t xml:space="preserve">Согласование проекта решения </w:t>
                            </w:r>
                            <w:r>
                              <w:t>с заинтересованными структурными подразделениями уполномоченного органа местного самоуправления</w:t>
                            </w:r>
                            <w:r w:rsidRPr="005E5971">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9131" id="Rectangle 17" o:spid="_x0000_s1036" style="position:absolute;left:0;text-align:left;margin-left:220.25pt;margin-top:7.95pt;width:242.85pt;height:6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">
                <v:textbox>
                  <w:txbxContent>
                    <w:p w14:paraId="02D9CCE8" w14:textId="77777777" w:rsidR="00670AC7" w:rsidRPr="005E5971" w:rsidRDefault="00670AC7" w:rsidP="007E2A1C">
                      <w:pPr>
                        <w:jc w:val="center"/>
                      </w:pPr>
                      <w:r w:rsidRPr="0077638D">
                        <w:t xml:space="preserve">Согласование проекта решения </w:t>
                      </w:r>
                      <w:r>
                        <w:t>с заинтересованными структурными подразделениями уполномоченного органа местного самоуправления</w:t>
                      </w:r>
                      <w:r w:rsidRPr="005E5971">
                        <w:t xml:space="preserve"> </w:t>
                      </w:r>
                    </w:p>
                  </w:txbxContent>
                </v:textbox>
              </v:rect>
            </w:pict>
          </mc:Fallback>
        </mc:AlternateContent>
      </w:r>
    </w:p>
    <w:p w14:paraId="04619BC1" w14:textId="77777777" w:rsidR="007E2A1C" w:rsidRPr="0072341C" w:rsidRDefault="00F2240D" w:rsidP="007E2A1C">
      <w:r>
        <w:rPr>
          <w:noProof/>
        </w:rPr>
        <mc:AlternateContent>
          <mc:Choice Requires="wps">
            <w:drawing>
              <wp:anchor distT="0" distB="0" distL="114300" distR="114300" simplePos="0" relativeHeight="251674624" behindDoc="0" locked="0" layoutInCell="1" allowOverlap="1" wp14:anchorId="4C83252C" wp14:editId="5E35E093">
                <wp:simplePos x="0" y="0"/>
                <wp:positionH relativeFrom="column">
                  <wp:posOffset>1069975</wp:posOffset>
                </wp:positionH>
                <wp:positionV relativeFrom="paragraph">
                  <wp:posOffset>111608</wp:posOffset>
                </wp:positionV>
                <wp:extent cx="0" cy="416967"/>
                <wp:effectExtent l="76200" t="0" r="57150" b="5969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9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4BF2" id="Line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5pt,8.8pt" to="84.2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">
                <v:stroke endarrow="block"/>
              </v:line>
            </w:pict>
          </mc:Fallback>
        </mc:AlternateContent>
      </w:r>
    </w:p>
    <w:p w14:paraId="2FA0F8A1" w14:textId="77777777" w:rsidR="007E2A1C" w:rsidRPr="0072341C" w:rsidRDefault="007E2A1C" w:rsidP="007E2A1C"/>
    <w:p w14:paraId="4D6F1732" w14:textId="77777777" w:rsidR="007E2A1C" w:rsidRDefault="00F2240D" w:rsidP="007E2A1C">
      <w:r>
        <w:rPr>
          <w:noProof/>
        </w:rPr>
        <mc:AlternateContent>
          <mc:Choice Requires="wps">
            <w:drawing>
              <wp:anchor distT="0" distB="0" distL="114300" distR="114300" simplePos="0" relativeHeight="251673600" behindDoc="0" locked="0" layoutInCell="1" allowOverlap="1" wp14:anchorId="53F54E34" wp14:editId="04C602D3">
                <wp:simplePos x="0" y="0"/>
                <wp:positionH relativeFrom="column">
                  <wp:posOffset>-392430</wp:posOffset>
                </wp:positionH>
                <wp:positionV relativeFrom="paragraph">
                  <wp:posOffset>119253</wp:posOffset>
                </wp:positionV>
                <wp:extent cx="2922270" cy="797026"/>
                <wp:effectExtent l="0" t="0" r="11430" b="2222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797026"/>
                        </a:xfrm>
                        <a:prstGeom prst="rect">
                          <a:avLst/>
                        </a:prstGeom>
                        <a:solidFill>
                          <a:srgbClr val="FFFFFF"/>
                        </a:solidFill>
                        <a:ln w="9525">
                          <a:solidFill>
                            <a:srgbClr val="000000"/>
                          </a:solidFill>
                          <a:miter lim="800000"/>
                          <a:headEnd/>
                          <a:tailEnd/>
                        </a:ln>
                      </wps:spPr>
                      <wps:txbx>
                        <w:txbxContent>
                          <w:p w14:paraId="447E41D7" w14:textId="77777777" w:rsidR="00670AC7" w:rsidRPr="00AD215F" w:rsidRDefault="00670AC7" w:rsidP="007E2A1C">
                            <w:pPr>
                              <w:jc w:val="center"/>
                              <w:rPr>
                                <w:sz w:val="22"/>
                                <w:szCs w:val="22"/>
                              </w:rPr>
                            </w:pPr>
                            <w:r w:rsidRPr="00DD1E99">
                              <w:t xml:space="preserve">Предоставление (направление) заявителю </w:t>
                            </w:r>
                            <w:r>
                              <w:t>мотивированного решения об отказе в предоставлении муниципальной услуги</w:t>
                            </w:r>
                          </w:p>
                          <w:p w14:paraId="3AB0A967" w14:textId="77777777" w:rsidR="00670AC7" w:rsidRPr="00DD1E99" w:rsidRDefault="00670AC7" w:rsidP="007E2A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54E34" id="Rectangle 19" o:spid="_x0000_s1037" style="position:absolute;left:0;text-align:left;margin-left:-30.9pt;margin-top:9.4pt;width:230.1pt;height:6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RKwIAAE8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">
                <v:textbox>
                  <w:txbxContent>
                    <w:p w14:paraId="447E41D7" w14:textId="77777777" w:rsidR="00670AC7" w:rsidRPr="00AD215F" w:rsidRDefault="00670AC7" w:rsidP="007E2A1C">
                      <w:pPr>
                        <w:jc w:val="center"/>
                        <w:rPr>
                          <w:sz w:val="22"/>
                          <w:szCs w:val="22"/>
                        </w:rPr>
                      </w:pPr>
                      <w:r w:rsidRPr="00DD1E99">
                        <w:t xml:space="preserve">Предоставление (направление) заявителю </w:t>
                      </w:r>
                      <w:r>
                        <w:t>мотивированного решения об отказе в предоставлении муниципальной услуги</w:t>
                      </w:r>
                    </w:p>
                    <w:p w14:paraId="3AB0A967" w14:textId="77777777" w:rsidR="00670AC7" w:rsidRPr="00DD1E99" w:rsidRDefault="00670AC7" w:rsidP="007E2A1C">
                      <w:pPr>
                        <w:jc w:val="center"/>
                      </w:pPr>
                    </w:p>
                  </w:txbxContent>
                </v:textbox>
              </v:rect>
            </w:pict>
          </mc:Fallback>
        </mc:AlternateContent>
      </w:r>
    </w:p>
    <w:p w14:paraId="39D9C9C8" w14:textId="77777777" w:rsidR="007E2A1C" w:rsidRPr="00353FA0" w:rsidRDefault="007E2A1C" w:rsidP="007E2A1C"/>
    <w:p w14:paraId="731ED7B8" w14:textId="77777777" w:rsidR="007E2A1C" w:rsidRPr="00353FA0" w:rsidRDefault="00C8580F" w:rsidP="007E2A1C">
      <w:r>
        <w:rPr>
          <w:noProof/>
        </w:rPr>
        <mc:AlternateContent>
          <mc:Choice Requires="wps">
            <w:drawing>
              <wp:anchor distT="0" distB="0" distL="114300" distR="114300" simplePos="0" relativeHeight="251675648" behindDoc="0" locked="0" layoutInCell="1" allowOverlap="1" wp14:anchorId="3B671BA4" wp14:editId="7D9C24E3">
                <wp:simplePos x="0" y="0"/>
                <wp:positionH relativeFrom="column">
                  <wp:posOffset>4419676</wp:posOffset>
                </wp:positionH>
                <wp:positionV relativeFrom="paragraph">
                  <wp:posOffset>14402</wp:posOffset>
                </wp:positionV>
                <wp:extent cx="0" cy="161925"/>
                <wp:effectExtent l="54610" t="11430" r="59690" b="1714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C1E6" id="Line 2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1.15pt" to="34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">
                <v:stroke endarrow="block"/>
              </v:line>
            </w:pict>
          </mc:Fallback>
        </mc:AlternateContent>
      </w:r>
    </w:p>
    <w:p w14:paraId="0146946D" w14:textId="77777777" w:rsidR="007E2A1C" w:rsidRPr="00353FA0" w:rsidRDefault="00C8580F" w:rsidP="007E2A1C">
      <w:r>
        <w:rPr>
          <w:noProof/>
        </w:rPr>
        <mc:AlternateContent>
          <mc:Choice Requires="wps">
            <w:drawing>
              <wp:anchor distT="0" distB="0" distL="114300" distR="114300" simplePos="0" relativeHeight="251668480" behindDoc="0" locked="0" layoutInCell="1" allowOverlap="1" wp14:anchorId="6A400F26" wp14:editId="36921A38">
                <wp:simplePos x="0" y="0"/>
                <wp:positionH relativeFrom="column">
                  <wp:posOffset>2906649</wp:posOffset>
                </wp:positionH>
                <wp:positionV relativeFrom="paragraph">
                  <wp:posOffset>7722</wp:posOffset>
                </wp:positionV>
                <wp:extent cx="2982595" cy="570484"/>
                <wp:effectExtent l="0" t="0" r="27305" b="2032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2595" cy="570484"/>
                        </a:xfrm>
                        <a:prstGeom prst="rect">
                          <a:avLst/>
                        </a:prstGeom>
                        <a:solidFill>
                          <a:srgbClr val="FFFFFF"/>
                        </a:solidFill>
                        <a:ln w="9525">
                          <a:solidFill>
                            <a:srgbClr val="000000"/>
                          </a:solidFill>
                          <a:miter lim="800000"/>
                          <a:headEnd/>
                          <a:tailEnd/>
                        </a:ln>
                      </wps:spPr>
                      <wps:txbx>
                        <w:txbxContent>
                          <w:p w14:paraId="3BE9F6F9" w14:textId="77777777" w:rsidR="00670AC7" w:rsidRDefault="00670AC7" w:rsidP="007E2A1C">
                            <w:pPr>
                              <w:autoSpaceDE w:val="0"/>
                              <w:autoSpaceDN w:val="0"/>
                              <w:adjustRightInd w:val="0"/>
                              <w:jc w:val="center"/>
                            </w:pPr>
                          </w:p>
                          <w:p w14:paraId="19B48753" w14:textId="77777777" w:rsidR="00670AC7" w:rsidRPr="00A00E08" w:rsidRDefault="00670AC7" w:rsidP="007E2A1C">
                            <w:pPr>
                              <w:autoSpaceDE w:val="0"/>
                              <w:autoSpaceDN w:val="0"/>
                              <w:adjustRightInd w:val="0"/>
                              <w:jc w:val="center"/>
                              <w:rPr>
                                <w:sz w:val="22"/>
                                <w:szCs w:val="22"/>
                              </w:rPr>
                            </w:pPr>
                            <w:r>
                              <w:t xml:space="preserve">Подписание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00F26" id="Rectangle 21" o:spid="_x0000_s1038" style="position:absolute;left:0;text-align:left;margin-left:228.85pt;margin-top:.6pt;width:234.85pt;height:4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">
                <v:textbox>
                  <w:txbxContent>
                    <w:p w14:paraId="3BE9F6F9" w14:textId="77777777" w:rsidR="00670AC7" w:rsidRDefault="00670AC7" w:rsidP="007E2A1C">
                      <w:pPr>
                        <w:autoSpaceDE w:val="0"/>
                        <w:autoSpaceDN w:val="0"/>
                        <w:adjustRightInd w:val="0"/>
                        <w:jc w:val="center"/>
                      </w:pPr>
                    </w:p>
                    <w:p w14:paraId="19B48753" w14:textId="77777777" w:rsidR="00670AC7" w:rsidRPr="00A00E08" w:rsidRDefault="00670AC7" w:rsidP="007E2A1C">
                      <w:pPr>
                        <w:autoSpaceDE w:val="0"/>
                        <w:autoSpaceDN w:val="0"/>
                        <w:adjustRightInd w:val="0"/>
                        <w:jc w:val="center"/>
                        <w:rPr>
                          <w:sz w:val="22"/>
                          <w:szCs w:val="22"/>
                        </w:rPr>
                      </w:pPr>
                      <w:r>
                        <w:t xml:space="preserve">Подписание решения </w:t>
                      </w:r>
                    </w:p>
                  </w:txbxContent>
                </v:textbox>
              </v:rect>
            </w:pict>
          </mc:Fallback>
        </mc:AlternateContent>
      </w:r>
    </w:p>
    <w:p w14:paraId="0BB8C057" w14:textId="77777777" w:rsidR="007E2A1C" w:rsidRPr="00353FA0" w:rsidRDefault="007E2A1C" w:rsidP="007E2A1C"/>
    <w:p w14:paraId="49B7798F" w14:textId="77777777" w:rsidR="007E2A1C" w:rsidRPr="00353FA0" w:rsidRDefault="007E2A1C" w:rsidP="007E2A1C"/>
    <w:p w14:paraId="1EBF51E2" w14:textId="77777777" w:rsidR="007E2A1C" w:rsidRPr="00353FA0" w:rsidRDefault="00C8580F" w:rsidP="007E2A1C">
      <w:r>
        <w:rPr>
          <w:noProof/>
        </w:rPr>
        <mc:AlternateContent>
          <mc:Choice Requires="wps">
            <w:drawing>
              <wp:anchor distT="0" distB="0" distL="114300" distR="114300" simplePos="0" relativeHeight="251670528" behindDoc="0" locked="0" layoutInCell="1" allowOverlap="1" wp14:anchorId="1E04A206" wp14:editId="32C88531">
                <wp:simplePos x="0" y="0"/>
                <wp:positionH relativeFrom="column">
                  <wp:posOffset>4484395</wp:posOffset>
                </wp:positionH>
                <wp:positionV relativeFrom="paragraph">
                  <wp:posOffset>18720</wp:posOffset>
                </wp:positionV>
                <wp:extent cx="0" cy="161925"/>
                <wp:effectExtent l="54610" t="10160" r="59690" b="184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2CED" id="Line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1pt,1.45pt" to="353.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">
                <v:stroke endarrow="block"/>
              </v:line>
            </w:pict>
          </mc:Fallback>
        </mc:AlternateContent>
      </w:r>
    </w:p>
    <w:p w14:paraId="2CB50EB0" w14:textId="77777777" w:rsidR="007E2A1C" w:rsidRPr="005E5971" w:rsidRDefault="00C8580F" w:rsidP="007E2A1C">
      <w:pPr>
        <w:jc w:val="center"/>
      </w:pPr>
      <w:r>
        <w:rPr>
          <w:noProof/>
        </w:rPr>
        <mc:AlternateContent>
          <mc:Choice Requires="wps">
            <w:drawing>
              <wp:anchor distT="0" distB="0" distL="114300" distR="114300" simplePos="0" relativeHeight="251669504" behindDoc="0" locked="0" layoutInCell="1" allowOverlap="1" wp14:anchorId="51AA6771" wp14:editId="114F2E33">
                <wp:simplePos x="0" y="0"/>
                <wp:positionH relativeFrom="column">
                  <wp:posOffset>2848127</wp:posOffset>
                </wp:positionH>
                <wp:positionV relativeFrom="paragraph">
                  <wp:posOffset>30632</wp:posOffset>
                </wp:positionV>
                <wp:extent cx="3088640" cy="1711757"/>
                <wp:effectExtent l="0" t="0" r="16510" b="2222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1711757"/>
                        </a:xfrm>
                        <a:prstGeom prst="rect">
                          <a:avLst/>
                        </a:prstGeom>
                        <a:solidFill>
                          <a:srgbClr val="FFFFFF"/>
                        </a:solidFill>
                        <a:ln w="9525">
                          <a:solidFill>
                            <a:srgbClr val="000000"/>
                          </a:solidFill>
                          <a:miter lim="800000"/>
                          <a:headEnd/>
                          <a:tailEnd/>
                        </a:ln>
                      </wps:spPr>
                      <wps:txbx>
                        <w:txbxContent>
                          <w:p w14:paraId="1CF33273" w14:textId="77777777" w:rsidR="00670AC7" w:rsidRPr="00A60011" w:rsidRDefault="00670AC7" w:rsidP="007E2A1C">
                            <w:pPr>
                              <w:autoSpaceDE w:val="0"/>
                              <w:autoSpaceDN w:val="0"/>
                              <w:adjustRightInd w:val="0"/>
                              <w:jc w:val="center"/>
                            </w:pPr>
                            <w:r w:rsidRPr="00DD1E99">
                              <w:t xml:space="preserve">Представление (направление) заявителю </w:t>
                            </w:r>
                            <w:r w:rsidRPr="00A60011">
                              <w:t xml:space="preserve">уведомления </w:t>
                            </w:r>
                            <w:r>
                              <w:t>о согласовании схемы расположения земельного участка, о</w:t>
                            </w:r>
                            <w:r w:rsidRPr="00A60011">
                              <w:t xml:space="preserve"> проведении аукциона</w:t>
                            </w:r>
                            <w:r>
                              <w:t xml:space="preserve">, </w:t>
                            </w:r>
                            <w:r w:rsidRPr="00711AEC">
                              <w:rPr>
                                <w:sz w:val="28"/>
                                <w:szCs w:val="28"/>
                              </w:rPr>
                              <w:t xml:space="preserve">а </w:t>
                            </w:r>
                            <w:r>
                              <w:t>также размещение</w:t>
                            </w:r>
                            <w:r w:rsidRPr="008B1985">
                              <w:t xml:space="preserve"> извещения о проведении аукциона на официальном сайте Российской Федерации в информационно-телекоммуникационной сети «Интернет» для размещения</w:t>
                            </w:r>
                            <w:r w:rsidRPr="00711AEC">
                              <w:rPr>
                                <w:sz w:val="28"/>
                                <w:szCs w:val="28"/>
                              </w:rPr>
                              <w:t xml:space="preserve"> </w:t>
                            </w:r>
                            <w:r w:rsidRPr="008B1985">
                              <w:t>информации о проведении торгов</w:t>
                            </w:r>
                          </w:p>
                          <w:p w14:paraId="38E338F3" w14:textId="77777777" w:rsidR="00670AC7" w:rsidRPr="00A60011" w:rsidRDefault="00670AC7" w:rsidP="007E2A1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A6771" id="Rectangle 23" o:spid="_x0000_s1039" style="position:absolute;left:0;text-align:left;margin-left:224.25pt;margin-top:2.4pt;width:243.2pt;height:13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">
                <v:textbox>
                  <w:txbxContent>
                    <w:p w14:paraId="1CF33273" w14:textId="77777777" w:rsidR="00670AC7" w:rsidRPr="00A60011" w:rsidRDefault="00670AC7" w:rsidP="007E2A1C">
                      <w:pPr>
                        <w:autoSpaceDE w:val="0"/>
                        <w:autoSpaceDN w:val="0"/>
                        <w:adjustRightInd w:val="0"/>
                        <w:jc w:val="center"/>
                      </w:pPr>
                      <w:r w:rsidRPr="00DD1E99">
                        <w:t xml:space="preserve">Представление (направление) заявителю </w:t>
                      </w:r>
                      <w:r w:rsidRPr="00A60011">
                        <w:t xml:space="preserve">уведомления </w:t>
                      </w:r>
                      <w:r>
                        <w:t>о согласовании схемы расположения земельного участка, о</w:t>
                      </w:r>
                      <w:r w:rsidRPr="00A60011">
                        <w:t xml:space="preserve"> проведении аукциона</w:t>
                      </w:r>
                      <w:r>
                        <w:t xml:space="preserve">, </w:t>
                      </w:r>
                      <w:r w:rsidRPr="00711AEC">
                        <w:rPr>
                          <w:sz w:val="28"/>
                          <w:szCs w:val="28"/>
                        </w:rPr>
                        <w:t xml:space="preserve">а </w:t>
                      </w:r>
                      <w:r>
                        <w:t>также размещение</w:t>
                      </w:r>
                      <w:r w:rsidRPr="008B1985">
                        <w:t xml:space="preserve"> извещения о проведении аукциона на официальном сайте Российской Федерации в информационно-телекоммуникационной сети «Интернет» для размещения</w:t>
                      </w:r>
                      <w:r w:rsidRPr="00711AEC">
                        <w:rPr>
                          <w:sz w:val="28"/>
                          <w:szCs w:val="28"/>
                        </w:rPr>
                        <w:t xml:space="preserve"> </w:t>
                      </w:r>
                      <w:r w:rsidRPr="008B1985">
                        <w:t>информации о проведении торгов</w:t>
                      </w:r>
                    </w:p>
                    <w:p w14:paraId="38E338F3" w14:textId="77777777" w:rsidR="00670AC7" w:rsidRPr="00A60011" w:rsidRDefault="00670AC7" w:rsidP="007E2A1C">
                      <w:pPr>
                        <w:jc w:val="center"/>
                      </w:pPr>
                    </w:p>
                  </w:txbxContent>
                </v:textbox>
              </v:rect>
            </w:pict>
          </mc:Fallback>
        </mc:AlternateContent>
      </w:r>
    </w:p>
    <w:p w14:paraId="390149A2" w14:textId="77777777" w:rsidR="007E2A1C" w:rsidRPr="005E5971" w:rsidRDefault="007E2A1C" w:rsidP="007E2A1C">
      <w:pPr>
        <w:jc w:val="center"/>
      </w:pPr>
    </w:p>
    <w:p w14:paraId="0172A193" w14:textId="77777777" w:rsidR="007E2A1C" w:rsidRPr="005E5971" w:rsidRDefault="007E2A1C" w:rsidP="007E2A1C">
      <w:pPr>
        <w:jc w:val="center"/>
      </w:pPr>
    </w:p>
    <w:p w14:paraId="25AD3016" w14:textId="77777777" w:rsidR="007E2A1C" w:rsidRPr="005E5971" w:rsidRDefault="007E2A1C" w:rsidP="007E2A1C">
      <w:pPr>
        <w:jc w:val="center"/>
      </w:pPr>
    </w:p>
    <w:p w14:paraId="001A91DE" w14:textId="77777777" w:rsidR="007E2A1C" w:rsidRPr="005E5971" w:rsidRDefault="007E2A1C" w:rsidP="007E2A1C">
      <w:pPr>
        <w:jc w:val="center"/>
      </w:pPr>
    </w:p>
    <w:p w14:paraId="165A9069" w14:textId="77777777" w:rsidR="007E2A1C" w:rsidRDefault="007E2A1C" w:rsidP="00FB5FB7">
      <w:pPr>
        <w:autoSpaceDE w:val="0"/>
        <w:autoSpaceDN w:val="0"/>
        <w:adjustRightInd w:val="0"/>
        <w:ind w:firstLine="709"/>
        <w:rPr>
          <w:sz w:val="26"/>
          <w:szCs w:val="26"/>
        </w:rPr>
      </w:pPr>
    </w:p>
    <w:sectPr w:rsidR="007E2A1C" w:rsidSect="00791F23">
      <w:headerReference w:type="default" r:id="rId3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0661F" w14:textId="77777777" w:rsidR="009E1ADB" w:rsidRDefault="009E1ADB">
      <w:r>
        <w:separator/>
      </w:r>
    </w:p>
  </w:endnote>
  <w:endnote w:type="continuationSeparator" w:id="0">
    <w:p w14:paraId="0210625C" w14:textId="77777777" w:rsidR="009E1ADB" w:rsidRDefault="009E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066C" w14:textId="77777777" w:rsidR="009E1ADB" w:rsidRDefault="009E1ADB">
      <w:r>
        <w:separator/>
      </w:r>
    </w:p>
  </w:footnote>
  <w:footnote w:type="continuationSeparator" w:id="0">
    <w:p w14:paraId="6FBFA364" w14:textId="77777777" w:rsidR="009E1ADB" w:rsidRDefault="009E1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2E8FD" w14:textId="62C39A51" w:rsidR="00670AC7" w:rsidRDefault="00670AC7" w:rsidP="002319C4">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D06B4">
      <w:rPr>
        <w:rStyle w:val="a8"/>
        <w:noProof/>
      </w:rPr>
      <w:t>2</w:t>
    </w:r>
    <w:r>
      <w:rPr>
        <w:rStyle w:val="a8"/>
      </w:rPr>
      <w:fldChar w:fldCharType="end"/>
    </w:r>
  </w:p>
  <w:p w14:paraId="1040FD71" w14:textId="77777777" w:rsidR="00670AC7" w:rsidRPr="008F7BEA" w:rsidRDefault="00670AC7">
    <w:pPr>
      <w:pStyle w:val="a6"/>
      <w:rPr>
        <w:sz w:val="4"/>
        <w:szCs w:val="4"/>
      </w:rPr>
    </w:pPr>
  </w:p>
  <w:p w14:paraId="053DADBF" w14:textId="77777777" w:rsidR="00670AC7" w:rsidRDefault="00670AC7"/>
  <w:p w14:paraId="75CA0004" w14:textId="77777777" w:rsidR="00670AC7" w:rsidRDefault="00670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10A13A6"/>
    <w:lvl w:ilvl="0">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3" w15:restartNumberingAfterBreak="0">
    <w:nsid w:val="00000007"/>
    <w:multiLevelType w:val="multilevel"/>
    <w:tmpl w:val="D6004E26"/>
    <w:lvl w:ilvl="0">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4"/>
        <w:szCs w:val="24"/>
        <w:u w:val="none"/>
        <w:effect w:val="none"/>
      </w:rPr>
    </w:lvl>
    <w:lvl w:ilvl="1">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2">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3">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4">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5">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6">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7">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lvl w:ilvl="8">
      <w:start w:val="10"/>
      <w:numFmt w:val="decimal"/>
      <w:lvlText w:val="2.15.%1."/>
      <w:lvlJc w:val="left"/>
      <w:pPr>
        <w:ind w:left="0" w:firstLine="0"/>
      </w:pPr>
      <w:rPr>
        <w:rFonts w:ascii="Times New Roman" w:hAnsi="Times New Roman" w:cs="Times New Roman"/>
        <w:b w:val="0"/>
        <w:bCs w:val="0"/>
        <w:i w:val="0"/>
        <w:iCs w:val="0"/>
        <w:smallCaps w:val="0"/>
        <w:strike w:val="0"/>
        <w:dstrike w:val="0"/>
        <w:color w:val="000000"/>
        <w:spacing w:val="4"/>
        <w:w w:val="100"/>
        <w:position w:val="0"/>
        <w:sz w:val="21"/>
        <w:szCs w:val="21"/>
        <w:u w:val="none"/>
        <w:effect w:val="none"/>
      </w:rPr>
    </w:lvl>
  </w:abstractNum>
  <w:abstractNum w:abstractNumId="4" w15:restartNumberingAfterBreak="0">
    <w:nsid w:val="14344453"/>
    <w:multiLevelType w:val="multilevel"/>
    <w:tmpl w:val="DB2A7276"/>
    <w:lvl w:ilvl="0">
      <w:start w:val="3"/>
      <w:numFmt w:val="decimal"/>
      <w:lvlText w:val="%1."/>
      <w:lvlJc w:val="left"/>
      <w:pPr>
        <w:tabs>
          <w:tab w:val="num" w:pos="1605"/>
        </w:tabs>
        <w:ind w:left="1605" w:hanging="1605"/>
      </w:pPr>
      <w:rPr>
        <w:rFonts w:cs="Times New Roman" w:hint="default"/>
      </w:rPr>
    </w:lvl>
    <w:lvl w:ilvl="1">
      <w:start w:val="5"/>
      <w:numFmt w:val="decimal"/>
      <w:lvlText w:val="%1.%2."/>
      <w:lvlJc w:val="left"/>
      <w:pPr>
        <w:tabs>
          <w:tab w:val="num" w:pos="2145"/>
        </w:tabs>
        <w:ind w:left="2145" w:hanging="1605"/>
      </w:pPr>
      <w:rPr>
        <w:rFonts w:cs="Times New Roman" w:hint="default"/>
      </w:rPr>
    </w:lvl>
    <w:lvl w:ilvl="2">
      <w:start w:val="1"/>
      <w:numFmt w:val="decimal"/>
      <w:lvlText w:val="%1.%2.%3."/>
      <w:lvlJc w:val="left"/>
      <w:pPr>
        <w:tabs>
          <w:tab w:val="num" w:pos="2685"/>
        </w:tabs>
        <w:ind w:left="2685" w:hanging="1605"/>
      </w:pPr>
      <w:rPr>
        <w:rFonts w:cs="Times New Roman" w:hint="default"/>
      </w:rPr>
    </w:lvl>
    <w:lvl w:ilvl="3">
      <w:start w:val="1"/>
      <w:numFmt w:val="decimal"/>
      <w:lvlText w:val="%1.%2.%3.%4."/>
      <w:lvlJc w:val="left"/>
      <w:pPr>
        <w:tabs>
          <w:tab w:val="num" w:pos="3225"/>
        </w:tabs>
        <w:ind w:left="3225" w:hanging="1605"/>
      </w:pPr>
      <w:rPr>
        <w:rFonts w:cs="Times New Roman" w:hint="default"/>
      </w:rPr>
    </w:lvl>
    <w:lvl w:ilvl="4">
      <w:start w:val="1"/>
      <w:numFmt w:val="decimal"/>
      <w:lvlText w:val="%1.%2.%3.%4.%5."/>
      <w:lvlJc w:val="left"/>
      <w:pPr>
        <w:tabs>
          <w:tab w:val="num" w:pos="3765"/>
        </w:tabs>
        <w:ind w:left="3765" w:hanging="1605"/>
      </w:pPr>
      <w:rPr>
        <w:rFonts w:cs="Times New Roman" w:hint="default"/>
      </w:rPr>
    </w:lvl>
    <w:lvl w:ilvl="5">
      <w:start w:val="1"/>
      <w:numFmt w:val="decimal"/>
      <w:lvlText w:val="%1.%2.%3.%4.%5.%6."/>
      <w:lvlJc w:val="left"/>
      <w:pPr>
        <w:tabs>
          <w:tab w:val="num" w:pos="4305"/>
        </w:tabs>
        <w:ind w:left="4305" w:hanging="1605"/>
      </w:pPr>
      <w:rPr>
        <w:rFonts w:cs="Times New Roman" w:hint="default"/>
      </w:rPr>
    </w:lvl>
    <w:lvl w:ilvl="6">
      <w:start w:val="1"/>
      <w:numFmt w:val="decimal"/>
      <w:lvlText w:val="%1.%2.%3.%4.%5.%6.%7."/>
      <w:lvlJc w:val="left"/>
      <w:pPr>
        <w:tabs>
          <w:tab w:val="num" w:pos="4845"/>
        </w:tabs>
        <w:ind w:left="4845" w:hanging="1605"/>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146D596E"/>
    <w:multiLevelType w:val="hybridMultilevel"/>
    <w:tmpl w:val="945CF1CC"/>
    <w:lvl w:ilvl="0" w:tplc="012688C0">
      <w:start w:val="1"/>
      <w:numFmt w:val="decimal"/>
      <w:lvlText w:val="%1)"/>
      <w:lvlJc w:val="left"/>
      <w:pPr>
        <w:ind w:left="1785" w:hanging="124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15730D83"/>
    <w:multiLevelType w:val="multilevel"/>
    <w:tmpl w:val="F9DE78A8"/>
    <w:lvl w:ilvl="0">
      <w:start w:val="2"/>
      <w:numFmt w:val="decimal"/>
      <w:lvlText w:val="%1."/>
      <w:lvlJc w:val="left"/>
      <w:pPr>
        <w:ind w:left="780" w:hanging="780"/>
      </w:pPr>
      <w:rPr>
        <w:rFonts w:hint="default"/>
      </w:rPr>
    </w:lvl>
    <w:lvl w:ilvl="1">
      <w:start w:val="14"/>
      <w:numFmt w:val="decimal"/>
      <w:lvlText w:val="%1.%2."/>
      <w:lvlJc w:val="left"/>
      <w:pPr>
        <w:ind w:left="780" w:hanging="780"/>
      </w:pPr>
      <w:rPr>
        <w:rFonts w:hint="default"/>
      </w:rPr>
    </w:lvl>
    <w:lvl w:ilvl="2">
      <w:start w:val="1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B014B"/>
    <w:multiLevelType w:val="hybridMultilevel"/>
    <w:tmpl w:val="E68AC8B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8DA2B0A"/>
    <w:multiLevelType w:val="hybridMultilevel"/>
    <w:tmpl w:val="D75EDA50"/>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B461384"/>
    <w:multiLevelType w:val="hybridMultilevel"/>
    <w:tmpl w:val="F5DCB902"/>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F3453E2"/>
    <w:multiLevelType w:val="hybridMultilevel"/>
    <w:tmpl w:val="7A9E905E"/>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15:restartNumberingAfterBreak="0">
    <w:nsid w:val="2F633864"/>
    <w:multiLevelType w:val="hybridMultilevel"/>
    <w:tmpl w:val="2DF6B444"/>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4335376"/>
    <w:multiLevelType w:val="hybridMultilevel"/>
    <w:tmpl w:val="E60AC2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4E50621"/>
    <w:multiLevelType w:val="hybridMultilevel"/>
    <w:tmpl w:val="5E7062FA"/>
    <w:lvl w:ilvl="0" w:tplc="1F4C0CC6">
      <w:start w:val="9"/>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360B045F"/>
    <w:multiLevelType w:val="hybridMultilevel"/>
    <w:tmpl w:val="D5E8AA78"/>
    <w:lvl w:ilvl="0" w:tplc="FFFFFFFF">
      <w:start w:val="1"/>
      <w:numFmt w:val="decimal"/>
      <w:lvlText w:val="%1."/>
      <w:lvlJc w:val="left"/>
      <w:pPr>
        <w:tabs>
          <w:tab w:val="num" w:pos="900"/>
        </w:tabs>
        <w:ind w:left="90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15:restartNumberingAfterBreak="0">
    <w:nsid w:val="443B57A8"/>
    <w:multiLevelType w:val="hybridMultilevel"/>
    <w:tmpl w:val="3754136C"/>
    <w:lvl w:ilvl="0" w:tplc="3B6646E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6C41FCE"/>
    <w:multiLevelType w:val="hybridMultilevel"/>
    <w:tmpl w:val="CBF063C2"/>
    <w:lvl w:ilvl="0" w:tplc="7914866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15:restartNumberingAfterBreak="0">
    <w:nsid w:val="47926950"/>
    <w:multiLevelType w:val="hybridMultilevel"/>
    <w:tmpl w:val="056AF60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15:restartNumberingAfterBreak="0">
    <w:nsid w:val="6B8B6F9A"/>
    <w:multiLevelType w:val="multilevel"/>
    <w:tmpl w:val="4A2C12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22" w15:restartNumberingAfterBreak="0">
    <w:nsid w:val="75BB5C93"/>
    <w:multiLevelType w:val="hybridMultilevel"/>
    <w:tmpl w:val="88720918"/>
    <w:lvl w:ilvl="0" w:tplc="3B6646E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10BE1"/>
    <w:multiLevelType w:val="hybridMultilevel"/>
    <w:tmpl w:val="E2A42C18"/>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21"/>
  </w:num>
  <w:num w:numId="3">
    <w:abstractNumId w:val="1"/>
  </w:num>
  <w:num w:numId="4">
    <w:abstractNumId w:val="17"/>
  </w:num>
  <w:num w:numId="5">
    <w:abstractNumId w:val="12"/>
  </w:num>
  <w:num w:numId="6">
    <w:abstractNumId w:val="23"/>
  </w:num>
  <w:num w:numId="7">
    <w:abstractNumId w:val="8"/>
  </w:num>
  <w:num w:numId="8">
    <w:abstractNumId w:val="22"/>
  </w:num>
  <w:num w:numId="9">
    <w:abstractNumId w:val="19"/>
  </w:num>
  <w:num w:numId="10">
    <w:abstractNumId w:val="18"/>
  </w:num>
  <w:num w:numId="11">
    <w:abstractNumId w:val="13"/>
  </w:num>
  <w:num w:numId="12">
    <w:abstractNumId w:val="4"/>
  </w:num>
  <w:num w:numId="13">
    <w:abstractNumId w:val="9"/>
  </w:num>
  <w:num w:numId="14">
    <w:abstractNumId w:val="7"/>
  </w:num>
  <w:num w:numId="15">
    <w:abstractNumId w:val="5"/>
  </w:num>
  <w:num w:numId="16">
    <w:abstractNumId w:val="14"/>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
  </w:num>
  <w:num w:numId="21">
    <w:abstractNumId w:val="3"/>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22">
    <w:abstractNumId w:val="6"/>
  </w:num>
  <w:num w:numId="23">
    <w:abstractNumId w:val="11"/>
  </w:num>
  <w:num w:numId="24">
    <w:abstractNumId w:val="1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3"/>
    <w:rsid w:val="00001183"/>
    <w:rsid w:val="00002192"/>
    <w:rsid w:val="0000312B"/>
    <w:rsid w:val="000035A2"/>
    <w:rsid w:val="00003BA4"/>
    <w:rsid w:val="00004465"/>
    <w:rsid w:val="00004C6F"/>
    <w:rsid w:val="000058BE"/>
    <w:rsid w:val="00005BE8"/>
    <w:rsid w:val="00005D2B"/>
    <w:rsid w:val="00007549"/>
    <w:rsid w:val="000110D6"/>
    <w:rsid w:val="000133A4"/>
    <w:rsid w:val="00013B3D"/>
    <w:rsid w:val="00013B55"/>
    <w:rsid w:val="000143C5"/>
    <w:rsid w:val="00014711"/>
    <w:rsid w:val="000149B5"/>
    <w:rsid w:val="0002061E"/>
    <w:rsid w:val="00020A0C"/>
    <w:rsid w:val="00021233"/>
    <w:rsid w:val="00022036"/>
    <w:rsid w:val="0003108B"/>
    <w:rsid w:val="0003193B"/>
    <w:rsid w:val="00031ED5"/>
    <w:rsid w:val="00031F8B"/>
    <w:rsid w:val="00035978"/>
    <w:rsid w:val="00041FC2"/>
    <w:rsid w:val="00042AED"/>
    <w:rsid w:val="00045C74"/>
    <w:rsid w:val="000500DB"/>
    <w:rsid w:val="00050A43"/>
    <w:rsid w:val="00051BEB"/>
    <w:rsid w:val="0005285B"/>
    <w:rsid w:val="000534BF"/>
    <w:rsid w:val="00057260"/>
    <w:rsid w:val="0006061A"/>
    <w:rsid w:val="000620B0"/>
    <w:rsid w:val="00063E20"/>
    <w:rsid w:val="00074297"/>
    <w:rsid w:val="00074E89"/>
    <w:rsid w:val="0007666C"/>
    <w:rsid w:val="0008167E"/>
    <w:rsid w:val="00081BD6"/>
    <w:rsid w:val="0008215D"/>
    <w:rsid w:val="00084F6C"/>
    <w:rsid w:val="000853F1"/>
    <w:rsid w:val="00091158"/>
    <w:rsid w:val="000921D4"/>
    <w:rsid w:val="0009336B"/>
    <w:rsid w:val="00093DCB"/>
    <w:rsid w:val="0009604F"/>
    <w:rsid w:val="00097C75"/>
    <w:rsid w:val="00097F61"/>
    <w:rsid w:val="000A1A30"/>
    <w:rsid w:val="000A564A"/>
    <w:rsid w:val="000B15EF"/>
    <w:rsid w:val="000B5B19"/>
    <w:rsid w:val="000C5D1F"/>
    <w:rsid w:val="000C5F43"/>
    <w:rsid w:val="000C733C"/>
    <w:rsid w:val="000D18DC"/>
    <w:rsid w:val="000D1A1B"/>
    <w:rsid w:val="000D4161"/>
    <w:rsid w:val="000E0813"/>
    <w:rsid w:val="000E2187"/>
    <w:rsid w:val="000E4BE7"/>
    <w:rsid w:val="000E7FDB"/>
    <w:rsid w:val="000F09F4"/>
    <w:rsid w:val="000F2843"/>
    <w:rsid w:val="0010015A"/>
    <w:rsid w:val="00100AAA"/>
    <w:rsid w:val="00100DC0"/>
    <w:rsid w:val="00102017"/>
    <w:rsid w:val="00103BEB"/>
    <w:rsid w:val="001045E2"/>
    <w:rsid w:val="001071B5"/>
    <w:rsid w:val="001075F6"/>
    <w:rsid w:val="00112649"/>
    <w:rsid w:val="00113475"/>
    <w:rsid w:val="00115260"/>
    <w:rsid w:val="00117187"/>
    <w:rsid w:val="001209C9"/>
    <w:rsid w:val="00120D43"/>
    <w:rsid w:val="001231C1"/>
    <w:rsid w:val="00126567"/>
    <w:rsid w:val="00127817"/>
    <w:rsid w:val="00131EA1"/>
    <w:rsid w:val="0013234A"/>
    <w:rsid w:val="001323E9"/>
    <w:rsid w:val="00133778"/>
    <w:rsid w:val="001342A0"/>
    <w:rsid w:val="00136A77"/>
    <w:rsid w:val="001410D0"/>
    <w:rsid w:val="00142C5D"/>
    <w:rsid w:val="00143684"/>
    <w:rsid w:val="00146530"/>
    <w:rsid w:val="00146AA0"/>
    <w:rsid w:val="00146FB1"/>
    <w:rsid w:val="00151314"/>
    <w:rsid w:val="0015185C"/>
    <w:rsid w:val="00151971"/>
    <w:rsid w:val="001528EF"/>
    <w:rsid w:val="00153553"/>
    <w:rsid w:val="001545BB"/>
    <w:rsid w:val="00163256"/>
    <w:rsid w:val="00163F09"/>
    <w:rsid w:val="0016522F"/>
    <w:rsid w:val="001658CC"/>
    <w:rsid w:val="001724FF"/>
    <w:rsid w:val="001725FD"/>
    <w:rsid w:val="00175D29"/>
    <w:rsid w:val="00176461"/>
    <w:rsid w:val="00177CB4"/>
    <w:rsid w:val="00180358"/>
    <w:rsid w:val="0018172D"/>
    <w:rsid w:val="00181F4E"/>
    <w:rsid w:val="001831A1"/>
    <w:rsid w:val="001846FC"/>
    <w:rsid w:val="001869C7"/>
    <w:rsid w:val="00191BFA"/>
    <w:rsid w:val="001920AD"/>
    <w:rsid w:val="00192DB1"/>
    <w:rsid w:val="00194C31"/>
    <w:rsid w:val="001972C8"/>
    <w:rsid w:val="001A11E1"/>
    <w:rsid w:val="001A1C89"/>
    <w:rsid w:val="001A1E49"/>
    <w:rsid w:val="001A2289"/>
    <w:rsid w:val="001A2A6E"/>
    <w:rsid w:val="001A4F6C"/>
    <w:rsid w:val="001A4F88"/>
    <w:rsid w:val="001B0D95"/>
    <w:rsid w:val="001B1919"/>
    <w:rsid w:val="001B1B77"/>
    <w:rsid w:val="001C1ED7"/>
    <w:rsid w:val="001C2336"/>
    <w:rsid w:val="001C485D"/>
    <w:rsid w:val="001C636E"/>
    <w:rsid w:val="001C7DDF"/>
    <w:rsid w:val="001D02B1"/>
    <w:rsid w:val="001D1D01"/>
    <w:rsid w:val="001D32AB"/>
    <w:rsid w:val="001D42CD"/>
    <w:rsid w:val="001D4BBE"/>
    <w:rsid w:val="001D6BEF"/>
    <w:rsid w:val="001D7494"/>
    <w:rsid w:val="001E078F"/>
    <w:rsid w:val="001E2B42"/>
    <w:rsid w:val="001E2EEC"/>
    <w:rsid w:val="001E2F25"/>
    <w:rsid w:val="001E3364"/>
    <w:rsid w:val="001E3D0D"/>
    <w:rsid w:val="001F13FB"/>
    <w:rsid w:val="001F3B7C"/>
    <w:rsid w:val="001F7604"/>
    <w:rsid w:val="002028F0"/>
    <w:rsid w:val="00207B89"/>
    <w:rsid w:val="002131B6"/>
    <w:rsid w:val="00213FCA"/>
    <w:rsid w:val="002168F2"/>
    <w:rsid w:val="00217E67"/>
    <w:rsid w:val="00220419"/>
    <w:rsid w:val="002220E8"/>
    <w:rsid w:val="002257F1"/>
    <w:rsid w:val="002319C4"/>
    <w:rsid w:val="002337A9"/>
    <w:rsid w:val="0023390C"/>
    <w:rsid w:val="00234357"/>
    <w:rsid w:val="00234F9F"/>
    <w:rsid w:val="00235B14"/>
    <w:rsid w:val="00240498"/>
    <w:rsid w:val="00241F68"/>
    <w:rsid w:val="00242178"/>
    <w:rsid w:val="00244BBD"/>
    <w:rsid w:val="00247B24"/>
    <w:rsid w:val="00250176"/>
    <w:rsid w:val="0025161C"/>
    <w:rsid w:val="00251BD3"/>
    <w:rsid w:val="00254FA5"/>
    <w:rsid w:val="002556A4"/>
    <w:rsid w:val="00256176"/>
    <w:rsid w:val="00260008"/>
    <w:rsid w:val="00260FF7"/>
    <w:rsid w:val="00262DC7"/>
    <w:rsid w:val="00265047"/>
    <w:rsid w:val="00267368"/>
    <w:rsid w:val="0027021E"/>
    <w:rsid w:val="002711B1"/>
    <w:rsid w:val="00274170"/>
    <w:rsid w:val="002751FA"/>
    <w:rsid w:val="00275FB9"/>
    <w:rsid w:val="0027698F"/>
    <w:rsid w:val="00276AA8"/>
    <w:rsid w:val="00277306"/>
    <w:rsid w:val="00277FAC"/>
    <w:rsid w:val="002805B3"/>
    <w:rsid w:val="002809DD"/>
    <w:rsid w:val="002817FD"/>
    <w:rsid w:val="002847C6"/>
    <w:rsid w:val="00285A2E"/>
    <w:rsid w:val="00285C1C"/>
    <w:rsid w:val="0028667C"/>
    <w:rsid w:val="002866C1"/>
    <w:rsid w:val="00286857"/>
    <w:rsid w:val="00286CFA"/>
    <w:rsid w:val="00290D5C"/>
    <w:rsid w:val="00291B28"/>
    <w:rsid w:val="002922E5"/>
    <w:rsid w:val="0029332C"/>
    <w:rsid w:val="00297A59"/>
    <w:rsid w:val="002A1259"/>
    <w:rsid w:val="002A1AAE"/>
    <w:rsid w:val="002A2601"/>
    <w:rsid w:val="002A3268"/>
    <w:rsid w:val="002A3360"/>
    <w:rsid w:val="002A62EE"/>
    <w:rsid w:val="002A65A3"/>
    <w:rsid w:val="002A7C35"/>
    <w:rsid w:val="002B2F8B"/>
    <w:rsid w:val="002B411E"/>
    <w:rsid w:val="002B4B10"/>
    <w:rsid w:val="002B6776"/>
    <w:rsid w:val="002B7854"/>
    <w:rsid w:val="002B79CD"/>
    <w:rsid w:val="002B7B34"/>
    <w:rsid w:val="002C0261"/>
    <w:rsid w:val="002C03DE"/>
    <w:rsid w:val="002C334A"/>
    <w:rsid w:val="002C64D0"/>
    <w:rsid w:val="002D0501"/>
    <w:rsid w:val="002D4B1D"/>
    <w:rsid w:val="002D5B39"/>
    <w:rsid w:val="002D6097"/>
    <w:rsid w:val="002D6403"/>
    <w:rsid w:val="002D6BA2"/>
    <w:rsid w:val="002E0C85"/>
    <w:rsid w:val="002E2F75"/>
    <w:rsid w:val="002F4825"/>
    <w:rsid w:val="002F554F"/>
    <w:rsid w:val="002F7F02"/>
    <w:rsid w:val="00300A4C"/>
    <w:rsid w:val="00301445"/>
    <w:rsid w:val="003025E4"/>
    <w:rsid w:val="003037CA"/>
    <w:rsid w:val="00304436"/>
    <w:rsid w:val="0030452B"/>
    <w:rsid w:val="0030609E"/>
    <w:rsid w:val="00307E8E"/>
    <w:rsid w:val="003144DC"/>
    <w:rsid w:val="00317C13"/>
    <w:rsid w:val="0032090E"/>
    <w:rsid w:val="00320C9E"/>
    <w:rsid w:val="00322CA4"/>
    <w:rsid w:val="003240E1"/>
    <w:rsid w:val="00327982"/>
    <w:rsid w:val="00331721"/>
    <w:rsid w:val="003337CD"/>
    <w:rsid w:val="0033483E"/>
    <w:rsid w:val="00336641"/>
    <w:rsid w:val="00337219"/>
    <w:rsid w:val="003431E6"/>
    <w:rsid w:val="00343662"/>
    <w:rsid w:val="0034534D"/>
    <w:rsid w:val="003469AF"/>
    <w:rsid w:val="003529E8"/>
    <w:rsid w:val="00353FA0"/>
    <w:rsid w:val="003541DA"/>
    <w:rsid w:val="00355C77"/>
    <w:rsid w:val="0035600C"/>
    <w:rsid w:val="00356866"/>
    <w:rsid w:val="00356D0C"/>
    <w:rsid w:val="00357BAC"/>
    <w:rsid w:val="00361D79"/>
    <w:rsid w:val="00362182"/>
    <w:rsid w:val="0036286A"/>
    <w:rsid w:val="00364AD7"/>
    <w:rsid w:val="0036652B"/>
    <w:rsid w:val="00366FE8"/>
    <w:rsid w:val="003701A7"/>
    <w:rsid w:val="003716D9"/>
    <w:rsid w:val="0037293A"/>
    <w:rsid w:val="00376A5A"/>
    <w:rsid w:val="00376CA1"/>
    <w:rsid w:val="00380C97"/>
    <w:rsid w:val="0038332E"/>
    <w:rsid w:val="003860AB"/>
    <w:rsid w:val="003869CF"/>
    <w:rsid w:val="00391611"/>
    <w:rsid w:val="0039219B"/>
    <w:rsid w:val="003921C7"/>
    <w:rsid w:val="00393656"/>
    <w:rsid w:val="003944D5"/>
    <w:rsid w:val="00394AD8"/>
    <w:rsid w:val="003968DE"/>
    <w:rsid w:val="00397A6B"/>
    <w:rsid w:val="003A1F2D"/>
    <w:rsid w:val="003A2B7C"/>
    <w:rsid w:val="003B1C3B"/>
    <w:rsid w:val="003C3FD6"/>
    <w:rsid w:val="003C4372"/>
    <w:rsid w:val="003C526B"/>
    <w:rsid w:val="003C708D"/>
    <w:rsid w:val="003D55BA"/>
    <w:rsid w:val="003E049F"/>
    <w:rsid w:val="003E0A42"/>
    <w:rsid w:val="003E2EE0"/>
    <w:rsid w:val="003E63E9"/>
    <w:rsid w:val="003E64BB"/>
    <w:rsid w:val="003F06CA"/>
    <w:rsid w:val="003F0A80"/>
    <w:rsid w:val="003F17AA"/>
    <w:rsid w:val="003F26C4"/>
    <w:rsid w:val="003F39BF"/>
    <w:rsid w:val="003F7F5C"/>
    <w:rsid w:val="00403612"/>
    <w:rsid w:val="00404192"/>
    <w:rsid w:val="00404233"/>
    <w:rsid w:val="00405089"/>
    <w:rsid w:val="00410375"/>
    <w:rsid w:val="004105AC"/>
    <w:rsid w:val="00411660"/>
    <w:rsid w:val="00412307"/>
    <w:rsid w:val="004147ED"/>
    <w:rsid w:val="0041555D"/>
    <w:rsid w:val="00416DB0"/>
    <w:rsid w:val="004170B9"/>
    <w:rsid w:val="00417D39"/>
    <w:rsid w:val="00417F7C"/>
    <w:rsid w:val="004260CD"/>
    <w:rsid w:val="00426194"/>
    <w:rsid w:val="004314D3"/>
    <w:rsid w:val="00432A1C"/>
    <w:rsid w:val="00435C23"/>
    <w:rsid w:val="004361C4"/>
    <w:rsid w:val="00441591"/>
    <w:rsid w:val="004429FB"/>
    <w:rsid w:val="00446805"/>
    <w:rsid w:val="00450205"/>
    <w:rsid w:val="00450AA2"/>
    <w:rsid w:val="00456784"/>
    <w:rsid w:val="0045695A"/>
    <w:rsid w:val="00456FA7"/>
    <w:rsid w:val="00457A01"/>
    <w:rsid w:val="00460880"/>
    <w:rsid w:val="00464589"/>
    <w:rsid w:val="00464A6C"/>
    <w:rsid w:val="00465EAE"/>
    <w:rsid w:val="00466592"/>
    <w:rsid w:val="00467D68"/>
    <w:rsid w:val="004715BD"/>
    <w:rsid w:val="00473E12"/>
    <w:rsid w:val="00475364"/>
    <w:rsid w:val="004765C2"/>
    <w:rsid w:val="004816CD"/>
    <w:rsid w:val="00482E8D"/>
    <w:rsid w:val="00483462"/>
    <w:rsid w:val="004840BF"/>
    <w:rsid w:val="0048748C"/>
    <w:rsid w:val="00487E71"/>
    <w:rsid w:val="00487F03"/>
    <w:rsid w:val="00490049"/>
    <w:rsid w:val="00491F04"/>
    <w:rsid w:val="00492D86"/>
    <w:rsid w:val="00493F3A"/>
    <w:rsid w:val="00496831"/>
    <w:rsid w:val="0049705D"/>
    <w:rsid w:val="004A013F"/>
    <w:rsid w:val="004A2343"/>
    <w:rsid w:val="004A4914"/>
    <w:rsid w:val="004A56C1"/>
    <w:rsid w:val="004A70F8"/>
    <w:rsid w:val="004B05D1"/>
    <w:rsid w:val="004B0EF8"/>
    <w:rsid w:val="004B2412"/>
    <w:rsid w:val="004B43CC"/>
    <w:rsid w:val="004B4467"/>
    <w:rsid w:val="004B76A2"/>
    <w:rsid w:val="004C0D06"/>
    <w:rsid w:val="004C3405"/>
    <w:rsid w:val="004C5DAA"/>
    <w:rsid w:val="004C683C"/>
    <w:rsid w:val="004C7C9C"/>
    <w:rsid w:val="004D0675"/>
    <w:rsid w:val="004D0B5B"/>
    <w:rsid w:val="004D11CF"/>
    <w:rsid w:val="004D11E1"/>
    <w:rsid w:val="004D1619"/>
    <w:rsid w:val="004D233E"/>
    <w:rsid w:val="004D2939"/>
    <w:rsid w:val="004D7511"/>
    <w:rsid w:val="004E204B"/>
    <w:rsid w:val="004E49B1"/>
    <w:rsid w:val="004E60AF"/>
    <w:rsid w:val="004E6B92"/>
    <w:rsid w:val="004E6C44"/>
    <w:rsid w:val="004E6E9A"/>
    <w:rsid w:val="004E7675"/>
    <w:rsid w:val="004E77C1"/>
    <w:rsid w:val="004F0DBC"/>
    <w:rsid w:val="004F1D30"/>
    <w:rsid w:val="004F38BD"/>
    <w:rsid w:val="004F57D7"/>
    <w:rsid w:val="004F609D"/>
    <w:rsid w:val="0050002C"/>
    <w:rsid w:val="00500CDD"/>
    <w:rsid w:val="00502F61"/>
    <w:rsid w:val="00504214"/>
    <w:rsid w:val="00504BE5"/>
    <w:rsid w:val="00504EB8"/>
    <w:rsid w:val="00505859"/>
    <w:rsid w:val="00505B25"/>
    <w:rsid w:val="00506A4C"/>
    <w:rsid w:val="00507676"/>
    <w:rsid w:val="005076B0"/>
    <w:rsid w:val="005078DB"/>
    <w:rsid w:val="00510F79"/>
    <w:rsid w:val="0051358D"/>
    <w:rsid w:val="00521FC2"/>
    <w:rsid w:val="005277FA"/>
    <w:rsid w:val="00533224"/>
    <w:rsid w:val="00533466"/>
    <w:rsid w:val="00533977"/>
    <w:rsid w:val="00536279"/>
    <w:rsid w:val="00536EFB"/>
    <w:rsid w:val="00540145"/>
    <w:rsid w:val="005402A0"/>
    <w:rsid w:val="005422AE"/>
    <w:rsid w:val="005437C8"/>
    <w:rsid w:val="00543C40"/>
    <w:rsid w:val="005440A5"/>
    <w:rsid w:val="00545690"/>
    <w:rsid w:val="005504CC"/>
    <w:rsid w:val="00551FDA"/>
    <w:rsid w:val="005545FE"/>
    <w:rsid w:val="00560277"/>
    <w:rsid w:val="005602DC"/>
    <w:rsid w:val="00560688"/>
    <w:rsid w:val="005641B2"/>
    <w:rsid w:val="005643B3"/>
    <w:rsid w:val="0056466D"/>
    <w:rsid w:val="005646FE"/>
    <w:rsid w:val="00565750"/>
    <w:rsid w:val="00565D7E"/>
    <w:rsid w:val="00566D9E"/>
    <w:rsid w:val="005678F5"/>
    <w:rsid w:val="005707C0"/>
    <w:rsid w:val="0057100A"/>
    <w:rsid w:val="005721C0"/>
    <w:rsid w:val="00572A54"/>
    <w:rsid w:val="00573419"/>
    <w:rsid w:val="005742D7"/>
    <w:rsid w:val="00574EC7"/>
    <w:rsid w:val="00575374"/>
    <w:rsid w:val="00575E34"/>
    <w:rsid w:val="0058187D"/>
    <w:rsid w:val="00582952"/>
    <w:rsid w:val="00583841"/>
    <w:rsid w:val="00584DD4"/>
    <w:rsid w:val="00585C2D"/>
    <w:rsid w:val="00587845"/>
    <w:rsid w:val="00591473"/>
    <w:rsid w:val="00592FC3"/>
    <w:rsid w:val="00594C9C"/>
    <w:rsid w:val="00596E36"/>
    <w:rsid w:val="005A0675"/>
    <w:rsid w:val="005A239E"/>
    <w:rsid w:val="005A44D5"/>
    <w:rsid w:val="005B00F9"/>
    <w:rsid w:val="005B159D"/>
    <w:rsid w:val="005B1FBD"/>
    <w:rsid w:val="005B27F4"/>
    <w:rsid w:val="005B2B86"/>
    <w:rsid w:val="005B3266"/>
    <w:rsid w:val="005B3D4C"/>
    <w:rsid w:val="005B3F75"/>
    <w:rsid w:val="005B505E"/>
    <w:rsid w:val="005B7E84"/>
    <w:rsid w:val="005C0613"/>
    <w:rsid w:val="005C4857"/>
    <w:rsid w:val="005C6C1D"/>
    <w:rsid w:val="005C6CE6"/>
    <w:rsid w:val="005E0F31"/>
    <w:rsid w:val="005E22CE"/>
    <w:rsid w:val="005E3627"/>
    <w:rsid w:val="005E4673"/>
    <w:rsid w:val="005E5683"/>
    <w:rsid w:val="005E5971"/>
    <w:rsid w:val="005F04C7"/>
    <w:rsid w:val="005F10CD"/>
    <w:rsid w:val="005F1715"/>
    <w:rsid w:val="005F29F8"/>
    <w:rsid w:val="005F3073"/>
    <w:rsid w:val="005F4239"/>
    <w:rsid w:val="005F560D"/>
    <w:rsid w:val="005F568E"/>
    <w:rsid w:val="005F57B5"/>
    <w:rsid w:val="005F6FCD"/>
    <w:rsid w:val="0060255D"/>
    <w:rsid w:val="00613328"/>
    <w:rsid w:val="0062203E"/>
    <w:rsid w:val="0062230D"/>
    <w:rsid w:val="00623578"/>
    <w:rsid w:val="0063042F"/>
    <w:rsid w:val="00630D3B"/>
    <w:rsid w:val="006314A7"/>
    <w:rsid w:val="00634342"/>
    <w:rsid w:val="00635078"/>
    <w:rsid w:val="00637B69"/>
    <w:rsid w:val="00644265"/>
    <w:rsid w:val="006517D2"/>
    <w:rsid w:val="00661119"/>
    <w:rsid w:val="006619BB"/>
    <w:rsid w:val="00662D11"/>
    <w:rsid w:val="006636AD"/>
    <w:rsid w:val="00664EF0"/>
    <w:rsid w:val="00670AC7"/>
    <w:rsid w:val="00674DCE"/>
    <w:rsid w:val="006752DA"/>
    <w:rsid w:val="00680BE5"/>
    <w:rsid w:val="00680C7B"/>
    <w:rsid w:val="00680DDF"/>
    <w:rsid w:val="00681FEE"/>
    <w:rsid w:val="006849CA"/>
    <w:rsid w:val="00686D32"/>
    <w:rsid w:val="006901E3"/>
    <w:rsid w:val="00691055"/>
    <w:rsid w:val="0069125B"/>
    <w:rsid w:val="00691D4B"/>
    <w:rsid w:val="0069444D"/>
    <w:rsid w:val="00694612"/>
    <w:rsid w:val="006970B4"/>
    <w:rsid w:val="006A09AF"/>
    <w:rsid w:val="006A139E"/>
    <w:rsid w:val="006A14BD"/>
    <w:rsid w:val="006A205C"/>
    <w:rsid w:val="006A39DC"/>
    <w:rsid w:val="006A4C15"/>
    <w:rsid w:val="006A55D5"/>
    <w:rsid w:val="006A6946"/>
    <w:rsid w:val="006A6CC5"/>
    <w:rsid w:val="006A7524"/>
    <w:rsid w:val="006B1005"/>
    <w:rsid w:val="006B111C"/>
    <w:rsid w:val="006B38A4"/>
    <w:rsid w:val="006B3D7E"/>
    <w:rsid w:val="006B795A"/>
    <w:rsid w:val="006C2AB6"/>
    <w:rsid w:val="006C2DD6"/>
    <w:rsid w:val="006C42FE"/>
    <w:rsid w:val="006D0588"/>
    <w:rsid w:val="006D1345"/>
    <w:rsid w:val="006D277C"/>
    <w:rsid w:val="006D323D"/>
    <w:rsid w:val="006D44E2"/>
    <w:rsid w:val="006D4DAD"/>
    <w:rsid w:val="006D531B"/>
    <w:rsid w:val="006E0F70"/>
    <w:rsid w:val="006E1831"/>
    <w:rsid w:val="006E329E"/>
    <w:rsid w:val="006E7576"/>
    <w:rsid w:val="006F3B53"/>
    <w:rsid w:val="006F6C90"/>
    <w:rsid w:val="00700288"/>
    <w:rsid w:val="0070151B"/>
    <w:rsid w:val="00704257"/>
    <w:rsid w:val="007050EC"/>
    <w:rsid w:val="00705974"/>
    <w:rsid w:val="007059AB"/>
    <w:rsid w:val="007063D1"/>
    <w:rsid w:val="00706BAE"/>
    <w:rsid w:val="00707067"/>
    <w:rsid w:val="0071000F"/>
    <w:rsid w:val="00710543"/>
    <w:rsid w:val="00711AEC"/>
    <w:rsid w:val="007129B7"/>
    <w:rsid w:val="00712AC2"/>
    <w:rsid w:val="00714C0F"/>
    <w:rsid w:val="00714E6F"/>
    <w:rsid w:val="007161D6"/>
    <w:rsid w:val="00716533"/>
    <w:rsid w:val="0071658F"/>
    <w:rsid w:val="00723408"/>
    <w:rsid w:val="0072341C"/>
    <w:rsid w:val="00723C71"/>
    <w:rsid w:val="00724F59"/>
    <w:rsid w:val="007261A4"/>
    <w:rsid w:val="007265A1"/>
    <w:rsid w:val="00727547"/>
    <w:rsid w:val="00727F74"/>
    <w:rsid w:val="0073234E"/>
    <w:rsid w:val="00733232"/>
    <w:rsid w:val="007340EB"/>
    <w:rsid w:val="00734279"/>
    <w:rsid w:val="00734779"/>
    <w:rsid w:val="00735957"/>
    <w:rsid w:val="00735D74"/>
    <w:rsid w:val="0073744E"/>
    <w:rsid w:val="007375D5"/>
    <w:rsid w:val="00740918"/>
    <w:rsid w:val="00742807"/>
    <w:rsid w:val="007473A5"/>
    <w:rsid w:val="007520AD"/>
    <w:rsid w:val="007532B2"/>
    <w:rsid w:val="007539DD"/>
    <w:rsid w:val="00760196"/>
    <w:rsid w:val="00762776"/>
    <w:rsid w:val="00763016"/>
    <w:rsid w:val="00764749"/>
    <w:rsid w:val="00766621"/>
    <w:rsid w:val="00770175"/>
    <w:rsid w:val="00771583"/>
    <w:rsid w:val="007739D6"/>
    <w:rsid w:val="00773E69"/>
    <w:rsid w:val="00774859"/>
    <w:rsid w:val="0077638D"/>
    <w:rsid w:val="00777D51"/>
    <w:rsid w:val="007824DC"/>
    <w:rsid w:val="00785D81"/>
    <w:rsid w:val="00786C01"/>
    <w:rsid w:val="00787546"/>
    <w:rsid w:val="00791F23"/>
    <w:rsid w:val="00794AC8"/>
    <w:rsid w:val="00795101"/>
    <w:rsid w:val="0079706E"/>
    <w:rsid w:val="00797084"/>
    <w:rsid w:val="007A133F"/>
    <w:rsid w:val="007A29F9"/>
    <w:rsid w:val="007A6416"/>
    <w:rsid w:val="007A6BEA"/>
    <w:rsid w:val="007A7FB8"/>
    <w:rsid w:val="007B0A85"/>
    <w:rsid w:val="007B2861"/>
    <w:rsid w:val="007B33CD"/>
    <w:rsid w:val="007B5D2C"/>
    <w:rsid w:val="007B6863"/>
    <w:rsid w:val="007B7A64"/>
    <w:rsid w:val="007C19AD"/>
    <w:rsid w:val="007C1B0F"/>
    <w:rsid w:val="007C25F3"/>
    <w:rsid w:val="007C382F"/>
    <w:rsid w:val="007C3EA8"/>
    <w:rsid w:val="007C4181"/>
    <w:rsid w:val="007D06FB"/>
    <w:rsid w:val="007D07C9"/>
    <w:rsid w:val="007D16E8"/>
    <w:rsid w:val="007D441C"/>
    <w:rsid w:val="007D5508"/>
    <w:rsid w:val="007D686C"/>
    <w:rsid w:val="007E12A4"/>
    <w:rsid w:val="007E1A3A"/>
    <w:rsid w:val="007E1F39"/>
    <w:rsid w:val="007E2A1C"/>
    <w:rsid w:val="007E679B"/>
    <w:rsid w:val="007E77C6"/>
    <w:rsid w:val="007F70B2"/>
    <w:rsid w:val="007F71A2"/>
    <w:rsid w:val="00806499"/>
    <w:rsid w:val="00807E93"/>
    <w:rsid w:val="00816017"/>
    <w:rsid w:val="008206F3"/>
    <w:rsid w:val="00824A92"/>
    <w:rsid w:val="0083088B"/>
    <w:rsid w:val="008312F3"/>
    <w:rsid w:val="008364BC"/>
    <w:rsid w:val="00836B7E"/>
    <w:rsid w:val="00840662"/>
    <w:rsid w:val="00842C84"/>
    <w:rsid w:val="00842E75"/>
    <w:rsid w:val="00843558"/>
    <w:rsid w:val="00844311"/>
    <w:rsid w:val="00844B63"/>
    <w:rsid w:val="0084657C"/>
    <w:rsid w:val="00850591"/>
    <w:rsid w:val="00854FF0"/>
    <w:rsid w:val="0085655A"/>
    <w:rsid w:val="0085741C"/>
    <w:rsid w:val="00857C7E"/>
    <w:rsid w:val="00857E45"/>
    <w:rsid w:val="0086043D"/>
    <w:rsid w:val="00863308"/>
    <w:rsid w:val="00865775"/>
    <w:rsid w:val="008679B5"/>
    <w:rsid w:val="00867DAB"/>
    <w:rsid w:val="00871E46"/>
    <w:rsid w:val="00872DBB"/>
    <w:rsid w:val="0087341B"/>
    <w:rsid w:val="00873D1E"/>
    <w:rsid w:val="008771D2"/>
    <w:rsid w:val="00881842"/>
    <w:rsid w:val="00882884"/>
    <w:rsid w:val="00884049"/>
    <w:rsid w:val="008845DF"/>
    <w:rsid w:val="00887186"/>
    <w:rsid w:val="00891B3E"/>
    <w:rsid w:val="008938F0"/>
    <w:rsid w:val="00893FB1"/>
    <w:rsid w:val="00894113"/>
    <w:rsid w:val="0089554D"/>
    <w:rsid w:val="00895AD4"/>
    <w:rsid w:val="00896B32"/>
    <w:rsid w:val="00896C4E"/>
    <w:rsid w:val="00896CB1"/>
    <w:rsid w:val="008970F1"/>
    <w:rsid w:val="008A06E0"/>
    <w:rsid w:val="008A14A4"/>
    <w:rsid w:val="008A32AC"/>
    <w:rsid w:val="008A59D4"/>
    <w:rsid w:val="008A5C29"/>
    <w:rsid w:val="008A6843"/>
    <w:rsid w:val="008A6B1F"/>
    <w:rsid w:val="008A6EB3"/>
    <w:rsid w:val="008B0A06"/>
    <w:rsid w:val="008B1985"/>
    <w:rsid w:val="008B28AC"/>
    <w:rsid w:val="008B48A5"/>
    <w:rsid w:val="008B5779"/>
    <w:rsid w:val="008B7FA6"/>
    <w:rsid w:val="008C3464"/>
    <w:rsid w:val="008C43C8"/>
    <w:rsid w:val="008C6C98"/>
    <w:rsid w:val="008D06B4"/>
    <w:rsid w:val="008D243F"/>
    <w:rsid w:val="008D2759"/>
    <w:rsid w:val="008D3A00"/>
    <w:rsid w:val="008D3C75"/>
    <w:rsid w:val="008D4840"/>
    <w:rsid w:val="008D561F"/>
    <w:rsid w:val="008D5743"/>
    <w:rsid w:val="008E3197"/>
    <w:rsid w:val="008E3920"/>
    <w:rsid w:val="008E5F50"/>
    <w:rsid w:val="008F795D"/>
    <w:rsid w:val="008F7BEA"/>
    <w:rsid w:val="008F7EE7"/>
    <w:rsid w:val="009008AE"/>
    <w:rsid w:val="0090103A"/>
    <w:rsid w:val="00902121"/>
    <w:rsid w:val="00902EA2"/>
    <w:rsid w:val="009044BA"/>
    <w:rsid w:val="00905526"/>
    <w:rsid w:val="0090636E"/>
    <w:rsid w:val="00906FBD"/>
    <w:rsid w:val="009103C1"/>
    <w:rsid w:val="00910D00"/>
    <w:rsid w:val="00911E70"/>
    <w:rsid w:val="0091675A"/>
    <w:rsid w:val="009169BF"/>
    <w:rsid w:val="00920A08"/>
    <w:rsid w:val="00920AC8"/>
    <w:rsid w:val="00920E47"/>
    <w:rsid w:val="00922811"/>
    <w:rsid w:val="00922CF4"/>
    <w:rsid w:val="009235B1"/>
    <w:rsid w:val="00932B80"/>
    <w:rsid w:val="00934DB1"/>
    <w:rsid w:val="00935260"/>
    <w:rsid w:val="0093527F"/>
    <w:rsid w:val="00940B5A"/>
    <w:rsid w:val="0095297A"/>
    <w:rsid w:val="0095378C"/>
    <w:rsid w:val="00953E5A"/>
    <w:rsid w:val="00954A4C"/>
    <w:rsid w:val="00956938"/>
    <w:rsid w:val="009607BD"/>
    <w:rsid w:val="00963406"/>
    <w:rsid w:val="0096418A"/>
    <w:rsid w:val="00966208"/>
    <w:rsid w:val="009666FA"/>
    <w:rsid w:val="009717EA"/>
    <w:rsid w:val="00975859"/>
    <w:rsid w:val="009761D3"/>
    <w:rsid w:val="0097701B"/>
    <w:rsid w:val="00977171"/>
    <w:rsid w:val="0098264E"/>
    <w:rsid w:val="00983448"/>
    <w:rsid w:val="009834AA"/>
    <w:rsid w:val="00983973"/>
    <w:rsid w:val="00985194"/>
    <w:rsid w:val="0099592C"/>
    <w:rsid w:val="00995DD5"/>
    <w:rsid w:val="009A0FC8"/>
    <w:rsid w:val="009A292A"/>
    <w:rsid w:val="009A38BE"/>
    <w:rsid w:val="009A68C2"/>
    <w:rsid w:val="009B48FE"/>
    <w:rsid w:val="009B702C"/>
    <w:rsid w:val="009B7B36"/>
    <w:rsid w:val="009C00D2"/>
    <w:rsid w:val="009C17E4"/>
    <w:rsid w:val="009C4C17"/>
    <w:rsid w:val="009C67E4"/>
    <w:rsid w:val="009D08B8"/>
    <w:rsid w:val="009D396E"/>
    <w:rsid w:val="009D7903"/>
    <w:rsid w:val="009E04C8"/>
    <w:rsid w:val="009E1ADB"/>
    <w:rsid w:val="009E2043"/>
    <w:rsid w:val="009E23FF"/>
    <w:rsid w:val="009F1171"/>
    <w:rsid w:val="009F5338"/>
    <w:rsid w:val="009F724E"/>
    <w:rsid w:val="009F78D3"/>
    <w:rsid w:val="00A00E08"/>
    <w:rsid w:val="00A02059"/>
    <w:rsid w:val="00A04560"/>
    <w:rsid w:val="00A04A58"/>
    <w:rsid w:val="00A05519"/>
    <w:rsid w:val="00A11E0E"/>
    <w:rsid w:val="00A125AB"/>
    <w:rsid w:val="00A1291B"/>
    <w:rsid w:val="00A170A7"/>
    <w:rsid w:val="00A17B49"/>
    <w:rsid w:val="00A17D4D"/>
    <w:rsid w:val="00A244CE"/>
    <w:rsid w:val="00A27405"/>
    <w:rsid w:val="00A30BC2"/>
    <w:rsid w:val="00A31DF3"/>
    <w:rsid w:val="00A34FAD"/>
    <w:rsid w:val="00A401BE"/>
    <w:rsid w:val="00A42428"/>
    <w:rsid w:val="00A457B9"/>
    <w:rsid w:val="00A460D9"/>
    <w:rsid w:val="00A47A4D"/>
    <w:rsid w:val="00A500CC"/>
    <w:rsid w:val="00A5113D"/>
    <w:rsid w:val="00A5178A"/>
    <w:rsid w:val="00A5185B"/>
    <w:rsid w:val="00A52CE8"/>
    <w:rsid w:val="00A5455B"/>
    <w:rsid w:val="00A60011"/>
    <w:rsid w:val="00A6292D"/>
    <w:rsid w:val="00A6380A"/>
    <w:rsid w:val="00A67A2A"/>
    <w:rsid w:val="00A67DBE"/>
    <w:rsid w:val="00A73182"/>
    <w:rsid w:val="00A74FA9"/>
    <w:rsid w:val="00A7567A"/>
    <w:rsid w:val="00A75E49"/>
    <w:rsid w:val="00A75EA1"/>
    <w:rsid w:val="00A76A30"/>
    <w:rsid w:val="00A810A3"/>
    <w:rsid w:val="00A84457"/>
    <w:rsid w:val="00A851AB"/>
    <w:rsid w:val="00A857D4"/>
    <w:rsid w:val="00A868D7"/>
    <w:rsid w:val="00A86A7F"/>
    <w:rsid w:val="00A870D3"/>
    <w:rsid w:val="00A874AF"/>
    <w:rsid w:val="00A95603"/>
    <w:rsid w:val="00AA2DD6"/>
    <w:rsid w:val="00AA4A7B"/>
    <w:rsid w:val="00AA73F5"/>
    <w:rsid w:val="00AB1BAE"/>
    <w:rsid w:val="00AB3B76"/>
    <w:rsid w:val="00AB4EF1"/>
    <w:rsid w:val="00AB5816"/>
    <w:rsid w:val="00AB7311"/>
    <w:rsid w:val="00AC0910"/>
    <w:rsid w:val="00AC4C90"/>
    <w:rsid w:val="00AC6243"/>
    <w:rsid w:val="00AD11A6"/>
    <w:rsid w:val="00AD15F2"/>
    <w:rsid w:val="00AD215F"/>
    <w:rsid w:val="00AD37D4"/>
    <w:rsid w:val="00AD54C4"/>
    <w:rsid w:val="00AD56CC"/>
    <w:rsid w:val="00AD6734"/>
    <w:rsid w:val="00AD7261"/>
    <w:rsid w:val="00AD73A0"/>
    <w:rsid w:val="00AD7970"/>
    <w:rsid w:val="00AE26E7"/>
    <w:rsid w:val="00AE48D3"/>
    <w:rsid w:val="00AE669E"/>
    <w:rsid w:val="00AE6F66"/>
    <w:rsid w:val="00AF2AE0"/>
    <w:rsid w:val="00AF33D9"/>
    <w:rsid w:val="00AF37EB"/>
    <w:rsid w:val="00AF47F0"/>
    <w:rsid w:val="00AF49D8"/>
    <w:rsid w:val="00AF67A6"/>
    <w:rsid w:val="00B001EF"/>
    <w:rsid w:val="00B00B57"/>
    <w:rsid w:val="00B011CF"/>
    <w:rsid w:val="00B0309D"/>
    <w:rsid w:val="00B04226"/>
    <w:rsid w:val="00B05E90"/>
    <w:rsid w:val="00B104D9"/>
    <w:rsid w:val="00B104E5"/>
    <w:rsid w:val="00B13969"/>
    <w:rsid w:val="00B13E69"/>
    <w:rsid w:val="00B153B0"/>
    <w:rsid w:val="00B15CE4"/>
    <w:rsid w:val="00B22E3D"/>
    <w:rsid w:val="00B272D8"/>
    <w:rsid w:val="00B27615"/>
    <w:rsid w:val="00B276B5"/>
    <w:rsid w:val="00B3028B"/>
    <w:rsid w:val="00B30BDB"/>
    <w:rsid w:val="00B316AC"/>
    <w:rsid w:val="00B32B5E"/>
    <w:rsid w:val="00B36108"/>
    <w:rsid w:val="00B36E84"/>
    <w:rsid w:val="00B37220"/>
    <w:rsid w:val="00B3735B"/>
    <w:rsid w:val="00B37DA7"/>
    <w:rsid w:val="00B40066"/>
    <w:rsid w:val="00B40859"/>
    <w:rsid w:val="00B4309D"/>
    <w:rsid w:val="00B43E93"/>
    <w:rsid w:val="00B44643"/>
    <w:rsid w:val="00B45AE1"/>
    <w:rsid w:val="00B4639F"/>
    <w:rsid w:val="00B46C4B"/>
    <w:rsid w:val="00B531B6"/>
    <w:rsid w:val="00B6117B"/>
    <w:rsid w:val="00B626B0"/>
    <w:rsid w:val="00B63452"/>
    <w:rsid w:val="00B65945"/>
    <w:rsid w:val="00B65CE7"/>
    <w:rsid w:val="00B730DA"/>
    <w:rsid w:val="00B7338B"/>
    <w:rsid w:val="00B74682"/>
    <w:rsid w:val="00B76992"/>
    <w:rsid w:val="00B772C4"/>
    <w:rsid w:val="00B806EC"/>
    <w:rsid w:val="00B82E41"/>
    <w:rsid w:val="00B831E6"/>
    <w:rsid w:val="00B831F5"/>
    <w:rsid w:val="00B83532"/>
    <w:rsid w:val="00B843C1"/>
    <w:rsid w:val="00B910F4"/>
    <w:rsid w:val="00B911E3"/>
    <w:rsid w:val="00B91FD7"/>
    <w:rsid w:val="00B92ED8"/>
    <w:rsid w:val="00B93B7D"/>
    <w:rsid w:val="00B955AC"/>
    <w:rsid w:val="00B96149"/>
    <w:rsid w:val="00B966A9"/>
    <w:rsid w:val="00B96817"/>
    <w:rsid w:val="00B979CC"/>
    <w:rsid w:val="00BA12F4"/>
    <w:rsid w:val="00BA3EBD"/>
    <w:rsid w:val="00BA581C"/>
    <w:rsid w:val="00BA5E33"/>
    <w:rsid w:val="00BA688A"/>
    <w:rsid w:val="00BB1332"/>
    <w:rsid w:val="00BB1690"/>
    <w:rsid w:val="00BB16FF"/>
    <w:rsid w:val="00BB6C53"/>
    <w:rsid w:val="00BC2435"/>
    <w:rsid w:val="00BC5EA4"/>
    <w:rsid w:val="00BC600D"/>
    <w:rsid w:val="00BC63C2"/>
    <w:rsid w:val="00BD299E"/>
    <w:rsid w:val="00BD3F16"/>
    <w:rsid w:val="00BD79A7"/>
    <w:rsid w:val="00BE440E"/>
    <w:rsid w:val="00BE4F16"/>
    <w:rsid w:val="00BE51D6"/>
    <w:rsid w:val="00BE6005"/>
    <w:rsid w:val="00BE7C8B"/>
    <w:rsid w:val="00C05C46"/>
    <w:rsid w:val="00C05FE8"/>
    <w:rsid w:val="00C06C18"/>
    <w:rsid w:val="00C10670"/>
    <w:rsid w:val="00C10BE5"/>
    <w:rsid w:val="00C136A1"/>
    <w:rsid w:val="00C15714"/>
    <w:rsid w:val="00C16BE4"/>
    <w:rsid w:val="00C173C5"/>
    <w:rsid w:val="00C200BA"/>
    <w:rsid w:val="00C22125"/>
    <w:rsid w:val="00C26403"/>
    <w:rsid w:val="00C27F35"/>
    <w:rsid w:val="00C301E2"/>
    <w:rsid w:val="00C312A3"/>
    <w:rsid w:val="00C33DAF"/>
    <w:rsid w:val="00C35A07"/>
    <w:rsid w:val="00C36288"/>
    <w:rsid w:val="00C362B7"/>
    <w:rsid w:val="00C36720"/>
    <w:rsid w:val="00C36CB6"/>
    <w:rsid w:val="00C404FF"/>
    <w:rsid w:val="00C405EC"/>
    <w:rsid w:val="00C406FA"/>
    <w:rsid w:val="00C42B34"/>
    <w:rsid w:val="00C42E92"/>
    <w:rsid w:val="00C453E9"/>
    <w:rsid w:val="00C51396"/>
    <w:rsid w:val="00C52808"/>
    <w:rsid w:val="00C5298F"/>
    <w:rsid w:val="00C5760A"/>
    <w:rsid w:val="00C61BA8"/>
    <w:rsid w:val="00C61EC5"/>
    <w:rsid w:val="00C62D9D"/>
    <w:rsid w:val="00C70305"/>
    <w:rsid w:val="00C7105F"/>
    <w:rsid w:val="00C7327F"/>
    <w:rsid w:val="00C73F79"/>
    <w:rsid w:val="00C75254"/>
    <w:rsid w:val="00C763F9"/>
    <w:rsid w:val="00C77EE8"/>
    <w:rsid w:val="00C81237"/>
    <w:rsid w:val="00C81489"/>
    <w:rsid w:val="00C81DC5"/>
    <w:rsid w:val="00C8580F"/>
    <w:rsid w:val="00C867E8"/>
    <w:rsid w:val="00C9017B"/>
    <w:rsid w:val="00C9028F"/>
    <w:rsid w:val="00C93FD5"/>
    <w:rsid w:val="00C93FF1"/>
    <w:rsid w:val="00C95C9F"/>
    <w:rsid w:val="00C96AA6"/>
    <w:rsid w:val="00C976A5"/>
    <w:rsid w:val="00C977C5"/>
    <w:rsid w:val="00CA13D2"/>
    <w:rsid w:val="00CA2E60"/>
    <w:rsid w:val="00CA2EE4"/>
    <w:rsid w:val="00CA3246"/>
    <w:rsid w:val="00CA3AE6"/>
    <w:rsid w:val="00CA4AFE"/>
    <w:rsid w:val="00CA4B67"/>
    <w:rsid w:val="00CB13D4"/>
    <w:rsid w:val="00CB1EB1"/>
    <w:rsid w:val="00CB2905"/>
    <w:rsid w:val="00CB361D"/>
    <w:rsid w:val="00CB4DD9"/>
    <w:rsid w:val="00CB5526"/>
    <w:rsid w:val="00CB58B9"/>
    <w:rsid w:val="00CC21E1"/>
    <w:rsid w:val="00CC5F8E"/>
    <w:rsid w:val="00CC7032"/>
    <w:rsid w:val="00CC7175"/>
    <w:rsid w:val="00CD1BCC"/>
    <w:rsid w:val="00CD2D3A"/>
    <w:rsid w:val="00CD32A2"/>
    <w:rsid w:val="00CD46CE"/>
    <w:rsid w:val="00CD68FC"/>
    <w:rsid w:val="00CE0EBE"/>
    <w:rsid w:val="00CE1E37"/>
    <w:rsid w:val="00CE2666"/>
    <w:rsid w:val="00CE39CE"/>
    <w:rsid w:val="00CE40F7"/>
    <w:rsid w:val="00CE4358"/>
    <w:rsid w:val="00CF25EB"/>
    <w:rsid w:val="00CF5606"/>
    <w:rsid w:val="00CF6B6A"/>
    <w:rsid w:val="00D0538A"/>
    <w:rsid w:val="00D07D9B"/>
    <w:rsid w:val="00D07E6E"/>
    <w:rsid w:val="00D1363B"/>
    <w:rsid w:val="00D149B8"/>
    <w:rsid w:val="00D15237"/>
    <w:rsid w:val="00D16FDE"/>
    <w:rsid w:val="00D171EC"/>
    <w:rsid w:val="00D1748C"/>
    <w:rsid w:val="00D20BBD"/>
    <w:rsid w:val="00D2288F"/>
    <w:rsid w:val="00D24330"/>
    <w:rsid w:val="00D2576D"/>
    <w:rsid w:val="00D318FE"/>
    <w:rsid w:val="00D32940"/>
    <w:rsid w:val="00D32F83"/>
    <w:rsid w:val="00D37A05"/>
    <w:rsid w:val="00D411CE"/>
    <w:rsid w:val="00D41295"/>
    <w:rsid w:val="00D4214D"/>
    <w:rsid w:val="00D422B7"/>
    <w:rsid w:val="00D45578"/>
    <w:rsid w:val="00D47BDA"/>
    <w:rsid w:val="00D504F9"/>
    <w:rsid w:val="00D508D0"/>
    <w:rsid w:val="00D520EF"/>
    <w:rsid w:val="00D54D4E"/>
    <w:rsid w:val="00D55C1D"/>
    <w:rsid w:val="00D569EE"/>
    <w:rsid w:val="00D60B4C"/>
    <w:rsid w:val="00D60BDF"/>
    <w:rsid w:val="00D645FD"/>
    <w:rsid w:val="00D66E30"/>
    <w:rsid w:val="00D67F31"/>
    <w:rsid w:val="00D740CE"/>
    <w:rsid w:val="00D74703"/>
    <w:rsid w:val="00D772EF"/>
    <w:rsid w:val="00D77D9D"/>
    <w:rsid w:val="00D80FED"/>
    <w:rsid w:val="00D82D5E"/>
    <w:rsid w:val="00D866E1"/>
    <w:rsid w:val="00D94A5A"/>
    <w:rsid w:val="00D960D4"/>
    <w:rsid w:val="00D96658"/>
    <w:rsid w:val="00DA3BCA"/>
    <w:rsid w:val="00DA4244"/>
    <w:rsid w:val="00DA571B"/>
    <w:rsid w:val="00DA59C9"/>
    <w:rsid w:val="00DB069A"/>
    <w:rsid w:val="00DB0790"/>
    <w:rsid w:val="00DB0FB8"/>
    <w:rsid w:val="00DB63AB"/>
    <w:rsid w:val="00DC145E"/>
    <w:rsid w:val="00DC4B35"/>
    <w:rsid w:val="00DC5227"/>
    <w:rsid w:val="00DC6F14"/>
    <w:rsid w:val="00DD0898"/>
    <w:rsid w:val="00DD1E99"/>
    <w:rsid w:val="00DD1ED5"/>
    <w:rsid w:val="00DD1EF6"/>
    <w:rsid w:val="00DD4E94"/>
    <w:rsid w:val="00DD63EC"/>
    <w:rsid w:val="00DE1B67"/>
    <w:rsid w:val="00DE2100"/>
    <w:rsid w:val="00DE3C7A"/>
    <w:rsid w:val="00DE3D18"/>
    <w:rsid w:val="00DE522D"/>
    <w:rsid w:val="00DE6B0F"/>
    <w:rsid w:val="00DE7E94"/>
    <w:rsid w:val="00DF0BDB"/>
    <w:rsid w:val="00DF3635"/>
    <w:rsid w:val="00DF6BF5"/>
    <w:rsid w:val="00E0371E"/>
    <w:rsid w:val="00E03EA4"/>
    <w:rsid w:val="00E047F2"/>
    <w:rsid w:val="00E04D44"/>
    <w:rsid w:val="00E05208"/>
    <w:rsid w:val="00E06519"/>
    <w:rsid w:val="00E10B14"/>
    <w:rsid w:val="00E123E3"/>
    <w:rsid w:val="00E12A40"/>
    <w:rsid w:val="00E12BD8"/>
    <w:rsid w:val="00E13795"/>
    <w:rsid w:val="00E14295"/>
    <w:rsid w:val="00E156D9"/>
    <w:rsid w:val="00E16604"/>
    <w:rsid w:val="00E16865"/>
    <w:rsid w:val="00E22C6A"/>
    <w:rsid w:val="00E268B3"/>
    <w:rsid w:val="00E3054D"/>
    <w:rsid w:val="00E31FD7"/>
    <w:rsid w:val="00E33E60"/>
    <w:rsid w:val="00E3730C"/>
    <w:rsid w:val="00E376AD"/>
    <w:rsid w:val="00E37CB8"/>
    <w:rsid w:val="00E44AEB"/>
    <w:rsid w:val="00E51A45"/>
    <w:rsid w:val="00E522C7"/>
    <w:rsid w:val="00E54AD4"/>
    <w:rsid w:val="00E5502B"/>
    <w:rsid w:val="00E60A1B"/>
    <w:rsid w:val="00E6124C"/>
    <w:rsid w:val="00E647D5"/>
    <w:rsid w:val="00E712E2"/>
    <w:rsid w:val="00E714CC"/>
    <w:rsid w:val="00E71AD1"/>
    <w:rsid w:val="00E72932"/>
    <w:rsid w:val="00E75997"/>
    <w:rsid w:val="00E836F1"/>
    <w:rsid w:val="00E8627F"/>
    <w:rsid w:val="00E90ABD"/>
    <w:rsid w:val="00E91303"/>
    <w:rsid w:val="00E9175A"/>
    <w:rsid w:val="00E95F99"/>
    <w:rsid w:val="00EA0617"/>
    <w:rsid w:val="00EA1A8D"/>
    <w:rsid w:val="00EA22E9"/>
    <w:rsid w:val="00EA2887"/>
    <w:rsid w:val="00EA3C89"/>
    <w:rsid w:val="00EA4C1D"/>
    <w:rsid w:val="00EA6405"/>
    <w:rsid w:val="00EA7B71"/>
    <w:rsid w:val="00EA7B96"/>
    <w:rsid w:val="00EB01D3"/>
    <w:rsid w:val="00EB6756"/>
    <w:rsid w:val="00EC138D"/>
    <w:rsid w:val="00EC225E"/>
    <w:rsid w:val="00EC6B20"/>
    <w:rsid w:val="00EC7E72"/>
    <w:rsid w:val="00ED07D0"/>
    <w:rsid w:val="00ED0EE2"/>
    <w:rsid w:val="00ED3AC4"/>
    <w:rsid w:val="00ED5678"/>
    <w:rsid w:val="00ED59C9"/>
    <w:rsid w:val="00ED6ABE"/>
    <w:rsid w:val="00ED775D"/>
    <w:rsid w:val="00ED79E6"/>
    <w:rsid w:val="00EE16D6"/>
    <w:rsid w:val="00EE26BF"/>
    <w:rsid w:val="00EE54BD"/>
    <w:rsid w:val="00EE74C0"/>
    <w:rsid w:val="00EF1B68"/>
    <w:rsid w:val="00F01984"/>
    <w:rsid w:val="00F03779"/>
    <w:rsid w:val="00F03D8A"/>
    <w:rsid w:val="00F0419E"/>
    <w:rsid w:val="00F07311"/>
    <w:rsid w:val="00F07819"/>
    <w:rsid w:val="00F12A0E"/>
    <w:rsid w:val="00F12F02"/>
    <w:rsid w:val="00F15BC4"/>
    <w:rsid w:val="00F17B73"/>
    <w:rsid w:val="00F202CD"/>
    <w:rsid w:val="00F20854"/>
    <w:rsid w:val="00F20CEF"/>
    <w:rsid w:val="00F216C0"/>
    <w:rsid w:val="00F21E62"/>
    <w:rsid w:val="00F21FB9"/>
    <w:rsid w:val="00F2240D"/>
    <w:rsid w:val="00F23125"/>
    <w:rsid w:val="00F25125"/>
    <w:rsid w:val="00F25DF9"/>
    <w:rsid w:val="00F3112B"/>
    <w:rsid w:val="00F31992"/>
    <w:rsid w:val="00F3273C"/>
    <w:rsid w:val="00F33D2B"/>
    <w:rsid w:val="00F34063"/>
    <w:rsid w:val="00F35B31"/>
    <w:rsid w:val="00F40DC0"/>
    <w:rsid w:val="00F41785"/>
    <w:rsid w:val="00F4191D"/>
    <w:rsid w:val="00F43289"/>
    <w:rsid w:val="00F434F0"/>
    <w:rsid w:val="00F453A8"/>
    <w:rsid w:val="00F46C54"/>
    <w:rsid w:val="00F512DE"/>
    <w:rsid w:val="00F51BD8"/>
    <w:rsid w:val="00F52E24"/>
    <w:rsid w:val="00F53163"/>
    <w:rsid w:val="00F53696"/>
    <w:rsid w:val="00F541C7"/>
    <w:rsid w:val="00F54A2F"/>
    <w:rsid w:val="00F567F2"/>
    <w:rsid w:val="00F61733"/>
    <w:rsid w:val="00F62442"/>
    <w:rsid w:val="00F636DD"/>
    <w:rsid w:val="00F65B91"/>
    <w:rsid w:val="00F6607D"/>
    <w:rsid w:val="00F67C98"/>
    <w:rsid w:val="00F74C2E"/>
    <w:rsid w:val="00F75784"/>
    <w:rsid w:val="00F7679A"/>
    <w:rsid w:val="00F77B9D"/>
    <w:rsid w:val="00F80BBA"/>
    <w:rsid w:val="00F81E9B"/>
    <w:rsid w:val="00F83246"/>
    <w:rsid w:val="00F83EAE"/>
    <w:rsid w:val="00F8624D"/>
    <w:rsid w:val="00F86C96"/>
    <w:rsid w:val="00F93384"/>
    <w:rsid w:val="00F93CF1"/>
    <w:rsid w:val="00F97C85"/>
    <w:rsid w:val="00FA00C3"/>
    <w:rsid w:val="00FA1350"/>
    <w:rsid w:val="00FA15F2"/>
    <w:rsid w:val="00FA182F"/>
    <w:rsid w:val="00FA3119"/>
    <w:rsid w:val="00FA601F"/>
    <w:rsid w:val="00FA7C1C"/>
    <w:rsid w:val="00FB05B0"/>
    <w:rsid w:val="00FB1310"/>
    <w:rsid w:val="00FB3159"/>
    <w:rsid w:val="00FB4AD9"/>
    <w:rsid w:val="00FB4C39"/>
    <w:rsid w:val="00FB5FB7"/>
    <w:rsid w:val="00FB6F37"/>
    <w:rsid w:val="00FB7A3D"/>
    <w:rsid w:val="00FC0031"/>
    <w:rsid w:val="00FC3190"/>
    <w:rsid w:val="00FC3449"/>
    <w:rsid w:val="00FC4A12"/>
    <w:rsid w:val="00FC5B16"/>
    <w:rsid w:val="00FD1F37"/>
    <w:rsid w:val="00FD2E9B"/>
    <w:rsid w:val="00FD4E28"/>
    <w:rsid w:val="00FD798A"/>
    <w:rsid w:val="00FD7F4E"/>
    <w:rsid w:val="00FD7F6E"/>
    <w:rsid w:val="00FE0588"/>
    <w:rsid w:val="00FE097C"/>
    <w:rsid w:val="00FE0E12"/>
    <w:rsid w:val="00FE115B"/>
    <w:rsid w:val="00FE45F6"/>
    <w:rsid w:val="00FE53FA"/>
    <w:rsid w:val="00FE653F"/>
    <w:rsid w:val="00FE678A"/>
    <w:rsid w:val="00FF3584"/>
    <w:rsid w:val="00FF4638"/>
    <w:rsid w:val="00FF5839"/>
    <w:rsid w:val="00FF6342"/>
    <w:rsid w:val="00FF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48FE90"/>
  <w14:defaultImageDpi w14:val="0"/>
  <w15:docId w15:val="{8B3F1822-AD82-4597-BAA0-9DCA676F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AED"/>
    <w:pPr>
      <w:spacing w:after="0" w:line="240" w:lineRule="auto"/>
      <w:jc w:val="both"/>
    </w:pPr>
    <w:rPr>
      <w:sz w:val="24"/>
      <w:szCs w:val="24"/>
    </w:rPr>
  </w:style>
  <w:style w:type="paragraph" w:styleId="1">
    <w:name w:val="heading 1"/>
    <w:basedOn w:val="a"/>
    <w:next w:val="a"/>
    <w:link w:val="10"/>
    <w:qFormat/>
    <w:locked/>
    <w:rsid w:val="003453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75FB9"/>
    <w:pPr>
      <w:keepNext/>
      <w:jc w:val="center"/>
      <w:outlineLvl w:val="1"/>
    </w:pPr>
    <w:rPr>
      <w:b/>
      <w:bCs/>
    </w:rPr>
  </w:style>
  <w:style w:type="paragraph" w:styleId="5">
    <w:name w:val="heading 5"/>
    <w:basedOn w:val="a"/>
    <w:next w:val="a"/>
    <w:link w:val="50"/>
    <w:uiPriority w:val="9"/>
    <w:semiHidden/>
    <w:unhideWhenUsed/>
    <w:qFormat/>
    <w:locked/>
    <w:rsid w:val="00C404FF"/>
    <w:pPr>
      <w:spacing w:before="240" w:after="60"/>
      <w:outlineLvl w:val="4"/>
    </w:pPr>
    <w:rPr>
      <w:rFonts w:asciiTheme="minorHAnsi" w:eastAsiaTheme="minorEastAsia" w:hAnsiTheme="minorHAns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75FB9"/>
    <w:rPr>
      <w:rFonts w:cs="Times New Roman"/>
      <w:b/>
      <w:bCs/>
      <w:sz w:val="24"/>
      <w:szCs w:val="24"/>
    </w:rPr>
  </w:style>
  <w:style w:type="character" w:customStyle="1" w:styleId="50">
    <w:name w:val="Заголовок 5 Знак"/>
    <w:basedOn w:val="a0"/>
    <w:link w:val="5"/>
    <w:uiPriority w:val="9"/>
    <w:semiHidden/>
    <w:locked/>
    <w:rsid w:val="00C404FF"/>
    <w:rPr>
      <w:rFonts w:asciiTheme="minorHAnsi" w:eastAsiaTheme="minorEastAsia" w:hAnsiTheme="minorHAnsi" w:cs="Times New Roman"/>
      <w:b/>
      <w:bCs/>
      <w:i/>
      <w:iCs/>
      <w:sz w:val="26"/>
      <w:szCs w:val="26"/>
    </w:rPr>
  </w:style>
  <w:style w:type="paragraph" w:customStyle="1" w:styleId="ConsPlusNormal">
    <w:name w:val="ConsPlusNormal"/>
    <w:link w:val="ConsPlusNormal0"/>
    <w:rsid w:val="005C0613"/>
    <w:pPr>
      <w:widowControl w:val="0"/>
      <w:autoSpaceDE w:val="0"/>
      <w:autoSpaceDN w:val="0"/>
      <w:adjustRightInd w:val="0"/>
      <w:spacing w:after="0" w:line="240" w:lineRule="auto"/>
      <w:ind w:firstLine="720"/>
      <w:jc w:val="both"/>
    </w:pPr>
    <w:rPr>
      <w:rFonts w:ascii="Arial" w:hAnsi="Arial" w:cs="Arial"/>
      <w:sz w:val="20"/>
      <w:szCs w:val="20"/>
    </w:rPr>
  </w:style>
  <w:style w:type="paragraph" w:styleId="a3">
    <w:name w:val="Body Text"/>
    <w:basedOn w:val="a"/>
    <w:link w:val="a4"/>
    <w:uiPriority w:val="99"/>
    <w:rsid w:val="006C2AB6"/>
    <w:pPr>
      <w:spacing w:before="120" w:after="120"/>
      <w:jc w:val="center"/>
    </w:pPr>
  </w:style>
  <w:style w:type="character" w:customStyle="1" w:styleId="a4">
    <w:name w:val="Основной текст Знак"/>
    <w:basedOn w:val="a0"/>
    <w:link w:val="a3"/>
    <w:uiPriority w:val="99"/>
    <w:semiHidden/>
    <w:locked/>
    <w:rPr>
      <w:rFonts w:cs="Times New Roman"/>
      <w:sz w:val="24"/>
      <w:szCs w:val="24"/>
    </w:rPr>
  </w:style>
  <w:style w:type="character" w:styleId="a5">
    <w:name w:val="Hyperlink"/>
    <w:basedOn w:val="a0"/>
    <w:uiPriority w:val="99"/>
    <w:rsid w:val="001045E2"/>
    <w:rPr>
      <w:rFonts w:cs="Times New Roman"/>
      <w:color w:val="0000FF"/>
      <w:u w:val="single"/>
    </w:rPr>
  </w:style>
  <w:style w:type="paragraph" w:styleId="a6">
    <w:name w:val="header"/>
    <w:basedOn w:val="a"/>
    <w:link w:val="a7"/>
    <w:uiPriority w:val="99"/>
    <w:rsid w:val="002319C4"/>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2319C4"/>
    <w:rPr>
      <w:rFonts w:cs="Times New Roman"/>
    </w:rPr>
  </w:style>
  <w:style w:type="paragraph" w:styleId="a9">
    <w:name w:val="Normal (Web)"/>
    <w:basedOn w:val="a"/>
    <w:uiPriority w:val="99"/>
    <w:rsid w:val="006849CA"/>
    <w:pPr>
      <w:spacing w:before="100" w:beforeAutospacing="1" w:after="100" w:afterAutospacing="1"/>
    </w:pPr>
  </w:style>
  <w:style w:type="paragraph" w:customStyle="1" w:styleId="ConsPlusTitle">
    <w:name w:val="ConsPlusTitle"/>
    <w:rsid w:val="00587845"/>
    <w:pPr>
      <w:widowControl w:val="0"/>
      <w:autoSpaceDE w:val="0"/>
      <w:autoSpaceDN w:val="0"/>
      <w:adjustRightInd w:val="0"/>
      <w:spacing w:after="0" w:line="240" w:lineRule="auto"/>
    </w:pPr>
    <w:rPr>
      <w:rFonts w:ascii="Calibri" w:hAnsi="Calibri" w:cs="Calibri"/>
      <w:b/>
      <w:bCs/>
    </w:rPr>
  </w:style>
  <w:style w:type="character" w:styleId="aa">
    <w:name w:val="Strong"/>
    <w:basedOn w:val="a0"/>
    <w:uiPriority w:val="99"/>
    <w:qFormat/>
    <w:rsid w:val="00EC7E72"/>
    <w:rPr>
      <w:rFonts w:cs="Times New Roman"/>
      <w:b/>
      <w:bCs/>
    </w:rPr>
  </w:style>
  <w:style w:type="paragraph" w:styleId="ab">
    <w:name w:val="Balloon Text"/>
    <w:basedOn w:val="a"/>
    <w:link w:val="ac"/>
    <w:uiPriority w:val="99"/>
    <w:semiHidden/>
    <w:rsid w:val="00740918"/>
    <w:rPr>
      <w:rFonts w:ascii="Tahoma" w:hAnsi="Tahoma" w:cs="Tahoma"/>
      <w:sz w:val="16"/>
      <w:szCs w:val="16"/>
    </w:rPr>
  </w:style>
  <w:style w:type="character" w:customStyle="1" w:styleId="ac">
    <w:name w:val="Текст выноски Знак"/>
    <w:basedOn w:val="a0"/>
    <w:link w:val="ab"/>
    <w:uiPriority w:val="99"/>
    <w:locked/>
    <w:rsid w:val="00740918"/>
    <w:rPr>
      <w:rFonts w:ascii="Tahoma" w:hAnsi="Tahoma" w:cs="Tahoma"/>
      <w:sz w:val="16"/>
      <w:szCs w:val="16"/>
    </w:rPr>
  </w:style>
  <w:style w:type="character" w:styleId="ad">
    <w:name w:val="FollowedHyperlink"/>
    <w:basedOn w:val="a0"/>
    <w:uiPriority w:val="99"/>
    <w:rsid w:val="002A65A3"/>
    <w:rPr>
      <w:rFonts w:cs="Times New Roman"/>
      <w:color w:val="800080"/>
      <w:u w:val="single"/>
    </w:rPr>
  </w:style>
  <w:style w:type="paragraph" w:customStyle="1" w:styleId="ae">
    <w:name w:val="Знак Знак Знак Знак Знак Знак"/>
    <w:basedOn w:val="a"/>
    <w:uiPriority w:val="99"/>
    <w:rsid w:val="00ED775D"/>
    <w:pPr>
      <w:widowControl w:val="0"/>
      <w:adjustRightInd w:val="0"/>
      <w:spacing w:after="160" w:line="240" w:lineRule="exact"/>
      <w:jc w:val="right"/>
    </w:pPr>
    <w:rPr>
      <w:lang w:val="en-GB" w:eastAsia="en-US"/>
    </w:rPr>
  </w:style>
  <w:style w:type="paragraph" w:customStyle="1" w:styleId="11">
    <w:name w:val="Знак Знак Знак Знак Знак Знак1"/>
    <w:basedOn w:val="a"/>
    <w:uiPriority w:val="99"/>
    <w:rsid w:val="000110D6"/>
    <w:pPr>
      <w:widowControl w:val="0"/>
      <w:adjustRightInd w:val="0"/>
      <w:spacing w:after="160" w:line="240" w:lineRule="exact"/>
      <w:jc w:val="right"/>
    </w:pPr>
    <w:rPr>
      <w:lang w:val="en-GB" w:eastAsia="en-US"/>
    </w:rPr>
  </w:style>
  <w:style w:type="paragraph" w:styleId="af">
    <w:name w:val="Title"/>
    <w:basedOn w:val="a"/>
    <w:link w:val="af0"/>
    <w:uiPriority w:val="99"/>
    <w:qFormat/>
    <w:rsid w:val="002F7F02"/>
    <w:pPr>
      <w:jc w:val="center"/>
    </w:pPr>
    <w:rPr>
      <w:b/>
      <w:bCs/>
      <w:sz w:val="28"/>
      <w:szCs w:val="28"/>
    </w:rPr>
  </w:style>
  <w:style w:type="character" w:customStyle="1" w:styleId="af0">
    <w:name w:val="Название Знак"/>
    <w:basedOn w:val="a0"/>
    <w:link w:val="af"/>
    <w:uiPriority w:val="99"/>
    <w:locked/>
    <w:rsid w:val="002F7F02"/>
    <w:rPr>
      <w:rFonts w:cs="Times New Roman"/>
      <w:b/>
      <w:bCs/>
      <w:sz w:val="28"/>
      <w:szCs w:val="28"/>
    </w:rPr>
  </w:style>
  <w:style w:type="paragraph" w:customStyle="1" w:styleId="ConsPlusNonformat">
    <w:name w:val="ConsPlusNonformat"/>
    <w:rsid w:val="00E156D9"/>
    <w:pPr>
      <w:widowControl w:val="0"/>
      <w:autoSpaceDE w:val="0"/>
      <w:autoSpaceDN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B96817"/>
    <w:rPr>
      <w:rFonts w:ascii="Arial" w:hAnsi="Arial"/>
      <w:lang w:val="ru-RU" w:eastAsia="ru-RU"/>
    </w:rPr>
  </w:style>
  <w:style w:type="paragraph" w:styleId="af1">
    <w:name w:val="List Paragraph"/>
    <w:basedOn w:val="a"/>
    <w:uiPriority w:val="34"/>
    <w:qFormat/>
    <w:rsid w:val="005A0675"/>
    <w:pPr>
      <w:ind w:left="720"/>
      <w:contextualSpacing/>
    </w:pPr>
  </w:style>
  <w:style w:type="character" w:styleId="af2">
    <w:name w:val="annotation reference"/>
    <w:basedOn w:val="a0"/>
    <w:uiPriority w:val="99"/>
    <w:semiHidden/>
    <w:unhideWhenUsed/>
    <w:rsid w:val="00922811"/>
    <w:rPr>
      <w:rFonts w:cs="Times New Roman"/>
      <w:sz w:val="16"/>
      <w:szCs w:val="16"/>
    </w:rPr>
  </w:style>
  <w:style w:type="paragraph" w:styleId="af3">
    <w:name w:val="annotation text"/>
    <w:basedOn w:val="a"/>
    <w:link w:val="af4"/>
    <w:uiPriority w:val="99"/>
    <w:semiHidden/>
    <w:unhideWhenUsed/>
    <w:rsid w:val="00922811"/>
    <w:rPr>
      <w:sz w:val="20"/>
      <w:szCs w:val="20"/>
    </w:rPr>
  </w:style>
  <w:style w:type="character" w:customStyle="1" w:styleId="af4">
    <w:name w:val="Текст примечания Знак"/>
    <w:basedOn w:val="a0"/>
    <w:link w:val="af3"/>
    <w:uiPriority w:val="99"/>
    <w:semiHidden/>
    <w:locked/>
    <w:rsid w:val="00922811"/>
    <w:rPr>
      <w:rFonts w:cs="Times New Roman"/>
      <w:sz w:val="20"/>
      <w:szCs w:val="20"/>
    </w:rPr>
  </w:style>
  <w:style w:type="paragraph" w:styleId="af5">
    <w:name w:val="annotation subject"/>
    <w:basedOn w:val="af3"/>
    <w:next w:val="af3"/>
    <w:link w:val="af6"/>
    <w:uiPriority w:val="99"/>
    <w:semiHidden/>
    <w:unhideWhenUsed/>
    <w:rsid w:val="00922811"/>
    <w:rPr>
      <w:b/>
      <w:bCs/>
    </w:rPr>
  </w:style>
  <w:style w:type="character" w:customStyle="1" w:styleId="af6">
    <w:name w:val="Тема примечания Знак"/>
    <w:basedOn w:val="af4"/>
    <w:link w:val="af5"/>
    <w:uiPriority w:val="99"/>
    <w:semiHidden/>
    <w:locked/>
    <w:rsid w:val="00922811"/>
    <w:rPr>
      <w:rFonts w:cs="Times New Roman"/>
      <w:b/>
      <w:bCs/>
      <w:sz w:val="20"/>
      <w:szCs w:val="20"/>
    </w:rPr>
  </w:style>
  <w:style w:type="character" w:customStyle="1" w:styleId="21">
    <w:name w:val="Основной текст (2)"/>
    <w:rsid w:val="007D07C9"/>
    <w:rPr>
      <w:rFonts w:ascii="Times New Roman" w:hAnsi="Times New Roman"/>
      <w:color w:val="000000"/>
      <w:spacing w:val="0"/>
      <w:w w:val="100"/>
      <w:position w:val="0"/>
      <w:sz w:val="28"/>
      <w:u w:val="single"/>
      <w:lang w:val="ru-RU" w:eastAsia="ru-RU"/>
    </w:rPr>
  </w:style>
  <w:style w:type="paragraph" w:styleId="af7">
    <w:name w:val="Body Text Indent"/>
    <w:basedOn w:val="a"/>
    <w:link w:val="af8"/>
    <w:uiPriority w:val="99"/>
    <w:rsid w:val="007E2A1C"/>
    <w:pPr>
      <w:spacing w:after="120"/>
      <w:ind w:left="283"/>
    </w:pPr>
  </w:style>
  <w:style w:type="character" w:customStyle="1" w:styleId="af8">
    <w:name w:val="Основной текст с отступом Знак"/>
    <w:basedOn w:val="a0"/>
    <w:link w:val="af7"/>
    <w:uiPriority w:val="99"/>
    <w:locked/>
    <w:rsid w:val="007E2A1C"/>
    <w:rPr>
      <w:rFonts w:cs="Times New Roman"/>
      <w:sz w:val="24"/>
      <w:szCs w:val="24"/>
    </w:rPr>
  </w:style>
  <w:style w:type="paragraph" w:customStyle="1" w:styleId="ConsNormal">
    <w:name w:val="ConsNormal"/>
    <w:rsid w:val="007E2A1C"/>
    <w:pPr>
      <w:widowControl w:val="0"/>
      <w:spacing w:after="0" w:line="240" w:lineRule="auto"/>
      <w:ind w:firstLine="720"/>
    </w:pPr>
    <w:rPr>
      <w:rFonts w:ascii="Arial" w:hAnsi="Arial" w:cs="Arial"/>
      <w:sz w:val="16"/>
      <w:szCs w:val="16"/>
    </w:rPr>
  </w:style>
  <w:style w:type="paragraph" w:styleId="af9">
    <w:name w:val="footer"/>
    <w:basedOn w:val="a"/>
    <w:link w:val="afa"/>
    <w:uiPriority w:val="99"/>
    <w:rsid w:val="008F7BEA"/>
    <w:pPr>
      <w:tabs>
        <w:tab w:val="center" w:pos="4677"/>
        <w:tab w:val="right" w:pos="9355"/>
      </w:tabs>
    </w:pPr>
  </w:style>
  <w:style w:type="character" w:customStyle="1" w:styleId="afa">
    <w:name w:val="Нижний колонтитул Знак"/>
    <w:basedOn w:val="a0"/>
    <w:link w:val="af9"/>
    <w:uiPriority w:val="99"/>
    <w:rsid w:val="008F7BEA"/>
    <w:rPr>
      <w:sz w:val="24"/>
      <w:szCs w:val="24"/>
    </w:rPr>
  </w:style>
  <w:style w:type="character" w:customStyle="1" w:styleId="10">
    <w:name w:val="Заголовок 1 Знак"/>
    <w:basedOn w:val="a0"/>
    <w:link w:val="1"/>
    <w:rsid w:val="0034534D"/>
    <w:rPr>
      <w:rFonts w:asciiTheme="majorHAnsi" w:eastAsiaTheme="majorEastAsia" w:hAnsiTheme="majorHAnsi" w:cstheme="majorBidi"/>
      <w:b/>
      <w:bCs/>
      <w:color w:val="365F91" w:themeColor="accent1" w:themeShade="BF"/>
      <w:sz w:val="28"/>
      <w:szCs w:val="28"/>
    </w:rPr>
  </w:style>
  <w:style w:type="paragraph" w:styleId="22">
    <w:name w:val="Body Text 2"/>
    <w:basedOn w:val="a"/>
    <w:link w:val="23"/>
    <w:uiPriority w:val="99"/>
    <w:semiHidden/>
    <w:unhideWhenUsed/>
    <w:rsid w:val="002B79CD"/>
    <w:pPr>
      <w:spacing w:after="120" w:line="480" w:lineRule="auto"/>
    </w:pPr>
  </w:style>
  <w:style w:type="character" w:customStyle="1" w:styleId="23">
    <w:name w:val="Основной текст 2 Знак"/>
    <w:basedOn w:val="a0"/>
    <w:link w:val="22"/>
    <w:uiPriority w:val="99"/>
    <w:semiHidden/>
    <w:rsid w:val="002B79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6528">
      <w:bodyDiv w:val="1"/>
      <w:marLeft w:val="0"/>
      <w:marRight w:val="0"/>
      <w:marTop w:val="0"/>
      <w:marBottom w:val="0"/>
      <w:divBdr>
        <w:top w:val="none" w:sz="0" w:space="0" w:color="auto"/>
        <w:left w:val="none" w:sz="0" w:space="0" w:color="auto"/>
        <w:bottom w:val="none" w:sz="0" w:space="0" w:color="auto"/>
        <w:right w:val="none" w:sz="0" w:space="0" w:color="auto"/>
      </w:divBdr>
    </w:div>
    <w:div w:id="542719599">
      <w:bodyDiv w:val="1"/>
      <w:marLeft w:val="0"/>
      <w:marRight w:val="0"/>
      <w:marTop w:val="0"/>
      <w:marBottom w:val="0"/>
      <w:divBdr>
        <w:top w:val="none" w:sz="0" w:space="0" w:color="auto"/>
        <w:left w:val="none" w:sz="0" w:space="0" w:color="auto"/>
        <w:bottom w:val="none" w:sz="0" w:space="0" w:color="auto"/>
        <w:right w:val="none" w:sz="0" w:space="0" w:color="auto"/>
      </w:divBdr>
    </w:div>
    <w:div w:id="956569424">
      <w:marLeft w:val="0"/>
      <w:marRight w:val="0"/>
      <w:marTop w:val="0"/>
      <w:marBottom w:val="0"/>
      <w:divBdr>
        <w:top w:val="none" w:sz="0" w:space="0" w:color="auto"/>
        <w:left w:val="none" w:sz="0" w:space="0" w:color="auto"/>
        <w:bottom w:val="none" w:sz="0" w:space="0" w:color="auto"/>
        <w:right w:val="none" w:sz="0" w:space="0" w:color="auto"/>
      </w:divBdr>
    </w:div>
    <w:div w:id="956569425">
      <w:marLeft w:val="0"/>
      <w:marRight w:val="0"/>
      <w:marTop w:val="0"/>
      <w:marBottom w:val="0"/>
      <w:divBdr>
        <w:top w:val="none" w:sz="0" w:space="0" w:color="auto"/>
        <w:left w:val="none" w:sz="0" w:space="0" w:color="auto"/>
        <w:bottom w:val="none" w:sz="0" w:space="0" w:color="auto"/>
        <w:right w:val="none" w:sz="0" w:space="0" w:color="auto"/>
      </w:divBdr>
    </w:div>
    <w:div w:id="956569426">
      <w:marLeft w:val="0"/>
      <w:marRight w:val="0"/>
      <w:marTop w:val="0"/>
      <w:marBottom w:val="0"/>
      <w:divBdr>
        <w:top w:val="none" w:sz="0" w:space="0" w:color="auto"/>
        <w:left w:val="none" w:sz="0" w:space="0" w:color="auto"/>
        <w:bottom w:val="none" w:sz="0" w:space="0" w:color="auto"/>
        <w:right w:val="none" w:sz="0" w:space="0" w:color="auto"/>
      </w:divBdr>
    </w:div>
    <w:div w:id="956569427">
      <w:marLeft w:val="0"/>
      <w:marRight w:val="0"/>
      <w:marTop w:val="0"/>
      <w:marBottom w:val="0"/>
      <w:divBdr>
        <w:top w:val="none" w:sz="0" w:space="0" w:color="auto"/>
        <w:left w:val="none" w:sz="0" w:space="0" w:color="auto"/>
        <w:bottom w:val="none" w:sz="0" w:space="0" w:color="auto"/>
        <w:right w:val="none" w:sz="0" w:space="0" w:color="auto"/>
      </w:divBdr>
    </w:div>
    <w:div w:id="956569428">
      <w:marLeft w:val="0"/>
      <w:marRight w:val="0"/>
      <w:marTop w:val="0"/>
      <w:marBottom w:val="0"/>
      <w:divBdr>
        <w:top w:val="none" w:sz="0" w:space="0" w:color="auto"/>
        <w:left w:val="none" w:sz="0" w:space="0" w:color="auto"/>
        <w:bottom w:val="none" w:sz="0" w:space="0" w:color="auto"/>
        <w:right w:val="none" w:sz="0" w:space="0" w:color="auto"/>
      </w:divBdr>
    </w:div>
    <w:div w:id="1083071316">
      <w:bodyDiv w:val="1"/>
      <w:marLeft w:val="0"/>
      <w:marRight w:val="0"/>
      <w:marTop w:val="0"/>
      <w:marBottom w:val="0"/>
      <w:divBdr>
        <w:top w:val="none" w:sz="0" w:space="0" w:color="auto"/>
        <w:left w:val="none" w:sz="0" w:space="0" w:color="auto"/>
        <w:bottom w:val="none" w:sz="0" w:space="0" w:color="auto"/>
        <w:right w:val="none" w:sz="0" w:space="0" w:color="auto"/>
      </w:divBdr>
    </w:div>
    <w:div w:id="1301961676">
      <w:bodyDiv w:val="1"/>
      <w:marLeft w:val="0"/>
      <w:marRight w:val="0"/>
      <w:marTop w:val="0"/>
      <w:marBottom w:val="0"/>
      <w:divBdr>
        <w:top w:val="none" w:sz="0" w:space="0" w:color="auto"/>
        <w:left w:val="none" w:sz="0" w:space="0" w:color="auto"/>
        <w:bottom w:val="none" w:sz="0" w:space="0" w:color="auto"/>
        <w:right w:val="none" w:sz="0" w:space="0" w:color="auto"/>
      </w:divBdr>
    </w:div>
    <w:div w:id="1863857339">
      <w:bodyDiv w:val="1"/>
      <w:marLeft w:val="0"/>
      <w:marRight w:val="0"/>
      <w:marTop w:val="0"/>
      <w:marBottom w:val="0"/>
      <w:divBdr>
        <w:top w:val="none" w:sz="0" w:space="0" w:color="auto"/>
        <w:left w:val="none" w:sz="0" w:space="0" w:color="auto"/>
        <w:bottom w:val="none" w:sz="0" w:space="0" w:color="auto"/>
        <w:right w:val="none" w:sz="0" w:space="0" w:color="auto"/>
      </w:divBdr>
    </w:div>
    <w:div w:id="19127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mfcur.ru/sharkan/" TargetMode="External"/><Relationship Id="rId18" Type="http://schemas.openxmlformats.org/officeDocument/2006/relationships/hyperlink" Target="consultantplus://offline/ref=D86C17E858791EAAAFD2B90F1281A486C43A3B29367899204DC554CA2E6447994FB2DF9ARAn4H" TargetMode="External"/><Relationship Id="rId26" Type="http://schemas.openxmlformats.org/officeDocument/2006/relationships/hyperlink" Target="consultantplus://offline/ref=F66021897C5E0BBDD05E15EF7B677D2876A303CF21E7BA662525ECBF6D9EA3B8444D9AE7ED27A8BE68C45C0EC44F3628A510DAA2AFxBnEA" TargetMode="External"/><Relationship Id="rId3" Type="http://schemas.openxmlformats.org/officeDocument/2006/relationships/styles" Target="styles.xml"/><Relationship Id="rId21" Type="http://schemas.openxmlformats.org/officeDocument/2006/relationships/hyperlink" Target="consultantplus://offline/ref=5CF40CF4C53A593BDAEF8B30DA240FC40C103DB2085248E822D19BF4792722C4F861C4B3F2BC16F1B06EA" TargetMode="External"/><Relationship Id="rId7" Type="http://schemas.openxmlformats.org/officeDocument/2006/relationships/endnotes" Target="endnotes.xml"/><Relationship Id="rId12" Type="http://schemas.openxmlformats.org/officeDocument/2006/relationships/hyperlink" Target="http://sharkan.udmurt.ru" TargetMode="External"/><Relationship Id="rId17" Type="http://schemas.openxmlformats.org/officeDocument/2006/relationships/hyperlink" Target="http://sharkan.udmurt.ru" TargetMode="External"/><Relationship Id="rId25" Type="http://schemas.openxmlformats.org/officeDocument/2006/relationships/hyperlink" Target="consultantplus://offline/ref=0978CBD5B2AD3AB67A00372ACFCFAE357DA1818902AD87034D73F3A0EA7A36A51F67BB31F799864DjBY3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hark@udmnet.ru" TargetMode="External"/><Relationship Id="rId20" Type="http://schemas.openxmlformats.org/officeDocument/2006/relationships/hyperlink" Target="consultantplus://offline/ref=5CF40CF4C53A593BDAEF8B30DA240FC40C103DB2085248E822D19BF4792722C4F861C4B3F2BC16F1B06EA" TargetMode="External"/><Relationship Id="rId29" Type="http://schemas.openxmlformats.org/officeDocument/2006/relationships/hyperlink" Target="consultantplus://offline/ref=E0FF2433A65CE78CD8A23AC326794B2AFE62A44CE8FB730F206648394B4704A3CC677C7C1830F62EDD32EC38D2F3ADEC71E4018A98kCX4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udmnet.ru" TargetMode="External"/><Relationship Id="rId24" Type="http://schemas.openxmlformats.org/officeDocument/2006/relationships/hyperlink" Target="https://login.consultant.ru/link/?req=doc&amp;base=LAW&amp;n=45438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arkan@mfcudmur.ru" TargetMode="External"/><Relationship Id="rId23" Type="http://schemas.openxmlformats.org/officeDocument/2006/relationships/hyperlink" Target="https://login.consultant.ru/link/?req=doc&amp;base=LAW&amp;n=469783" TargetMode="External"/><Relationship Id="rId28" Type="http://schemas.openxmlformats.org/officeDocument/2006/relationships/hyperlink" Target="consultantplus://offline/ref=E0FF2433A65CE78CD8A23AC326794B2AFE62A44CE8FB730F206648394B4704A3CC677C7C193CF62EDD32EC38D2F3ADEC71E4018A98kCX4F" TargetMode="External"/><Relationship Id="rId10" Type="http://schemas.openxmlformats.org/officeDocument/2006/relationships/hyperlink" Target="mailto:shark&#1072;n@sha.udmr.ru" TargetMode="External"/><Relationship Id="rId19" Type="http://schemas.openxmlformats.org/officeDocument/2006/relationships/hyperlink" Target="consultantplus://offline/ref=BBBB2407DF71E7D4470DBCAD9B1D8E2E6070A64FFDB6B429D7BFB9AD848F836D1ED4750F6FF789ECE2DA4FDCA8FE0F6CA81B7D49D4920C17SB4CB"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56EEF1AF46D089C7BF736174407B48C4B45CCADEDDA8C198EE28AD4BDDEF7DCB067BD4608D7t0I" TargetMode="External"/><Relationship Id="rId14" Type="http://schemas.openxmlformats.org/officeDocument/2006/relationships/hyperlink" Target="mailto:sharkan@mfc.udmr.ru" TargetMode="External"/><Relationship Id="rId22" Type="http://schemas.openxmlformats.org/officeDocument/2006/relationships/hyperlink" Target="https://login.consultant.ru/link/?req=doc&amp;base=LAW&amp;n=454318&amp;dst=165" TargetMode="External"/><Relationship Id="rId27" Type="http://schemas.openxmlformats.org/officeDocument/2006/relationships/hyperlink" Target="consultantplus://offline/ref=E0FF2433A65CE78CD8A23AC326794B2AFE62A44CE8FB730F206648394B4704A3CC677C7C1938F62EDD32EC38D2F3ADEC71E4018A98kCX4F" TargetMode="External"/><Relationship Id="rId30" Type="http://schemas.openxmlformats.org/officeDocument/2006/relationships/hyperlink" Target="consultantplus://offline/ref=8F81917E0B7507352226E857D19B50C3CFE60904D4D4386BE2E98F217C8D19E4AC88E526770A6207BAD6600C346CFF80D587278F05dAiDE" TargetMode="External"/><Relationship Id="rId8" Type="http://schemas.openxmlformats.org/officeDocument/2006/relationships/hyperlink" Target="consultantplus://offline/ref=4D3E4340C9F8CA35CDF7DD1E5554896A8721918395C8295D3483484C9E6FE7F09D5655C4200CF097uEy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9393C-1643-438F-9EF9-FFA2F7E2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13488</Words>
  <Characters>76883</Characters>
  <Application>Microsoft Office Word</Application>
  <DocSecurity>4</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DUGI</Company>
  <LinksUpToDate>false</LinksUpToDate>
  <CharactersWithSpaces>90191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Осипова</dc:creator>
  <cp:lastModifiedBy>Акулова Ирина Валерьевна</cp:lastModifiedBy>
  <cp:revision>2</cp:revision>
  <cp:lastPrinted>2024-04-08T11:12:00Z</cp:lastPrinted>
  <dcterms:created xsi:type="dcterms:W3CDTF">2024-04-09T10:14:00Z</dcterms:created>
  <dcterms:modified xsi:type="dcterms:W3CDTF">2024-04-09T10:14:00Z</dcterms:modified>
</cp:coreProperties>
</file>