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F1" w:rsidRDefault="00E206F1" w:rsidP="000E5888">
      <w:pPr>
        <w:pStyle w:val="ConsPlusNormal"/>
        <w:outlineLvl w:val="0"/>
      </w:pPr>
    </w:p>
    <w:p w:rsidR="00502CE6" w:rsidRPr="006B0FBE" w:rsidRDefault="00502CE6" w:rsidP="00502CE6">
      <w:pPr>
        <w:autoSpaceDE w:val="0"/>
        <w:autoSpaceDN w:val="0"/>
        <w:adjustRightInd w:val="0"/>
        <w:jc w:val="right"/>
        <w:outlineLvl w:val="0"/>
        <w:rPr>
          <w:sz w:val="28"/>
          <w:szCs w:val="28"/>
        </w:rPr>
      </w:pPr>
      <w:r w:rsidRPr="006B0FBE">
        <w:rPr>
          <w:sz w:val="28"/>
          <w:szCs w:val="28"/>
        </w:rPr>
        <w:t>Утвержден</w:t>
      </w:r>
    </w:p>
    <w:p w:rsidR="00502CE6" w:rsidRPr="006B0FBE" w:rsidRDefault="00502CE6" w:rsidP="00502CE6">
      <w:pPr>
        <w:autoSpaceDE w:val="0"/>
        <w:autoSpaceDN w:val="0"/>
        <w:adjustRightInd w:val="0"/>
        <w:jc w:val="right"/>
        <w:rPr>
          <w:sz w:val="28"/>
          <w:szCs w:val="28"/>
        </w:rPr>
      </w:pPr>
      <w:r w:rsidRPr="006B0FBE">
        <w:rPr>
          <w:sz w:val="28"/>
          <w:szCs w:val="28"/>
        </w:rPr>
        <w:t>постановлением Администрации</w:t>
      </w:r>
    </w:p>
    <w:p w:rsidR="00502CE6" w:rsidRPr="006B0FBE" w:rsidRDefault="00502CE6" w:rsidP="00502CE6">
      <w:pPr>
        <w:autoSpaceDE w:val="0"/>
        <w:autoSpaceDN w:val="0"/>
        <w:adjustRightInd w:val="0"/>
        <w:jc w:val="right"/>
        <w:rPr>
          <w:sz w:val="28"/>
          <w:szCs w:val="28"/>
        </w:rPr>
      </w:pPr>
      <w:r w:rsidRPr="006B0FBE">
        <w:rPr>
          <w:sz w:val="28"/>
          <w:szCs w:val="28"/>
        </w:rPr>
        <w:t>муниципального образования</w:t>
      </w:r>
    </w:p>
    <w:p w:rsidR="005D3241" w:rsidRDefault="00502CE6" w:rsidP="00502CE6">
      <w:pPr>
        <w:autoSpaceDE w:val="0"/>
        <w:autoSpaceDN w:val="0"/>
        <w:adjustRightInd w:val="0"/>
        <w:jc w:val="right"/>
        <w:rPr>
          <w:sz w:val="28"/>
          <w:szCs w:val="28"/>
        </w:rPr>
      </w:pPr>
      <w:r w:rsidRPr="006B0FBE">
        <w:rPr>
          <w:sz w:val="28"/>
          <w:szCs w:val="28"/>
        </w:rPr>
        <w:t>«</w:t>
      </w:r>
      <w:r w:rsidR="005D3241">
        <w:rPr>
          <w:sz w:val="28"/>
          <w:szCs w:val="28"/>
        </w:rPr>
        <w:t xml:space="preserve">Муниципальный округ </w:t>
      </w:r>
      <w:proofErr w:type="spellStart"/>
      <w:r w:rsidRPr="006B0FBE">
        <w:rPr>
          <w:sz w:val="28"/>
          <w:szCs w:val="28"/>
        </w:rPr>
        <w:t>Шарканский</w:t>
      </w:r>
      <w:proofErr w:type="spellEnd"/>
      <w:r w:rsidRPr="006B0FBE">
        <w:rPr>
          <w:sz w:val="28"/>
          <w:szCs w:val="28"/>
        </w:rPr>
        <w:t xml:space="preserve"> район</w:t>
      </w:r>
    </w:p>
    <w:p w:rsidR="00502CE6" w:rsidRPr="006B0FBE" w:rsidRDefault="005D3241" w:rsidP="00502CE6">
      <w:pPr>
        <w:autoSpaceDE w:val="0"/>
        <w:autoSpaceDN w:val="0"/>
        <w:adjustRightInd w:val="0"/>
        <w:jc w:val="right"/>
        <w:rPr>
          <w:sz w:val="28"/>
          <w:szCs w:val="28"/>
        </w:rPr>
      </w:pPr>
      <w:r>
        <w:rPr>
          <w:sz w:val="28"/>
          <w:szCs w:val="28"/>
        </w:rPr>
        <w:t>Удмуртской Республики</w:t>
      </w:r>
      <w:r w:rsidR="00502CE6" w:rsidRPr="006B0FBE">
        <w:rPr>
          <w:sz w:val="28"/>
          <w:szCs w:val="28"/>
        </w:rPr>
        <w:t>»</w:t>
      </w:r>
    </w:p>
    <w:p w:rsidR="002D49C3" w:rsidRDefault="005D3241" w:rsidP="00502CE6">
      <w:pPr>
        <w:autoSpaceDE w:val="0"/>
        <w:autoSpaceDN w:val="0"/>
        <w:adjustRightInd w:val="0"/>
        <w:jc w:val="right"/>
        <w:rPr>
          <w:sz w:val="28"/>
          <w:szCs w:val="28"/>
        </w:rPr>
      </w:pPr>
      <w:r>
        <w:rPr>
          <w:sz w:val="28"/>
          <w:szCs w:val="28"/>
        </w:rPr>
        <w:t xml:space="preserve">от </w:t>
      </w:r>
      <w:r w:rsidR="00771C39">
        <w:rPr>
          <w:sz w:val="28"/>
          <w:szCs w:val="28"/>
        </w:rPr>
        <w:t>22.04.2024  г.  № 431</w:t>
      </w:r>
      <w:r w:rsidR="002D49C3">
        <w:rPr>
          <w:sz w:val="28"/>
          <w:szCs w:val="28"/>
        </w:rPr>
        <w:t xml:space="preserve"> </w:t>
      </w:r>
    </w:p>
    <w:p w:rsidR="00502CE6" w:rsidRDefault="002D49C3" w:rsidP="00502CE6">
      <w:pPr>
        <w:autoSpaceDE w:val="0"/>
        <w:autoSpaceDN w:val="0"/>
        <w:adjustRightInd w:val="0"/>
        <w:jc w:val="right"/>
        <w:rPr>
          <w:sz w:val="28"/>
          <w:szCs w:val="28"/>
        </w:rPr>
      </w:pPr>
      <w:r>
        <w:rPr>
          <w:sz w:val="28"/>
          <w:szCs w:val="28"/>
        </w:rPr>
        <w:t>(в ред. от 12.05.2025 №477)</w:t>
      </w: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Default="00502CE6" w:rsidP="00502CE6">
      <w:pPr>
        <w:autoSpaceDE w:val="0"/>
        <w:autoSpaceDN w:val="0"/>
        <w:adjustRightInd w:val="0"/>
        <w:jc w:val="right"/>
        <w:rPr>
          <w:sz w:val="28"/>
          <w:szCs w:val="28"/>
        </w:rPr>
      </w:pPr>
    </w:p>
    <w:p w:rsidR="00502CE6" w:rsidRPr="00502CE6" w:rsidRDefault="00502CE6" w:rsidP="00502CE6">
      <w:pPr>
        <w:autoSpaceDE w:val="0"/>
        <w:autoSpaceDN w:val="0"/>
        <w:adjustRightInd w:val="0"/>
        <w:jc w:val="right"/>
        <w:rPr>
          <w:sz w:val="28"/>
          <w:szCs w:val="28"/>
        </w:rPr>
      </w:pPr>
    </w:p>
    <w:p w:rsidR="00502CE6" w:rsidRDefault="00502CE6" w:rsidP="00502CE6">
      <w:pPr>
        <w:pStyle w:val="ConsPlusNormal"/>
        <w:jc w:val="both"/>
      </w:pPr>
    </w:p>
    <w:p w:rsidR="00502CE6" w:rsidRPr="00502CE6" w:rsidRDefault="00502CE6" w:rsidP="00502CE6">
      <w:pPr>
        <w:pStyle w:val="ConsPlusTitle"/>
        <w:jc w:val="center"/>
        <w:rPr>
          <w:szCs w:val="28"/>
        </w:rPr>
      </w:pPr>
      <w:bookmarkStart w:id="0" w:name="P26"/>
      <w:bookmarkEnd w:id="0"/>
      <w:r w:rsidRPr="00502CE6">
        <w:rPr>
          <w:szCs w:val="28"/>
        </w:rPr>
        <w:t>АДМИНИСТРАТИВНЫЙ РЕГЛАМЕНТ</w:t>
      </w:r>
    </w:p>
    <w:p w:rsidR="00502CE6" w:rsidRPr="00502CE6" w:rsidRDefault="00502CE6" w:rsidP="00502CE6">
      <w:pPr>
        <w:pStyle w:val="ConsPlusTitle"/>
        <w:jc w:val="center"/>
        <w:rPr>
          <w:szCs w:val="28"/>
        </w:rPr>
      </w:pPr>
      <w:r w:rsidRPr="00502CE6">
        <w:rPr>
          <w:bCs/>
          <w:szCs w:val="28"/>
        </w:rPr>
        <w:t>Администрации муниципального образования «</w:t>
      </w:r>
      <w:r w:rsidR="005D3241">
        <w:rPr>
          <w:bCs/>
          <w:szCs w:val="28"/>
        </w:rPr>
        <w:t xml:space="preserve">Муниципальный округ </w:t>
      </w:r>
      <w:proofErr w:type="spellStart"/>
      <w:r w:rsidRPr="00502CE6">
        <w:rPr>
          <w:bCs/>
          <w:szCs w:val="28"/>
        </w:rPr>
        <w:t>Шарканский</w:t>
      </w:r>
      <w:proofErr w:type="spellEnd"/>
      <w:r w:rsidRPr="00502CE6">
        <w:rPr>
          <w:bCs/>
          <w:szCs w:val="28"/>
        </w:rPr>
        <w:t xml:space="preserve"> район</w:t>
      </w:r>
      <w:r w:rsidR="005D3241">
        <w:rPr>
          <w:bCs/>
          <w:szCs w:val="28"/>
        </w:rPr>
        <w:t xml:space="preserve"> Удмуртской Республики</w:t>
      </w:r>
      <w:r w:rsidRPr="00502CE6">
        <w:rPr>
          <w:bCs/>
          <w:szCs w:val="28"/>
        </w:rPr>
        <w:t>» по предоставлению муниципальной услуги</w:t>
      </w:r>
      <w:r w:rsidRPr="00502CE6">
        <w:rPr>
          <w:szCs w:val="28"/>
        </w:rPr>
        <w:t xml:space="preserve"> "П</w:t>
      </w:r>
      <w:r w:rsidR="000B4B8A" w:rsidRPr="00502CE6">
        <w:rPr>
          <w:szCs w:val="28"/>
        </w:rPr>
        <w:t>ризнание садового</w:t>
      </w:r>
    </w:p>
    <w:p w:rsidR="00502CE6" w:rsidRPr="00502CE6" w:rsidRDefault="000B4B8A" w:rsidP="00502CE6">
      <w:pPr>
        <w:pStyle w:val="ConsPlusTitle"/>
        <w:jc w:val="center"/>
        <w:rPr>
          <w:szCs w:val="28"/>
        </w:rPr>
      </w:pPr>
      <w:r w:rsidRPr="00502CE6">
        <w:rPr>
          <w:szCs w:val="28"/>
        </w:rPr>
        <w:t>дома жилым домом и жилого дома садовым домом</w:t>
      </w:r>
      <w:r w:rsidR="00502CE6" w:rsidRPr="00502CE6">
        <w:rPr>
          <w:szCs w:val="28"/>
        </w:rPr>
        <w:t>"</w:t>
      </w:r>
    </w:p>
    <w:p w:rsidR="00E206F1" w:rsidRDefault="00E206F1">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502CE6" w:rsidRDefault="00502CE6">
      <w:pPr>
        <w:pStyle w:val="ConsPlusNormal"/>
        <w:jc w:val="both"/>
      </w:pPr>
    </w:p>
    <w:p w:rsidR="00933D8C" w:rsidRDefault="00933D8C">
      <w:pPr>
        <w:pStyle w:val="ConsPlusNormal"/>
        <w:jc w:val="both"/>
      </w:pPr>
    </w:p>
    <w:p w:rsidR="008262F1" w:rsidRDefault="008262F1">
      <w:pPr>
        <w:pStyle w:val="ConsPlusTitle"/>
        <w:jc w:val="center"/>
        <w:outlineLvl w:val="1"/>
      </w:pPr>
    </w:p>
    <w:p w:rsidR="008262F1" w:rsidRDefault="008262F1">
      <w:pPr>
        <w:pStyle w:val="ConsPlusTitle"/>
        <w:jc w:val="center"/>
        <w:outlineLvl w:val="1"/>
      </w:pPr>
    </w:p>
    <w:p w:rsidR="008262F1" w:rsidRDefault="008262F1">
      <w:pPr>
        <w:pStyle w:val="ConsPlusTitle"/>
        <w:jc w:val="center"/>
        <w:outlineLvl w:val="1"/>
      </w:pPr>
    </w:p>
    <w:p w:rsidR="00AA38CF" w:rsidRDefault="00AA38CF">
      <w:pPr>
        <w:pStyle w:val="ConsPlusTitle"/>
        <w:jc w:val="center"/>
        <w:outlineLvl w:val="1"/>
      </w:pPr>
    </w:p>
    <w:p w:rsidR="00AA38CF" w:rsidRDefault="00AA38CF">
      <w:pPr>
        <w:pStyle w:val="ConsPlusTitle"/>
        <w:jc w:val="center"/>
        <w:outlineLvl w:val="1"/>
      </w:pPr>
    </w:p>
    <w:p w:rsidR="00E206F1" w:rsidRDefault="00E75DFC">
      <w:pPr>
        <w:pStyle w:val="ConsPlusTitle"/>
        <w:jc w:val="center"/>
        <w:outlineLvl w:val="1"/>
      </w:pPr>
      <w:r>
        <w:t>1.</w:t>
      </w:r>
      <w:r w:rsidR="00E206F1">
        <w:t xml:space="preserve"> ОБЩИЕ ПОЛОЖЕНИЯ</w:t>
      </w:r>
    </w:p>
    <w:p w:rsidR="00E206F1" w:rsidRDefault="00E206F1">
      <w:pPr>
        <w:pStyle w:val="ConsPlusNormal"/>
        <w:jc w:val="both"/>
      </w:pPr>
    </w:p>
    <w:p w:rsidR="00E75DFC" w:rsidRPr="00E75DFC" w:rsidRDefault="00E75DFC" w:rsidP="00E75DFC">
      <w:pPr>
        <w:pStyle w:val="ConsPlusNormal"/>
        <w:ind w:firstLine="567"/>
        <w:jc w:val="center"/>
        <w:rPr>
          <w:b/>
        </w:rPr>
      </w:pPr>
      <w:r w:rsidRPr="00E75DFC">
        <w:rPr>
          <w:b/>
        </w:rPr>
        <w:t>1.1. Предмет регулирования регламента</w:t>
      </w:r>
    </w:p>
    <w:p w:rsidR="00E75DFC" w:rsidRDefault="00E75DFC" w:rsidP="00E75DFC">
      <w:pPr>
        <w:pStyle w:val="ConsPlusNormal"/>
        <w:ind w:firstLine="567"/>
        <w:jc w:val="center"/>
      </w:pPr>
    </w:p>
    <w:p w:rsidR="00E75DFC" w:rsidRDefault="00E75DFC" w:rsidP="00E75DFC">
      <w:pPr>
        <w:pStyle w:val="ConsPlusNormal"/>
        <w:ind w:firstLine="567"/>
        <w:jc w:val="both"/>
      </w:pPr>
      <w:proofErr w:type="gramStart"/>
      <w:r>
        <w:t xml:space="preserve">Настоящий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разработан в целях повышения качества и доступности результатов предоставления муниципальной услуги «Признание садового дома жилым домом и жилого дома садовым домом» на территории муниципального образования «Муниципальный округ </w:t>
      </w:r>
      <w:proofErr w:type="spellStart"/>
      <w:r>
        <w:t>Шарканский</w:t>
      </w:r>
      <w:proofErr w:type="spellEnd"/>
      <w:r>
        <w:t xml:space="preserve"> район Удмуртской Республики» (далее – муниципальная услуга), устанавливает последовательность действий (административных процедур) при предоставлении</w:t>
      </w:r>
      <w:proofErr w:type="gramEnd"/>
      <w:r>
        <w:t xml:space="preserve"> </w:t>
      </w:r>
      <w:proofErr w:type="gramStart"/>
      <w:r>
        <w:t>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«Об организации предоставления государственных и муниципальных услуг», главы VI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t xml:space="preserve"> реконструкции, садового дома жилым домом и жилого дома садовым домом, утвержденного постановлением Правительства Российской Федерации от 28.01.2006 № 47. </w:t>
      </w:r>
    </w:p>
    <w:p w:rsidR="00E75DFC" w:rsidRDefault="00E75DFC" w:rsidP="00E75DFC">
      <w:pPr>
        <w:pStyle w:val="ConsPlusNormal"/>
        <w:ind w:firstLine="567"/>
        <w:jc w:val="both"/>
      </w:pPr>
      <w:r>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w:t>
      </w:r>
      <w:proofErr w:type="spellStart"/>
      <w:r w:rsidR="00866462">
        <w:t>Шарканского</w:t>
      </w:r>
      <w:proofErr w:type="spellEnd"/>
      <w:r w:rsidR="00866462">
        <w:t xml:space="preserve"> района</w:t>
      </w:r>
      <w:r>
        <w:t xml:space="preserve">» (далее – МФЦ, Многофункциональный центр) между собой и с заявителями, направления межведомственных запросов при предоставлении муниципальной услуги. </w:t>
      </w:r>
    </w:p>
    <w:p w:rsidR="00E206F1" w:rsidRDefault="00E75DFC" w:rsidP="00E75DFC">
      <w:pPr>
        <w:pStyle w:val="ConsPlusNormal"/>
        <w:ind w:firstLine="567"/>
        <w:jc w:val="both"/>
      </w:pPr>
      <w:r>
        <w:t xml:space="preserve">Разработчиком Административного регламента является структурное подразделение Администрации муниципального образования «Муниципальный округ </w:t>
      </w:r>
      <w:proofErr w:type="spellStart"/>
      <w:r>
        <w:t>Шарканский</w:t>
      </w:r>
      <w:proofErr w:type="spellEnd"/>
      <w:r>
        <w:t xml:space="preserve"> район Удмуртской Республики» - отдел строительства и ЖКХ.</w:t>
      </w:r>
    </w:p>
    <w:p w:rsidR="00E206F1" w:rsidRDefault="00E206F1">
      <w:pPr>
        <w:pStyle w:val="ConsPlusNormal"/>
        <w:jc w:val="both"/>
      </w:pPr>
    </w:p>
    <w:p w:rsidR="00E75DFC" w:rsidRPr="009D2534" w:rsidRDefault="00E75DFC" w:rsidP="00E75DFC">
      <w:pPr>
        <w:tabs>
          <w:tab w:val="left" w:pos="567"/>
          <w:tab w:val="left" w:pos="1418"/>
        </w:tabs>
        <w:ind w:firstLine="567"/>
        <w:jc w:val="center"/>
        <w:outlineLvl w:val="1"/>
        <w:rPr>
          <w:b/>
          <w:sz w:val="28"/>
          <w:szCs w:val="28"/>
        </w:rPr>
      </w:pPr>
      <w:r>
        <w:rPr>
          <w:b/>
          <w:sz w:val="28"/>
          <w:szCs w:val="28"/>
        </w:rPr>
        <w:t xml:space="preserve">1.2 </w:t>
      </w:r>
      <w:r w:rsidRPr="009D2534">
        <w:rPr>
          <w:b/>
          <w:sz w:val="28"/>
          <w:szCs w:val="28"/>
        </w:rPr>
        <w:t>Описание заявителей</w:t>
      </w:r>
    </w:p>
    <w:p w:rsidR="00E75DFC" w:rsidRDefault="00E75DFC" w:rsidP="00E75DFC">
      <w:pPr>
        <w:ind w:left="-426" w:firstLine="567"/>
        <w:jc w:val="both"/>
        <w:rPr>
          <w:sz w:val="28"/>
          <w:szCs w:val="28"/>
        </w:rPr>
      </w:pPr>
      <w:r w:rsidRPr="00D21635">
        <w:rPr>
          <w:sz w:val="28"/>
          <w:szCs w:val="28"/>
        </w:rPr>
        <w:t xml:space="preserve">Заявителями на получение государственной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муниципальных образований области) и индивидуальные предприниматели (далее — Заявители). </w:t>
      </w:r>
    </w:p>
    <w:p w:rsidR="00E206F1" w:rsidRDefault="00E75DFC" w:rsidP="00E75DFC">
      <w:pPr>
        <w:ind w:left="-426" w:firstLine="567"/>
        <w:jc w:val="both"/>
        <w:rPr>
          <w:sz w:val="28"/>
          <w:szCs w:val="28"/>
        </w:rPr>
      </w:pPr>
      <w:r w:rsidRPr="00D2163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A38CF" w:rsidRPr="00E75DFC" w:rsidRDefault="00AA38CF" w:rsidP="00E75DFC">
      <w:pPr>
        <w:ind w:left="-426" w:firstLine="567"/>
        <w:jc w:val="both"/>
        <w:rPr>
          <w:sz w:val="28"/>
          <w:szCs w:val="28"/>
        </w:rPr>
      </w:pPr>
    </w:p>
    <w:p w:rsidR="00E206F1" w:rsidRDefault="00E206F1">
      <w:pPr>
        <w:pStyle w:val="ConsPlusNormal"/>
        <w:jc w:val="both"/>
      </w:pPr>
    </w:p>
    <w:p w:rsidR="00866462" w:rsidRPr="009D2534" w:rsidRDefault="00866462" w:rsidP="00866462">
      <w:pPr>
        <w:ind w:firstLine="567"/>
        <w:jc w:val="center"/>
        <w:rPr>
          <w:b/>
          <w:sz w:val="28"/>
          <w:szCs w:val="28"/>
        </w:rPr>
      </w:pPr>
      <w:r>
        <w:rPr>
          <w:b/>
          <w:sz w:val="28"/>
          <w:szCs w:val="28"/>
        </w:rPr>
        <w:t>1.3</w:t>
      </w:r>
      <w:r w:rsidR="00C65D21">
        <w:rPr>
          <w:b/>
          <w:sz w:val="28"/>
          <w:szCs w:val="28"/>
        </w:rPr>
        <w:t>.</w:t>
      </w:r>
      <w:r>
        <w:rPr>
          <w:b/>
          <w:sz w:val="28"/>
          <w:szCs w:val="28"/>
        </w:rPr>
        <w:t xml:space="preserve"> Требования к порядку</w:t>
      </w:r>
      <w:r w:rsidRPr="009D2534">
        <w:rPr>
          <w:b/>
          <w:sz w:val="28"/>
          <w:szCs w:val="28"/>
        </w:rPr>
        <w:t xml:space="preserve"> информирования о предоставлении </w:t>
      </w:r>
      <w:r>
        <w:rPr>
          <w:b/>
          <w:sz w:val="28"/>
          <w:szCs w:val="28"/>
        </w:rPr>
        <w:t>муниципальной</w:t>
      </w:r>
      <w:r w:rsidRPr="009D2534">
        <w:rPr>
          <w:b/>
          <w:sz w:val="28"/>
          <w:szCs w:val="28"/>
        </w:rPr>
        <w:t xml:space="preserve"> услуги</w:t>
      </w:r>
    </w:p>
    <w:p w:rsidR="00866462" w:rsidRPr="009D2534" w:rsidRDefault="00866462" w:rsidP="00866462">
      <w:pPr>
        <w:ind w:firstLine="567"/>
        <w:jc w:val="both"/>
        <w:rPr>
          <w:sz w:val="28"/>
          <w:szCs w:val="28"/>
        </w:rPr>
      </w:pP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Pr>
          <w:rFonts w:ascii="Times New Roman" w:hAnsi="Times New Roman" w:cs="Times New Roman"/>
          <w:sz w:val="28"/>
          <w:szCs w:val="28"/>
        </w:rPr>
        <w:t>1.</w:t>
      </w:r>
      <w:r w:rsidRPr="00626A09">
        <w:rPr>
          <w:rFonts w:ascii="Times New Roman" w:hAnsi="Times New Roman" w:cs="Times New Roman"/>
          <w:sz w:val="28"/>
          <w:szCs w:val="28"/>
        </w:rPr>
        <w:t>3.</w:t>
      </w:r>
      <w:r>
        <w:rPr>
          <w:rFonts w:ascii="Times New Roman" w:hAnsi="Times New Roman" w:cs="Times New Roman"/>
          <w:sz w:val="28"/>
          <w:szCs w:val="28"/>
        </w:rPr>
        <w:t>1</w:t>
      </w:r>
      <w:r w:rsidRPr="00626A09">
        <w:rPr>
          <w:rFonts w:ascii="Times New Roman" w:hAnsi="Times New Roman" w:cs="Times New Roman"/>
          <w:sz w:val="28"/>
          <w:szCs w:val="28"/>
        </w:rPr>
        <w:t xml:space="preserve"> </w:t>
      </w:r>
      <w:r w:rsidRPr="00AE7548">
        <w:rPr>
          <w:rFonts w:ascii="Times New Roman" w:hAnsi="Times New Roman" w:cs="Times New Roman"/>
          <w:sz w:val="28"/>
          <w:szCs w:val="28"/>
        </w:rPr>
        <w:t xml:space="preserve">Информация о местонахождении, графике работы исполнителя </w:t>
      </w:r>
      <w:r w:rsidRPr="00AE7548">
        <w:rPr>
          <w:rFonts w:ascii="Times New Roman" w:hAnsi="Times New Roman" w:cs="Times New Roman"/>
          <w:sz w:val="28"/>
          <w:szCs w:val="28"/>
        </w:rPr>
        <w:lastRenderedPageBreak/>
        <w:t>муниципальной услуги:</w:t>
      </w:r>
    </w:p>
    <w:p w:rsidR="00866462" w:rsidRDefault="00866462" w:rsidP="00866462">
      <w:pPr>
        <w:tabs>
          <w:tab w:val="left" w:pos="1465"/>
        </w:tabs>
        <w:ind w:left="-426" w:firstLine="568"/>
        <w:jc w:val="both"/>
        <w:rPr>
          <w:color w:val="000000"/>
          <w:sz w:val="28"/>
          <w:szCs w:val="28"/>
        </w:rPr>
      </w:pPr>
      <w:r w:rsidRPr="00932BDA">
        <w:rPr>
          <w:color w:val="000000"/>
          <w:sz w:val="28"/>
          <w:szCs w:val="28"/>
        </w:rPr>
        <w:t xml:space="preserve">Администрация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(далее – Администрация), </w:t>
      </w:r>
    </w:p>
    <w:p w:rsidR="00866462" w:rsidRDefault="00866462" w:rsidP="00866462">
      <w:pPr>
        <w:ind w:left="-426" w:firstLine="568"/>
        <w:jc w:val="both"/>
        <w:rPr>
          <w:color w:val="000000"/>
          <w:sz w:val="28"/>
          <w:szCs w:val="28"/>
        </w:rPr>
      </w:pPr>
      <w:r w:rsidRPr="00932BDA">
        <w:rPr>
          <w:color w:val="000000"/>
          <w:sz w:val="28"/>
          <w:szCs w:val="28"/>
        </w:rPr>
        <w:t xml:space="preserve">адрес: </w:t>
      </w:r>
      <w:r w:rsidRPr="00932BDA">
        <w:rPr>
          <w:sz w:val="28"/>
          <w:szCs w:val="28"/>
        </w:rPr>
        <w:t xml:space="preserve">Удмуртская Республика с. </w:t>
      </w:r>
      <w:proofErr w:type="spellStart"/>
      <w:r w:rsidRPr="00932BDA">
        <w:rPr>
          <w:sz w:val="28"/>
          <w:szCs w:val="28"/>
        </w:rPr>
        <w:t>Шаркан</w:t>
      </w:r>
      <w:proofErr w:type="spellEnd"/>
      <w:r w:rsidRPr="00932BDA">
        <w:rPr>
          <w:sz w:val="28"/>
          <w:szCs w:val="28"/>
        </w:rPr>
        <w:t xml:space="preserve"> ул. Ленина, 14</w:t>
      </w:r>
      <w:r w:rsidRPr="00932BDA">
        <w:rPr>
          <w:color w:val="000000"/>
          <w:sz w:val="28"/>
          <w:szCs w:val="28"/>
        </w:rPr>
        <w:t>.</w:t>
      </w:r>
      <w:r w:rsidRPr="00AE7548">
        <w:rPr>
          <w:color w:val="000000"/>
          <w:sz w:val="28"/>
          <w:szCs w:val="28"/>
        </w:rPr>
        <w:t xml:space="preserve"> </w:t>
      </w:r>
    </w:p>
    <w:p w:rsidR="00866462" w:rsidRDefault="00866462" w:rsidP="00866462">
      <w:pPr>
        <w:ind w:left="-426" w:firstLine="568"/>
        <w:jc w:val="both"/>
        <w:rPr>
          <w:sz w:val="28"/>
          <w:szCs w:val="28"/>
        </w:rPr>
      </w:pPr>
      <w:r>
        <w:rPr>
          <w:color w:val="000000"/>
          <w:sz w:val="28"/>
          <w:szCs w:val="28"/>
        </w:rPr>
        <w:t xml:space="preserve">       а</w:t>
      </w:r>
      <w:r w:rsidRPr="00932BDA">
        <w:rPr>
          <w:color w:val="000000"/>
          <w:sz w:val="28"/>
          <w:szCs w:val="28"/>
        </w:rPr>
        <w:t xml:space="preserve">дрес электронной почты для направления обращений: </w:t>
      </w:r>
      <w:hyperlink r:id="rId10" w:history="1">
        <w:r w:rsidRPr="00C123AE">
          <w:rPr>
            <w:rStyle w:val="a7"/>
          </w:rPr>
          <w:t>shark</w:t>
        </w:r>
        <w:r w:rsidRPr="00C123AE">
          <w:rPr>
            <w:rStyle w:val="a7"/>
            <w:lang w:val="en-US"/>
          </w:rPr>
          <w:t>an</w:t>
        </w:r>
        <w:r w:rsidRPr="00C123AE">
          <w:rPr>
            <w:rStyle w:val="a7"/>
          </w:rPr>
          <w:t>@</w:t>
        </w:r>
        <w:r w:rsidRPr="00C123AE">
          <w:rPr>
            <w:rStyle w:val="a7"/>
            <w:lang w:val="en-US"/>
          </w:rPr>
          <w:t>sha</w:t>
        </w:r>
        <w:r w:rsidRPr="00C123AE">
          <w:rPr>
            <w:rStyle w:val="a7"/>
          </w:rPr>
          <w:t>.</w:t>
        </w:r>
        <w:r w:rsidRPr="00C123AE">
          <w:rPr>
            <w:rStyle w:val="a7"/>
            <w:lang w:val="en-US"/>
          </w:rPr>
          <w:t>udmr</w:t>
        </w:r>
        <w:r w:rsidRPr="00C123AE">
          <w:rPr>
            <w:rStyle w:val="a7"/>
          </w:rPr>
          <w:t>.</w:t>
        </w:r>
        <w:proofErr w:type="spellStart"/>
        <w:r w:rsidRPr="00C123AE">
          <w:rPr>
            <w:rStyle w:val="a7"/>
          </w:rPr>
          <w:t>ru</w:t>
        </w:r>
        <w:proofErr w:type="spellEnd"/>
      </w:hyperlink>
      <w:r w:rsidRPr="0095471F">
        <w:rPr>
          <w:sz w:val="28"/>
          <w:szCs w:val="28"/>
        </w:rPr>
        <w:t>.</w:t>
      </w:r>
    </w:p>
    <w:p w:rsidR="00866462" w:rsidRPr="0095471F" w:rsidRDefault="00866462" w:rsidP="00866462">
      <w:pPr>
        <w:ind w:left="-426" w:firstLine="568"/>
        <w:jc w:val="both"/>
        <w:rPr>
          <w:color w:val="000000"/>
          <w:sz w:val="28"/>
          <w:szCs w:val="28"/>
        </w:rPr>
      </w:pPr>
      <w:r>
        <w:rPr>
          <w:color w:val="000000"/>
          <w:sz w:val="28"/>
          <w:szCs w:val="28"/>
        </w:rPr>
        <w:t>а</w:t>
      </w:r>
      <w:r w:rsidRPr="00932BDA">
        <w:rPr>
          <w:color w:val="000000"/>
          <w:sz w:val="28"/>
          <w:szCs w:val="28"/>
        </w:rPr>
        <w:t xml:space="preserve">дрес официального сайта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содержащего информацию о предоставлении муниципальной услуги:</w:t>
      </w:r>
      <w:r w:rsidRPr="0095471F">
        <w:rPr>
          <w:color w:val="000000"/>
          <w:sz w:val="28"/>
          <w:szCs w:val="28"/>
        </w:rPr>
        <w:t xml:space="preserve"> https://sharkan.gosuslugi.ru/.</w:t>
      </w:r>
    </w:p>
    <w:p w:rsidR="00866462" w:rsidRPr="00932BDA" w:rsidRDefault="00866462" w:rsidP="00866462">
      <w:pPr>
        <w:ind w:left="-426" w:firstLine="568"/>
        <w:jc w:val="both"/>
        <w:rPr>
          <w:sz w:val="28"/>
          <w:szCs w:val="28"/>
        </w:rPr>
      </w:pPr>
      <w:r>
        <w:rPr>
          <w:sz w:val="28"/>
          <w:szCs w:val="28"/>
        </w:rPr>
        <w:t xml:space="preserve">       с</w:t>
      </w:r>
      <w:r w:rsidRPr="00932BDA">
        <w:rPr>
          <w:sz w:val="28"/>
          <w:szCs w:val="28"/>
        </w:rPr>
        <w:t>правочный телефон/ факс: 8(34136) 3-3</w:t>
      </w:r>
      <w:r>
        <w:rPr>
          <w:sz w:val="28"/>
          <w:szCs w:val="28"/>
        </w:rPr>
        <w:t>4-53</w:t>
      </w:r>
      <w:r w:rsidRPr="00932BDA">
        <w:rPr>
          <w:sz w:val="28"/>
          <w:szCs w:val="28"/>
        </w:rPr>
        <w:t>.</w:t>
      </w:r>
    </w:p>
    <w:p w:rsidR="00866462" w:rsidRPr="0095471F" w:rsidRDefault="00866462" w:rsidP="00866462">
      <w:pPr>
        <w:ind w:left="-426" w:firstLine="568"/>
        <w:jc w:val="both"/>
        <w:rPr>
          <w:sz w:val="28"/>
          <w:szCs w:val="28"/>
        </w:rPr>
      </w:pPr>
      <w:r>
        <w:rPr>
          <w:sz w:val="28"/>
          <w:szCs w:val="28"/>
        </w:rPr>
        <w:t>Прием Заявителей для оказания муниципальной услуги осуществляется в рабочие дни в соответствии с графиком работы:</w:t>
      </w:r>
    </w:p>
    <w:p w:rsidR="00866462" w:rsidRDefault="00866462" w:rsidP="00866462">
      <w:pPr>
        <w:ind w:left="-426" w:firstLine="568"/>
        <w:jc w:val="both"/>
        <w:rPr>
          <w:color w:val="000000"/>
          <w:sz w:val="28"/>
          <w:szCs w:val="28"/>
        </w:rPr>
      </w:pPr>
      <w:r w:rsidRPr="00932BDA">
        <w:rPr>
          <w:color w:val="000000"/>
          <w:sz w:val="28"/>
          <w:szCs w:val="28"/>
        </w:rPr>
        <w:t>Понедельник – пятница с 08.00 часов до 1</w:t>
      </w:r>
      <w:r>
        <w:rPr>
          <w:color w:val="000000"/>
          <w:sz w:val="28"/>
          <w:szCs w:val="28"/>
        </w:rPr>
        <w:t>7</w:t>
      </w:r>
      <w:r w:rsidRPr="00932BDA">
        <w:rPr>
          <w:color w:val="000000"/>
          <w:sz w:val="28"/>
          <w:szCs w:val="28"/>
        </w:rPr>
        <w:t xml:space="preserve">.00 часов, </w:t>
      </w:r>
    </w:p>
    <w:p w:rsidR="00866462" w:rsidRDefault="00866462" w:rsidP="00866462">
      <w:pPr>
        <w:ind w:left="-426" w:firstLine="568"/>
        <w:jc w:val="both"/>
        <w:rPr>
          <w:color w:val="000000"/>
          <w:sz w:val="28"/>
          <w:szCs w:val="28"/>
        </w:rPr>
      </w:pPr>
      <w:r>
        <w:rPr>
          <w:color w:val="000000"/>
          <w:sz w:val="28"/>
          <w:szCs w:val="28"/>
        </w:rPr>
        <w:t>П</w:t>
      </w:r>
      <w:r w:rsidRPr="00932BDA">
        <w:rPr>
          <w:color w:val="000000"/>
          <w:sz w:val="28"/>
          <w:szCs w:val="28"/>
        </w:rPr>
        <w:t xml:space="preserve">ерерыв на обед с 12.00 часов до 13.00 часов; </w:t>
      </w:r>
    </w:p>
    <w:p w:rsidR="00866462" w:rsidRPr="00932BDA" w:rsidRDefault="00866462" w:rsidP="00866462">
      <w:pPr>
        <w:ind w:left="-426" w:firstLine="568"/>
        <w:jc w:val="both"/>
        <w:rPr>
          <w:color w:val="000000"/>
          <w:sz w:val="28"/>
          <w:szCs w:val="28"/>
        </w:rPr>
      </w:pPr>
      <w:r>
        <w:rPr>
          <w:color w:val="000000"/>
          <w:sz w:val="28"/>
          <w:szCs w:val="28"/>
        </w:rPr>
        <w:t>П</w:t>
      </w:r>
      <w:r w:rsidRPr="00932BDA">
        <w:rPr>
          <w:color w:val="000000"/>
          <w:sz w:val="28"/>
          <w:szCs w:val="28"/>
        </w:rPr>
        <w:t>редпраздничные дни с 08.00 часов до 16.00 часов;</w:t>
      </w:r>
    </w:p>
    <w:p w:rsidR="00866462" w:rsidRPr="005459D4" w:rsidRDefault="00866462" w:rsidP="00866462">
      <w:pPr>
        <w:ind w:left="-426" w:firstLine="568"/>
        <w:jc w:val="both"/>
        <w:rPr>
          <w:color w:val="000000"/>
          <w:sz w:val="28"/>
          <w:szCs w:val="28"/>
        </w:rPr>
      </w:pPr>
      <w:r>
        <w:rPr>
          <w:color w:val="000000"/>
          <w:sz w:val="28"/>
          <w:szCs w:val="28"/>
        </w:rPr>
        <w:t>С</w:t>
      </w:r>
      <w:r w:rsidRPr="00932BDA">
        <w:rPr>
          <w:color w:val="000000"/>
          <w:sz w:val="28"/>
          <w:szCs w:val="28"/>
        </w:rPr>
        <w:t xml:space="preserve">уббота, воскресенье – выходной. </w:t>
      </w:r>
    </w:p>
    <w:p w:rsidR="00866462" w:rsidRPr="00626A09" w:rsidRDefault="00866462" w:rsidP="00866462">
      <w:pPr>
        <w:shd w:val="clear" w:color="auto" w:fill="FFFFFF"/>
        <w:ind w:left="-426" w:firstLine="568"/>
        <w:jc w:val="both"/>
        <w:rPr>
          <w:sz w:val="28"/>
          <w:szCs w:val="28"/>
        </w:rPr>
      </w:pPr>
      <w:r>
        <w:rPr>
          <w:sz w:val="28"/>
          <w:szCs w:val="28"/>
        </w:rPr>
        <w:t xml:space="preserve">1.3.2. </w:t>
      </w:r>
      <w:proofErr w:type="gramStart"/>
      <w:r w:rsidRPr="00DF093A">
        <w:rPr>
          <w:sz w:val="28"/>
          <w:szCs w:val="28"/>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«Муниципальный округ </w:t>
      </w:r>
      <w:proofErr w:type="spellStart"/>
      <w:r>
        <w:rPr>
          <w:sz w:val="28"/>
          <w:szCs w:val="28"/>
        </w:rPr>
        <w:t>Шарканский</w:t>
      </w:r>
      <w:proofErr w:type="spellEnd"/>
      <w:r w:rsidRPr="00DF093A">
        <w:rPr>
          <w:sz w:val="28"/>
          <w:szCs w:val="28"/>
        </w:rPr>
        <w:t xml:space="preserve"> район Удмуртской Республики» - </w:t>
      </w:r>
      <w:hyperlink r:id="rId11" w:history="1">
        <w:r w:rsidRPr="00C123AE">
          <w:rPr>
            <w:rStyle w:val="a7"/>
            <w:sz w:val="28"/>
            <w:szCs w:val="28"/>
          </w:rPr>
          <w:t>https://sharkan.gosuslugi.ru</w:t>
        </w:r>
      </w:hyperlink>
      <w:r w:rsidRPr="00DF093A">
        <w:rPr>
          <w:sz w:val="28"/>
          <w:szCs w:val="28"/>
        </w:rPr>
        <w:t>, на сайте</w:t>
      </w:r>
      <w:proofErr w:type="gramEnd"/>
      <w:r w:rsidRPr="00DF093A">
        <w:rPr>
          <w:sz w:val="28"/>
          <w:szCs w:val="28"/>
        </w:rPr>
        <w:t xml:space="preserve"> МФЦ </w:t>
      </w:r>
      <w:proofErr w:type="spellStart"/>
      <w:r>
        <w:rPr>
          <w:sz w:val="28"/>
          <w:szCs w:val="28"/>
        </w:rPr>
        <w:t>Шарканского</w:t>
      </w:r>
      <w:proofErr w:type="spellEnd"/>
      <w:r w:rsidRPr="00DF093A">
        <w:rPr>
          <w:sz w:val="28"/>
          <w:szCs w:val="28"/>
        </w:rPr>
        <w:t xml:space="preserve"> района АУ «МФЦ УР» (далее – МФЦ).</w:t>
      </w: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Pr>
          <w:rFonts w:ascii="Times New Roman" w:hAnsi="Times New Roman" w:cs="Times New Roman"/>
          <w:sz w:val="28"/>
          <w:szCs w:val="28"/>
        </w:rPr>
        <w:t xml:space="preserve">1.3.3. </w:t>
      </w:r>
      <w:r w:rsidRPr="00DF093A">
        <w:rPr>
          <w:rFonts w:ascii="Times New Roman" w:hAnsi="Times New Roman" w:cs="Times New Roman"/>
          <w:sz w:val="28"/>
          <w:szCs w:val="28"/>
        </w:rPr>
        <w:t xml:space="preserve">Информирование Заявителей по вопросам предоставления муниципальной услуги осуществляется в виде: </w:t>
      </w: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sidRPr="00DF093A">
        <w:rPr>
          <w:rFonts w:ascii="Times New Roman" w:hAnsi="Times New Roman" w:cs="Times New Roman"/>
          <w:sz w:val="28"/>
          <w:szCs w:val="28"/>
        </w:rPr>
        <w:t xml:space="preserve">- индивидуального информирования; </w:t>
      </w:r>
    </w:p>
    <w:p w:rsidR="00866462" w:rsidRDefault="00866462" w:rsidP="00866462">
      <w:pPr>
        <w:pStyle w:val="ConsPlusDocList"/>
        <w:shd w:val="clear" w:color="auto" w:fill="FFFFFF"/>
        <w:ind w:left="-426" w:firstLine="568"/>
        <w:jc w:val="both"/>
        <w:rPr>
          <w:rFonts w:ascii="Times New Roman" w:hAnsi="Times New Roman" w:cs="Times New Roman"/>
          <w:sz w:val="28"/>
          <w:szCs w:val="28"/>
        </w:rPr>
      </w:pPr>
      <w:r w:rsidRPr="00DF093A">
        <w:rPr>
          <w:rFonts w:ascii="Times New Roman" w:hAnsi="Times New Roman" w:cs="Times New Roman"/>
          <w:sz w:val="28"/>
          <w:szCs w:val="28"/>
        </w:rPr>
        <w:t>- публичного информирования.</w:t>
      </w:r>
    </w:p>
    <w:p w:rsidR="00866462" w:rsidRDefault="00866462" w:rsidP="00866462">
      <w:pPr>
        <w:ind w:left="-426" w:firstLine="568"/>
        <w:jc w:val="both"/>
        <w:rPr>
          <w:sz w:val="28"/>
          <w:szCs w:val="28"/>
        </w:rPr>
      </w:pPr>
      <w:r w:rsidRPr="00DF093A">
        <w:rPr>
          <w:sz w:val="28"/>
          <w:szCs w:val="28"/>
        </w:rPr>
        <w:t xml:space="preserve">1.3.4. Для получения информации по вопросам предоставления муниципальной услуги Заявители обращаются: </w:t>
      </w:r>
    </w:p>
    <w:p w:rsidR="00866462" w:rsidRDefault="00866462" w:rsidP="00866462">
      <w:pPr>
        <w:ind w:left="-426" w:firstLine="568"/>
        <w:jc w:val="both"/>
        <w:rPr>
          <w:sz w:val="28"/>
          <w:szCs w:val="28"/>
        </w:rPr>
      </w:pPr>
      <w:r w:rsidRPr="00DF093A">
        <w:rPr>
          <w:sz w:val="28"/>
          <w:szCs w:val="28"/>
        </w:rPr>
        <w:t xml:space="preserve">- лично; </w:t>
      </w:r>
    </w:p>
    <w:p w:rsidR="00866462" w:rsidRDefault="00866462" w:rsidP="00866462">
      <w:pPr>
        <w:ind w:left="-426" w:firstLine="568"/>
        <w:jc w:val="both"/>
        <w:rPr>
          <w:sz w:val="28"/>
          <w:szCs w:val="28"/>
        </w:rPr>
      </w:pPr>
      <w:r w:rsidRPr="00DF093A">
        <w:rPr>
          <w:sz w:val="28"/>
          <w:szCs w:val="28"/>
        </w:rPr>
        <w:t xml:space="preserve">- по телефону; </w:t>
      </w:r>
    </w:p>
    <w:p w:rsidR="00866462" w:rsidRDefault="00866462" w:rsidP="00866462">
      <w:pPr>
        <w:ind w:left="-426" w:firstLine="568"/>
        <w:jc w:val="both"/>
        <w:rPr>
          <w:sz w:val="28"/>
          <w:szCs w:val="28"/>
        </w:rPr>
      </w:pPr>
      <w:r w:rsidRPr="00DF093A">
        <w:rPr>
          <w:sz w:val="28"/>
          <w:szCs w:val="28"/>
        </w:rPr>
        <w:t xml:space="preserve">- в письменном виде (почтой); </w:t>
      </w:r>
    </w:p>
    <w:p w:rsidR="00866462" w:rsidRDefault="00866462" w:rsidP="00866462">
      <w:pPr>
        <w:ind w:left="-426" w:firstLine="568"/>
        <w:jc w:val="both"/>
        <w:rPr>
          <w:sz w:val="28"/>
          <w:szCs w:val="28"/>
        </w:rPr>
      </w:pPr>
      <w:r w:rsidRPr="00DF093A">
        <w:rPr>
          <w:sz w:val="28"/>
          <w:szCs w:val="28"/>
        </w:rPr>
        <w:t xml:space="preserve">- в письменном виде (в электронной форме); </w:t>
      </w:r>
    </w:p>
    <w:p w:rsidR="00866462" w:rsidRDefault="00866462" w:rsidP="00866462">
      <w:pPr>
        <w:ind w:left="-426" w:firstLine="568"/>
        <w:jc w:val="both"/>
        <w:rPr>
          <w:sz w:val="28"/>
          <w:szCs w:val="28"/>
        </w:rPr>
      </w:pPr>
      <w:r w:rsidRPr="00DF093A">
        <w:rPr>
          <w:sz w:val="28"/>
          <w:szCs w:val="28"/>
        </w:rPr>
        <w:t xml:space="preserve">- в письменном виде (факсимильной связью); </w:t>
      </w:r>
    </w:p>
    <w:p w:rsidR="00866462" w:rsidRDefault="00866462" w:rsidP="00866462">
      <w:pPr>
        <w:ind w:left="-426" w:firstLine="568"/>
        <w:jc w:val="both"/>
        <w:rPr>
          <w:sz w:val="28"/>
          <w:szCs w:val="28"/>
        </w:rPr>
      </w:pPr>
      <w:r w:rsidRPr="00DF093A">
        <w:rPr>
          <w:sz w:val="28"/>
          <w:szCs w:val="28"/>
        </w:rPr>
        <w:t xml:space="preserve">- через ЕПГУ или РПГУ УР; </w:t>
      </w:r>
    </w:p>
    <w:p w:rsidR="00866462" w:rsidRPr="00DF093A" w:rsidRDefault="00866462" w:rsidP="00866462">
      <w:pPr>
        <w:ind w:left="-426" w:firstLine="568"/>
        <w:jc w:val="both"/>
        <w:rPr>
          <w:sz w:val="28"/>
          <w:szCs w:val="28"/>
          <w:lang w:eastAsia="hi-IN" w:bidi="hi-IN"/>
        </w:rPr>
      </w:pPr>
      <w:r w:rsidRPr="00DF093A">
        <w:rPr>
          <w:sz w:val="28"/>
          <w:szCs w:val="28"/>
        </w:rPr>
        <w:t>- через МФЦ.</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Pr>
          <w:rFonts w:ascii="Times New Roman" w:hAnsi="Times New Roman" w:cs="Times New Roman"/>
          <w:sz w:val="28"/>
          <w:szCs w:val="28"/>
        </w:rPr>
        <w:t xml:space="preserve">1.3.5. </w:t>
      </w:r>
      <w:r w:rsidRPr="00626A09">
        <w:rPr>
          <w:rFonts w:ascii="Times New Roman" w:hAnsi="Times New Roman" w:cs="Times New Roman"/>
          <w:sz w:val="28"/>
          <w:szCs w:val="28"/>
        </w:rPr>
        <w:t>Основными требованиями к информированию заявителей являются:</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достоверность предоставляемой информации;</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четкость в изложении информации;</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полнота информирования;</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удобство и доступность получения информации;</w:t>
      </w:r>
    </w:p>
    <w:p w:rsidR="00866462" w:rsidRPr="00626A09" w:rsidRDefault="00866462" w:rsidP="00866462">
      <w:pPr>
        <w:pStyle w:val="ConsPlusDocList"/>
        <w:shd w:val="clear" w:color="auto" w:fill="FFFFFF"/>
        <w:ind w:left="-426" w:firstLine="568"/>
        <w:jc w:val="both"/>
        <w:rPr>
          <w:rFonts w:ascii="Times New Roman" w:hAnsi="Times New Roman" w:cs="Times New Roman"/>
          <w:sz w:val="28"/>
          <w:szCs w:val="28"/>
        </w:rPr>
      </w:pPr>
      <w:r w:rsidRPr="00626A09">
        <w:rPr>
          <w:rFonts w:ascii="Times New Roman" w:hAnsi="Times New Roman" w:cs="Times New Roman"/>
          <w:sz w:val="28"/>
          <w:szCs w:val="28"/>
        </w:rPr>
        <w:t>- оперативность предоставления информации.</w:t>
      </w:r>
    </w:p>
    <w:p w:rsidR="00866462" w:rsidRDefault="00866462" w:rsidP="00866462">
      <w:pPr>
        <w:ind w:left="-426" w:firstLine="568"/>
        <w:jc w:val="both"/>
        <w:rPr>
          <w:sz w:val="28"/>
          <w:szCs w:val="28"/>
        </w:rPr>
      </w:pPr>
      <w:r w:rsidRPr="005B772F">
        <w:rPr>
          <w:sz w:val="28"/>
          <w:szCs w:val="28"/>
        </w:rPr>
        <w:t xml:space="preserve">1.3.7. Индивидуальное устное информирование по вопросам предоставления муниципальной услуги осуществляется: </w:t>
      </w:r>
    </w:p>
    <w:p w:rsidR="00866462" w:rsidRDefault="00866462" w:rsidP="00866462">
      <w:pPr>
        <w:ind w:left="-426" w:firstLine="568"/>
        <w:jc w:val="both"/>
        <w:rPr>
          <w:sz w:val="28"/>
          <w:szCs w:val="28"/>
        </w:rPr>
      </w:pPr>
      <w:r w:rsidRPr="005B772F">
        <w:rPr>
          <w:sz w:val="28"/>
          <w:szCs w:val="28"/>
        </w:rPr>
        <w:t xml:space="preserve">- в ходе личного обращения; </w:t>
      </w:r>
    </w:p>
    <w:p w:rsidR="00866462" w:rsidRPr="005B772F" w:rsidRDefault="00866462" w:rsidP="00866462">
      <w:pPr>
        <w:ind w:left="-426" w:firstLine="568"/>
        <w:jc w:val="both"/>
        <w:rPr>
          <w:sz w:val="28"/>
          <w:szCs w:val="28"/>
        </w:rPr>
      </w:pPr>
      <w:r w:rsidRPr="005B772F">
        <w:rPr>
          <w:sz w:val="28"/>
          <w:szCs w:val="28"/>
        </w:rPr>
        <w:t>- телефонного обращения по номеру 8(341</w:t>
      </w:r>
      <w:r>
        <w:rPr>
          <w:sz w:val="28"/>
          <w:szCs w:val="28"/>
        </w:rPr>
        <w:t>36</w:t>
      </w:r>
      <w:r w:rsidRPr="005B772F">
        <w:rPr>
          <w:sz w:val="28"/>
          <w:szCs w:val="28"/>
        </w:rPr>
        <w:t>)</w:t>
      </w:r>
      <w:r>
        <w:rPr>
          <w:sz w:val="28"/>
          <w:szCs w:val="28"/>
        </w:rPr>
        <w:t>3</w:t>
      </w:r>
      <w:r w:rsidRPr="005B772F">
        <w:rPr>
          <w:sz w:val="28"/>
          <w:szCs w:val="28"/>
        </w:rPr>
        <w:t>-</w:t>
      </w:r>
      <w:r>
        <w:rPr>
          <w:sz w:val="28"/>
          <w:szCs w:val="28"/>
        </w:rPr>
        <w:t>34</w:t>
      </w:r>
      <w:r w:rsidRPr="005B772F">
        <w:rPr>
          <w:sz w:val="28"/>
          <w:szCs w:val="28"/>
        </w:rPr>
        <w:t>-</w:t>
      </w:r>
      <w:r>
        <w:rPr>
          <w:sz w:val="28"/>
          <w:szCs w:val="28"/>
        </w:rPr>
        <w:t>53</w:t>
      </w:r>
      <w:r w:rsidRPr="005B772F">
        <w:rPr>
          <w:sz w:val="28"/>
          <w:szCs w:val="28"/>
        </w:rPr>
        <w:t xml:space="preserve">. </w:t>
      </w:r>
    </w:p>
    <w:p w:rsidR="00866462" w:rsidRPr="005B772F" w:rsidRDefault="00866462" w:rsidP="00866462">
      <w:pPr>
        <w:ind w:left="-426" w:firstLine="568"/>
        <w:jc w:val="both"/>
        <w:rPr>
          <w:sz w:val="28"/>
          <w:szCs w:val="28"/>
        </w:rPr>
      </w:pPr>
      <w:r w:rsidRPr="005B772F">
        <w:rPr>
          <w:sz w:val="28"/>
          <w:szCs w:val="28"/>
        </w:rPr>
        <w:lastRenderedPageBreak/>
        <w:t xml:space="preserve">1.3.8. Индивидуальное письменное информирование по вопросам предоставления муниципальной услуги при обращении Заявителей осуществляется путем направления ответов почтовым отправлением, электронной почтой либо факсимильной связью. </w:t>
      </w:r>
    </w:p>
    <w:p w:rsidR="00866462" w:rsidRDefault="00866462" w:rsidP="00866462">
      <w:pPr>
        <w:ind w:left="-426" w:firstLine="568"/>
        <w:jc w:val="both"/>
        <w:rPr>
          <w:sz w:val="28"/>
          <w:szCs w:val="28"/>
        </w:rPr>
      </w:pPr>
      <w:r w:rsidRPr="005B772F">
        <w:rPr>
          <w:sz w:val="28"/>
          <w:szCs w:val="28"/>
        </w:rPr>
        <w:t xml:space="preserve">1.3.9.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w:t>
      </w:r>
    </w:p>
    <w:p w:rsidR="00866462" w:rsidRDefault="00866462" w:rsidP="00866462">
      <w:pPr>
        <w:ind w:left="-426" w:firstLine="568"/>
        <w:jc w:val="both"/>
        <w:rPr>
          <w:sz w:val="28"/>
          <w:szCs w:val="28"/>
        </w:rPr>
      </w:pPr>
      <w:r w:rsidRPr="005B772F">
        <w:rPr>
          <w:sz w:val="28"/>
          <w:szCs w:val="28"/>
        </w:rPr>
        <w:t xml:space="preserve">- на информационном стенде Администрации муниципального образования «Муниципальный округ </w:t>
      </w:r>
      <w:proofErr w:type="spellStart"/>
      <w:r>
        <w:rPr>
          <w:sz w:val="28"/>
          <w:szCs w:val="28"/>
        </w:rPr>
        <w:t>Шарканский</w:t>
      </w:r>
      <w:proofErr w:type="spellEnd"/>
      <w:r>
        <w:rPr>
          <w:sz w:val="28"/>
          <w:szCs w:val="28"/>
        </w:rPr>
        <w:t xml:space="preserve"> район</w:t>
      </w:r>
      <w:r w:rsidRPr="005B772F">
        <w:rPr>
          <w:sz w:val="28"/>
          <w:szCs w:val="28"/>
        </w:rPr>
        <w:t xml:space="preserve"> Удмуртской Республики»; </w:t>
      </w:r>
    </w:p>
    <w:p w:rsidR="00866462" w:rsidRDefault="00866462" w:rsidP="00866462">
      <w:pPr>
        <w:ind w:left="-426" w:firstLine="568"/>
        <w:jc w:val="both"/>
        <w:rPr>
          <w:sz w:val="28"/>
          <w:szCs w:val="28"/>
        </w:rPr>
      </w:pPr>
      <w:r w:rsidRPr="005B772F">
        <w:rPr>
          <w:sz w:val="28"/>
          <w:szCs w:val="28"/>
        </w:rPr>
        <w:t xml:space="preserve">- на официальном интернет-сайте муниципального образования «Муниципальный округ </w:t>
      </w:r>
      <w:proofErr w:type="spellStart"/>
      <w:r>
        <w:rPr>
          <w:sz w:val="28"/>
          <w:szCs w:val="28"/>
        </w:rPr>
        <w:t>Шарканский</w:t>
      </w:r>
      <w:proofErr w:type="spellEnd"/>
      <w:r w:rsidRPr="005B772F">
        <w:rPr>
          <w:sz w:val="28"/>
          <w:szCs w:val="28"/>
        </w:rPr>
        <w:t xml:space="preserve"> район Удмуртской Республики»; </w:t>
      </w:r>
    </w:p>
    <w:p w:rsidR="00866462" w:rsidRDefault="00866462" w:rsidP="00866462">
      <w:pPr>
        <w:ind w:left="-426" w:firstLine="568"/>
        <w:jc w:val="both"/>
        <w:rPr>
          <w:sz w:val="28"/>
          <w:szCs w:val="28"/>
        </w:rPr>
      </w:pPr>
      <w:r w:rsidRPr="005B772F">
        <w:rPr>
          <w:sz w:val="28"/>
          <w:szCs w:val="28"/>
        </w:rPr>
        <w:t xml:space="preserve">- на ЕПГУ; </w:t>
      </w:r>
    </w:p>
    <w:p w:rsidR="00866462" w:rsidRDefault="00866462" w:rsidP="00866462">
      <w:pPr>
        <w:ind w:left="-426" w:firstLine="568"/>
        <w:jc w:val="both"/>
        <w:rPr>
          <w:sz w:val="28"/>
          <w:szCs w:val="28"/>
        </w:rPr>
      </w:pPr>
      <w:r w:rsidRPr="005B772F">
        <w:rPr>
          <w:sz w:val="28"/>
          <w:szCs w:val="28"/>
        </w:rPr>
        <w:t xml:space="preserve">- на РПГУ УР; </w:t>
      </w:r>
    </w:p>
    <w:p w:rsidR="00866462" w:rsidRPr="005B772F" w:rsidRDefault="00866462" w:rsidP="00866462">
      <w:pPr>
        <w:ind w:left="-426" w:firstLine="568"/>
        <w:jc w:val="both"/>
        <w:rPr>
          <w:sz w:val="28"/>
          <w:szCs w:val="28"/>
        </w:rPr>
      </w:pPr>
      <w:r w:rsidRPr="005B772F">
        <w:rPr>
          <w:sz w:val="28"/>
          <w:szCs w:val="28"/>
        </w:rPr>
        <w:t xml:space="preserve">- на информационных стендах МФЦ. </w:t>
      </w:r>
    </w:p>
    <w:p w:rsidR="00866462" w:rsidRPr="005B772F" w:rsidRDefault="00866462" w:rsidP="00866462">
      <w:pPr>
        <w:ind w:left="-426" w:firstLine="568"/>
        <w:jc w:val="both"/>
        <w:rPr>
          <w:sz w:val="28"/>
          <w:szCs w:val="28"/>
        </w:rPr>
      </w:pPr>
      <w:r w:rsidRPr="005B772F">
        <w:rPr>
          <w:sz w:val="28"/>
          <w:szCs w:val="28"/>
        </w:rPr>
        <w:t xml:space="preserve">1.3.10. Информирование Заявителей по вопросам предоставления муниципальной услуги осуществляется бесплатно. </w:t>
      </w:r>
    </w:p>
    <w:p w:rsidR="00866462" w:rsidRDefault="00866462" w:rsidP="00866462">
      <w:pPr>
        <w:ind w:left="-426" w:firstLine="568"/>
        <w:jc w:val="both"/>
        <w:rPr>
          <w:sz w:val="28"/>
          <w:szCs w:val="28"/>
        </w:rPr>
      </w:pPr>
      <w:r w:rsidRPr="005B772F">
        <w:rPr>
          <w:sz w:val="28"/>
          <w:szCs w:val="28"/>
        </w:rPr>
        <w:t xml:space="preserve">1.3.11. Информирование проводится по следующим вопросам: </w:t>
      </w:r>
    </w:p>
    <w:p w:rsidR="00866462" w:rsidRDefault="00866462" w:rsidP="00866462">
      <w:pPr>
        <w:ind w:left="-426" w:firstLine="568"/>
        <w:jc w:val="both"/>
        <w:rPr>
          <w:sz w:val="28"/>
          <w:szCs w:val="28"/>
        </w:rPr>
      </w:pPr>
      <w:r w:rsidRPr="005B772F">
        <w:rPr>
          <w:sz w:val="28"/>
          <w:szCs w:val="28"/>
        </w:rPr>
        <w:t xml:space="preserve">- перечень документов, необходимых для получения муниципальной услуги, </w:t>
      </w:r>
    </w:p>
    <w:p w:rsidR="00866462" w:rsidRDefault="00866462" w:rsidP="00866462">
      <w:pPr>
        <w:ind w:left="-426" w:firstLine="568"/>
        <w:jc w:val="both"/>
        <w:rPr>
          <w:sz w:val="28"/>
          <w:szCs w:val="28"/>
        </w:rPr>
      </w:pPr>
      <w:r w:rsidRPr="005B772F">
        <w:rPr>
          <w:sz w:val="28"/>
          <w:szCs w:val="28"/>
        </w:rPr>
        <w:t xml:space="preserve">- последовательность действий, - сроки исполнения муниципальной услуги, </w:t>
      </w:r>
    </w:p>
    <w:p w:rsidR="00866462" w:rsidRPr="005B772F" w:rsidRDefault="00866462" w:rsidP="00866462">
      <w:pPr>
        <w:ind w:left="-426" w:firstLine="568"/>
        <w:jc w:val="both"/>
        <w:rPr>
          <w:sz w:val="28"/>
          <w:szCs w:val="28"/>
        </w:rPr>
      </w:pPr>
      <w:r w:rsidRPr="005B772F">
        <w:rPr>
          <w:sz w:val="28"/>
          <w:szCs w:val="28"/>
        </w:rPr>
        <w:t xml:space="preserve">- порядок обжалования действий (бездействия), решений, принимаемых в ходе выполнения муниципальной услуги. </w:t>
      </w:r>
    </w:p>
    <w:p w:rsidR="00CC3B43" w:rsidRDefault="00866462" w:rsidP="00866462">
      <w:pPr>
        <w:ind w:left="-426" w:firstLine="568"/>
        <w:jc w:val="both"/>
        <w:rPr>
          <w:sz w:val="28"/>
          <w:szCs w:val="28"/>
        </w:rPr>
      </w:pPr>
      <w:r w:rsidRPr="005B772F">
        <w:rPr>
          <w:sz w:val="28"/>
          <w:szCs w:val="28"/>
        </w:rPr>
        <w:t>1.3.12.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866462" w:rsidRPr="00866462" w:rsidRDefault="00866462" w:rsidP="00866462">
      <w:pPr>
        <w:ind w:left="-426" w:firstLine="568"/>
        <w:jc w:val="both"/>
        <w:rPr>
          <w:b/>
          <w:sz w:val="28"/>
          <w:szCs w:val="28"/>
        </w:rPr>
      </w:pPr>
    </w:p>
    <w:p w:rsidR="00866462" w:rsidRPr="00C14E26" w:rsidRDefault="00866462" w:rsidP="00866462">
      <w:pPr>
        <w:ind w:firstLine="567"/>
        <w:jc w:val="center"/>
        <w:rPr>
          <w:b/>
          <w:sz w:val="28"/>
          <w:szCs w:val="28"/>
        </w:rPr>
      </w:pPr>
      <w:r>
        <w:rPr>
          <w:b/>
          <w:sz w:val="28"/>
          <w:szCs w:val="28"/>
        </w:rPr>
        <w:t>2</w:t>
      </w:r>
      <w:r w:rsidRPr="009D2534">
        <w:rPr>
          <w:b/>
          <w:sz w:val="28"/>
          <w:szCs w:val="28"/>
        </w:rPr>
        <w:t xml:space="preserve">. Стандарт предоставления </w:t>
      </w:r>
      <w:r>
        <w:rPr>
          <w:b/>
          <w:sz w:val="28"/>
          <w:szCs w:val="28"/>
        </w:rPr>
        <w:t>муниципальной</w:t>
      </w:r>
      <w:r w:rsidRPr="009D2534">
        <w:rPr>
          <w:b/>
          <w:sz w:val="28"/>
          <w:szCs w:val="28"/>
        </w:rPr>
        <w:t xml:space="preserve"> услуги </w:t>
      </w:r>
    </w:p>
    <w:p w:rsidR="00866462" w:rsidRDefault="00866462" w:rsidP="00866462">
      <w:pPr>
        <w:ind w:firstLine="567"/>
        <w:jc w:val="center"/>
        <w:rPr>
          <w:b/>
          <w:sz w:val="28"/>
          <w:szCs w:val="28"/>
        </w:rPr>
      </w:pPr>
    </w:p>
    <w:p w:rsidR="00866462" w:rsidRPr="009D2534" w:rsidRDefault="00866462" w:rsidP="00866462">
      <w:pPr>
        <w:ind w:firstLine="567"/>
        <w:jc w:val="center"/>
        <w:rPr>
          <w:b/>
          <w:sz w:val="28"/>
          <w:szCs w:val="28"/>
        </w:rPr>
      </w:pPr>
      <w:r>
        <w:rPr>
          <w:b/>
          <w:sz w:val="28"/>
          <w:szCs w:val="28"/>
        </w:rPr>
        <w:t>2.1</w:t>
      </w:r>
      <w:r w:rsidR="00C65D21">
        <w:rPr>
          <w:b/>
          <w:sz w:val="28"/>
          <w:szCs w:val="28"/>
        </w:rPr>
        <w:t>.</w:t>
      </w:r>
      <w:r>
        <w:rPr>
          <w:b/>
          <w:sz w:val="28"/>
          <w:szCs w:val="28"/>
        </w:rPr>
        <w:t xml:space="preserve"> </w:t>
      </w:r>
      <w:r w:rsidRPr="009D2534">
        <w:rPr>
          <w:b/>
          <w:sz w:val="28"/>
          <w:szCs w:val="28"/>
        </w:rPr>
        <w:t xml:space="preserve">Наименование </w:t>
      </w:r>
      <w:r>
        <w:rPr>
          <w:b/>
          <w:sz w:val="28"/>
          <w:szCs w:val="28"/>
        </w:rPr>
        <w:t>муниципальной</w:t>
      </w:r>
      <w:r w:rsidRPr="009D2534">
        <w:rPr>
          <w:b/>
          <w:sz w:val="28"/>
          <w:szCs w:val="28"/>
        </w:rPr>
        <w:t xml:space="preserve"> услуги</w:t>
      </w:r>
    </w:p>
    <w:p w:rsidR="00866462" w:rsidRDefault="00866462" w:rsidP="00866462">
      <w:pPr>
        <w:pStyle w:val="ConsPlusNormal"/>
        <w:spacing w:before="280"/>
        <w:ind w:left="-426" w:firstLine="540"/>
        <w:jc w:val="both"/>
      </w:pPr>
      <w:r>
        <w:t xml:space="preserve">Наименование муниципальной услуги: «Признание садового дома жилым домом и жилого дома садовым домом». </w:t>
      </w:r>
    </w:p>
    <w:p w:rsidR="00C65D21" w:rsidRDefault="00C65D21" w:rsidP="00866462">
      <w:pPr>
        <w:shd w:val="clear" w:color="auto" w:fill="FFFFFF"/>
        <w:jc w:val="center"/>
        <w:rPr>
          <w:b/>
          <w:sz w:val="28"/>
          <w:szCs w:val="28"/>
        </w:rPr>
      </w:pPr>
    </w:p>
    <w:p w:rsidR="00866462" w:rsidRPr="00626A09" w:rsidRDefault="00866462" w:rsidP="00866462">
      <w:pPr>
        <w:shd w:val="clear" w:color="auto" w:fill="FFFFFF"/>
        <w:jc w:val="center"/>
        <w:rPr>
          <w:b/>
          <w:sz w:val="28"/>
          <w:szCs w:val="28"/>
        </w:rPr>
      </w:pPr>
      <w:r>
        <w:rPr>
          <w:b/>
          <w:sz w:val="28"/>
          <w:szCs w:val="28"/>
        </w:rPr>
        <w:t>2.2</w:t>
      </w:r>
      <w:r w:rsidR="00C65D21">
        <w:rPr>
          <w:b/>
          <w:sz w:val="28"/>
          <w:szCs w:val="28"/>
        </w:rPr>
        <w:t>.</w:t>
      </w:r>
      <w:r>
        <w:rPr>
          <w:b/>
          <w:sz w:val="28"/>
          <w:szCs w:val="28"/>
        </w:rPr>
        <w:t xml:space="preserve"> </w:t>
      </w:r>
      <w:r w:rsidRPr="00626A09">
        <w:rPr>
          <w:b/>
          <w:sz w:val="28"/>
          <w:szCs w:val="28"/>
        </w:rPr>
        <w:t>Наименование органа местного самоуправления, непосредственно предоставляющего муниципальную услугу</w:t>
      </w:r>
    </w:p>
    <w:p w:rsidR="00866462" w:rsidRPr="00932BDA" w:rsidRDefault="00866462" w:rsidP="00866462">
      <w:pPr>
        <w:tabs>
          <w:tab w:val="left" w:pos="1465"/>
        </w:tabs>
        <w:ind w:left="-426" w:right="20" w:firstLine="567"/>
        <w:jc w:val="both"/>
        <w:rPr>
          <w:color w:val="000000"/>
          <w:sz w:val="28"/>
          <w:szCs w:val="28"/>
        </w:rPr>
      </w:pPr>
      <w:r>
        <w:t xml:space="preserve"> </w:t>
      </w:r>
      <w:r>
        <w:rPr>
          <w:color w:val="000000"/>
          <w:sz w:val="28"/>
          <w:szCs w:val="28"/>
        </w:rPr>
        <w:t>2.2.1.</w:t>
      </w:r>
      <w:r w:rsidRPr="00932BDA">
        <w:rPr>
          <w:color w:val="000000"/>
          <w:sz w:val="28"/>
          <w:szCs w:val="28"/>
        </w:rPr>
        <w:t xml:space="preserve"> </w:t>
      </w:r>
      <w:r>
        <w:rPr>
          <w:color w:val="000000"/>
          <w:sz w:val="28"/>
          <w:szCs w:val="28"/>
        </w:rPr>
        <w:t>Муниципальная услуга предоставляется Администрацией</w:t>
      </w:r>
      <w:r w:rsidRPr="00932BDA">
        <w:rPr>
          <w:color w:val="000000"/>
          <w:sz w:val="28"/>
          <w:szCs w:val="28"/>
        </w:rPr>
        <w:t xml:space="preserve">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(далее – Администрация), адрес: </w:t>
      </w:r>
      <w:r w:rsidRPr="00932BDA">
        <w:rPr>
          <w:sz w:val="28"/>
          <w:szCs w:val="28"/>
        </w:rPr>
        <w:t xml:space="preserve">Удмуртская Республика с. </w:t>
      </w:r>
      <w:proofErr w:type="spellStart"/>
      <w:r w:rsidRPr="00932BDA">
        <w:rPr>
          <w:sz w:val="28"/>
          <w:szCs w:val="28"/>
        </w:rPr>
        <w:t>Шаркан</w:t>
      </w:r>
      <w:proofErr w:type="spellEnd"/>
      <w:r w:rsidRPr="00932BDA">
        <w:rPr>
          <w:sz w:val="28"/>
          <w:szCs w:val="28"/>
        </w:rPr>
        <w:t xml:space="preserve"> ул. Ленина, 14</w:t>
      </w:r>
      <w:r w:rsidRPr="00932BDA">
        <w:rPr>
          <w:color w:val="000000"/>
          <w:sz w:val="28"/>
          <w:szCs w:val="28"/>
        </w:rPr>
        <w:t>.</w:t>
      </w:r>
      <w:r>
        <w:rPr>
          <w:color w:val="000000"/>
          <w:sz w:val="28"/>
          <w:szCs w:val="28"/>
        </w:rPr>
        <w:t xml:space="preserve"> </w:t>
      </w:r>
      <w:r w:rsidRPr="00932BDA">
        <w:rPr>
          <w:color w:val="000000"/>
          <w:sz w:val="28"/>
          <w:szCs w:val="28"/>
        </w:rPr>
        <w:t>Структурным подразделением Администрации, непосредственно предоставляющим муниципальную услугу, является Отдел</w:t>
      </w:r>
      <w:r>
        <w:rPr>
          <w:color w:val="000000"/>
          <w:sz w:val="28"/>
          <w:szCs w:val="28"/>
        </w:rPr>
        <w:t xml:space="preserve"> строительства и ЖКХ</w:t>
      </w:r>
      <w:r w:rsidRPr="00932BDA">
        <w:rPr>
          <w:color w:val="000000"/>
          <w:sz w:val="28"/>
          <w:szCs w:val="28"/>
        </w:rPr>
        <w:t xml:space="preserve"> Администрации муниципального образования «Муниципальный округ </w:t>
      </w:r>
      <w:proofErr w:type="spellStart"/>
      <w:r w:rsidRPr="00932BDA">
        <w:rPr>
          <w:color w:val="000000"/>
          <w:sz w:val="28"/>
          <w:szCs w:val="28"/>
        </w:rPr>
        <w:t>Шарканский</w:t>
      </w:r>
      <w:proofErr w:type="spellEnd"/>
      <w:r w:rsidRPr="00932BDA">
        <w:rPr>
          <w:color w:val="000000"/>
          <w:sz w:val="28"/>
          <w:szCs w:val="28"/>
        </w:rPr>
        <w:t xml:space="preserve"> район Удмуртской Республики» </w:t>
      </w:r>
      <w:r w:rsidRPr="00994DF5">
        <w:rPr>
          <w:color w:val="000000"/>
          <w:sz w:val="28"/>
          <w:szCs w:val="28"/>
        </w:rPr>
        <w:t>(далее – Отдел строительства и ЖКХ),</w:t>
      </w:r>
      <w:r w:rsidRPr="00932BDA">
        <w:rPr>
          <w:color w:val="000000"/>
          <w:sz w:val="28"/>
          <w:szCs w:val="28"/>
        </w:rPr>
        <w:t xml:space="preserve"> адрес: </w:t>
      </w:r>
      <w:r w:rsidRPr="00932BDA">
        <w:rPr>
          <w:sz w:val="28"/>
          <w:szCs w:val="28"/>
        </w:rPr>
        <w:t xml:space="preserve">Удмуртская Республика с. </w:t>
      </w:r>
      <w:proofErr w:type="spellStart"/>
      <w:r w:rsidRPr="00932BDA">
        <w:rPr>
          <w:sz w:val="28"/>
          <w:szCs w:val="28"/>
        </w:rPr>
        <w:t>Шаркан</w:t>
      </w:r>
      <w:proofErr w:type="spellEnd"/>
      <w:r w:rsidRPr="00932BDA">
        <w:rPr>
          <w:sz w:val="28"/>
          <w:szCs w:val="28"/>
        </w:rPr>
        <w:t xml:space="preserve"> ул. Ленина, 14</w:t>
      </w:r>
      <w:r>
        <w:rPr>
          <w:color w:val="000000"/>
          <w:sz w:val="28"/>
          <w:szCs w:val="28"/>
        </w:rPr>
        <w:t xml:space="preserve">, </w:t>
      </w:r>
      <w:proofErr w:type="spellStart"/>
      <w:r>
        <w:rPr>
          <w:color w:val="000000"/>
          <w:sz w:val="28"/>
          <w:szCs w:val="28"/>
        </w:rPr>
        <w:t>каб</w:t>
      </w:r>
      <w:proofErr w:type="spellEnd"/>
      <w:r>
        <w:rPr>
          <w:color w:val="000000"/>
          <w:sz w:val="28"/>
          <w:szCs w:val="28"/>
        </w:rPr>
        <w:t>. 5</w:t>
      </w:r>
      <w:r w:rsidRPr="00932BDA">
        <w:rPr>
          <w:color w:val="000000"/>
          <w:sz w:val="28"/>
          <w:szCs w:val="28"/>
        </w:rPr>
        <w:t>7.</w:t>
      </w:r>
    </w:p>
    <w:p w:rsidR="00866462" w:rsidRDefault="00866462" w:rsidP="00866462">
      <w:pPr>
        <w:pStyle w:val="ConsPlusNormal"/>
        <w:spacing w:before="280"/>
        <w:ind w:left="-426" w:firstLine="540"/>
        <w:jc w:val="both"/>
        <w:rPr>
          <w:szCs w:val="28"/>
        </w:rPr>
      </w:pPr>
      <w:r>
        <w:rPr>
          <w:szCs w:val="28"/>
        </w:rPr>
        <w:t>2.2</w:t>
      </w:r>
      <w:r w:rsidRPr="005D2130">
        <w:rPr>
          <w:szCs w:val="28"/>
        </w:rPr>
        <w:t>.</w:t>
      </w:r>
      <w:r>
        <w:rPr>
          <w:szCs w:val="28"/>
        </w:rPr>
        <w:t>2.</w:t>
      </w:r>
      <w:r w:rsidRPr="005D2130">
        <w:rPr>
          <w:szCs w:val="28"/>
        </w:rPr>
        <w:t xml:space="preserve"> </w:t>
      </w:r>
      <w:proofErr w:type="gramStart"/>
      <w:r w:rsidRPr="005D2130">
        <w:rPr>
          <w:szCs w:val="28"/>
        </w:rPr>
        <w:t xml:space="preserve">В соответствии с </w:t>
      </w:r>
      <w:hyperlink r:id="rId12" w:history="1">
        <w:r w:rsidRPr="005D2130">
          <w:rPr>
            <w:color w:val="000000"/>
            <w:szCs w:val="28"/>
          </w:rPr>
          <w:t>пунктом 3 части 1 статьи 7</w:t>
        </w:r>
      </w:hyperlink>
      <w:r w:rsidRPr="005D2130">
        <w:rPr>
          <w:szCs w:val="28"/>
        </w:rPr>
        <w:t xml:space="preserve"> Федерального закона от 27.07.2010 № 210-ФЗ «Об организации предоставления государственных и </w:t>
      </w:r>
      <w:r w:rsidRPr="005D2130">
        <w:rPr>
          <w:szCs w:val="28"/>
        </w:rPr>
        <w:lastRenderedPageBreak/>
        <w:t xml:space="preserve">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w:t>
      </w:r>
      <w:r>
        <w:rPr>
          <w:szCs w:val="28"/>
        </w:rPr>
        <w:t>числе согласований, необходимых</w:t>
      </w:r>
      <w:r w:rsidRPr="0095471F">
        <w:rPr>
          <w:szCs w:val="28"/>
        </w:rPr>
        <w:t xml:space="preserve"> </w:t>
      </w:r>
      <w:r w:rsidRPr="005D2130">
        <w:rPr>
          <w:szCs w:val="28"/>
        </w:rPr>
        <w:t>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w:t>
      </w:r>
      <w:proofErr w:type="gramEnd"/>
      <w:r w:rsidRPr="005D2130">
        <w:rPr>
          <w:szCs w:val="28"/>
        </w:rPr>
        <w:t xml:space="preserve">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866462" w:rsidRDefault="00866462" w:rsidP="00866462">
      <w:pPr>
        <w:pStyle w:val="ConsPlusNormal"/>
        <w:spacing w:before="280"/>
        <w:ind w:left="-426" w:firstLine="540"/>
        <w:jc w:val="center"/>
      </w:pPr>
      <w:r w:rsidRPr="00866462">
        <w:rPr>
          <w:b/>
        </w:rPr>
        <w:t>2.3. Результат предоставления муниципальной услуги</w:t>
      </w:r>
    </w:p>
    <w:p w:rsidR="003841E9" w:rsidRDefault="00866462" w:rsidP="00866462">
      <w:pPr>
        <w:pStyle w:val="ConsPlusNormal"/>
        <w:spacing w:before="280"/>
        <w:ind w:left="-426" w:firstLine="540"/>
        <w:jc w:val="both"/>
      </w:pPr>
      <w:r>
        <w:t xml:space="preserve">Результатом предоставления муниципальной услуги является: </w:t>
      </w:r>
    </w:p>
    <w:p w:rsidR="00312BA5" w:rsidRDefault="00866462" w:rsidP="00866462">
      <w:pPr>
        <w:pStyle w:val="ConsPlusNormal"/>
        <w:spacing w:before="280"/>
        <w:ind w:left="-426" w:firstLine="540"/>
        <w:jc w:val="both"/>
      </w:pPr>
      <w:r>
        <w:t xml:space="preserve">- Решение о признании садового дома жилым домом или жилого дома садовым домом; </w:t>
      </w:r>
    </w:p>
    <w:p w:rsidR="003841E9" w:rsidRDefault="00866462" w:rsidP="00866462">
      <w:pPr>
        <w:pStyle w:val="ConsPlusNormal"/>
        <w:spacing w:before="280"/>
        <w:ind w:left="-426" w:firstLine="540"/>
        <w:jc w:val="both"/>
      </w:pPr>
      <w:r>
        <w:t xml:space="preserve">- Решение об отказе в признании садового дома жилым домом или жилого дома садовым домом; </w:t>
      </w:r>
    </w:p>
    <w:p w:rsidR="003841E9" w:rsidRDefault="00866462" w:rsidP="00866462">
      <w:pPr>
        <w:pStyle w:val="ConsPlusNormal"/>
        <w:spacing w:before="280"/>
        <w:ind w:left="-426" w:firstLine="540"/>
        <w:jc w:val="both"/>
      </w:pPr>
      <w:r>
        <w:t xml:space="preserve">- Мотивированный отказ в предоставлении Муниципальной услуги. </w:t>
      </w:r>
    </w:p>
    <w:p w:rsidR="003841E9" w:rsidRDefault="003841E9" w:rsidP="003841E9">
      <w:pPr>
        <w:ind w:firstLine="567"/>
        <w:jc w:val="center"/>
        <w:rPr>
          <w:b/>
          <w:sz w:val="28"/>
          <w:szCs w:val="28"/>
        </w:rPr>
      </w:pPr>
    </w:p>
    <w:p w:rsidR="003841E9" w:rsidRPr="003841E9" w:rsidRDefault="003841E9" w:rsidP="003841E9">
      <w:pPr>
        <w:ind w:firstLine="567"/>
        <w:jc w:val="center"/>
        <w:rPr>
          <w:b/>
          <w:sz w:val="28"/>
          <w:szCs w:val="28"/>
        </w:rPr>
      </w:pPr>
      <w:r>
        <w:rPr>
          <w:b/>
          <w:sz w:val="28"/>
          <w:szCs w:val="28"/>
        </w:rPr>
        <w:t>2.4</w:t>
      </w:r>
      <w:r w:rsidRPr="00A669A6">
        <w:rPr>
          <w:b/>
          <w:sz w:val="28"/>
          <w:szCs w:val="28"/>
        </w:rPr>
        <w:t>.</w:t>
      </w:r>
      <w:r>
        <w:rPr>
          <w:b/>
          <w:sz w:val="28"/>
          <w:szCs w:val="28"/>
        </w:rPr>
        <w:t xml:space="preserve"> </w:t>
      </w:r>
      <w:r w:rsidRPr="009D2534">
        <w:rPr>
          <w:b/>
          <w:sz w:val="28"/>
          <w:szCs w:val="28"/>
        </w:rPr>
        <w:t xml:space="preserve">Срок предоставления </w:t>
      </w:r>
      <w:r>
        <w:rPr>
          <w:b/>
          <w:sz w:val="28"/>
          <w:szCs w:val="28"/>
        </w:rPr>
        <w:t xml:space="preserve">муниципальной </w:t>
      </w:r>
      <w:r w:rsidRPr="009D2534">
        <w:rPr>
          <w:b/>
          <w:sz w:val="28"/>
          <w:szCs w:val="28"/>
        </w:rPr>
        <w:t xml:space="preserve">услуги </w:t>
      </w:r>
    </w:p>
    <w:p w:rsidR="003841E9" w:rsidRDefault="00866462" w:rsidP="00866462">
      <w:pPr>
        <w:pStyle w:val="ConsPlusNormal"/>
        <w:spacing w:before="280"/>
        <w:ind w:left="-426" w:firstLine="540"/>
        <w:jc w:val="both"/>
      </w:pPr>
      <w:r>
        <w:t>2.4.1.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не позднее чем через сорок пять дней со дня подач</w:t>
      </w:r>
      <w:r w:rsidR="003841E9">
        <w:t xml:space="preserve">и заявления, указанного </w:t>
      </w:r>
      <w:proofErr w:type="gramStart"/>
      <w:r w:rsidR="003841E9">
        <w:t>в</w:t>
      </w:r>
      <w:proofErr w:type="gramEnd"/>
      <w:r w:rsidR="003841E9">
        <w:t xml:space="preserve"> пункта</w:t>
      </w:r>
      <w:r>
        <w:t xml:space="preserve"> 2.6 настоящего Административного регламента; </w:t>
      </w:r>
    </w:p>
    <w:p w:rsidR="003841E9" w:rsidRDefault="00866462" w:rsidP="00866462">
      <w:pPr>
        <w:pStyle w:val="ConsPlusNormal"/>
        <w:spacing w:before="280"/>
        <w:ind w:left="-426" w:firstLine="540"/>
        <w:jc w:val="both"/>
      </w:pPr>
      <w:r>
        <w:t xml:space="preserve">2.4.2. Документ, подтверждающий принятие решения, указанного в пункте 2.4.1 настоящего Административного регламента выдается заявителю не позднее чем через три рабочих дня со дня принятия такого решения; </w:t>
      </w:r>
    </w:p>
    <w:p w:rsidR="003841E9" w:rsidRDefault="00866462" w:rsidP="00866462">
      <w:pPr>
        <w:pStyle w:val="ConsPlusNormal"/>
        <w:spacing w:before="280"/>
        <w:ind w:left="-426" w:firstLine="540"/>
        <w:jc w:val="both"/>
      </w:pPr>
      <w:r>
        <w:t xml:space="preserve">2.4.3. 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3841E9" w:rsidRDefault="003841E9" w:rsidP="00866462">
      <w:pPr>
        <w:pStyle w:val="ConsPlusNormal"/>
        <w:spacing w:before="280"/>
        <w:ind w:left="-426" w:firstLine="540"/>
        <w:jc w:val="both"/>
      </w:pPr>
    </w:p>
    <w:p w:rsidR="003841E9" w:rsidRDefault="003841E9" w:rsidP="003841E9">
      <w:pPr>
        <w:shd w:val="clear" w:color="auto" w:fill="FFFFFF"/>
        <w:jc w:val="center"/>
        <w:outlineLvl w:val="0"/>
        <w:rPr>
          <w:b/>
          <w:bCs/>
          <w:sz w:val="28"/>
          <w:szCs w:val="28"/>
        </w:rPr>
      </w:pPr>
    </w:p>
    <w:p w:rsidR="003841E9" w:rsidRPr="00626A09" w:rsidRDefault="003841E9" w:rsidP="003841E9">
      <w:pPr>
        <w:shd w:val="clear" w:color="auto" w:fill="FFFFFF"/>
        <w:jc w:val="center"/>
        <w:outlineLvl w:val="0"/>
        <w:rPr>
          <w:b/>
          <w:bCs/>
          <w:sz w:val="28"/>
          <w:szCs w:val="28"/>
        </w:rPr>
      </w:pPr>
      <w:r>
        <w:rPr>
          <w:b/>
          <w:bCs/>
          <w:sz w:val="28"/>
          <w:szCs w:val="28"/>
        </w:rPr>
        <w:t>2.6</w:t>
      </w:r>
      <w:r w:rsidR="00C65D21">
        <w:rPr>
          <w:b/>
          <w:bCs/>
          <w:sz w:val="28"/>
          <w:szCs w:val="28"/>
        </w:rPr>
        <w:t>.</w:t>
      </w:r>
      <w:r>
        <w:rPr>
          <w:b/>
          <w:bCs/>
          <w:sz w:val="28"/>
          <w:szCs w:val="28"/>
        </w:rPr>
        <w:t xml:space="preserve"> </w:t>
      </w:r>
      <w:r w:rsidRPr="00626A09">
        <w:rPr>
          <w:b/>
          <w:bCs/>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3841E9" w:rsidRDefault="003841E9" w:rsidP="00866462">
      <w:pPr>
        <w:pStyle w:val="ConsPlusNormal"/>
        <w:ind w:left="-426" w:firstLine="540"/>
        <w:jc w:val="both"/>
      </w:pPr>
    </w:p>
    <w:p w:rsidR="003841E9" w:rsidRDefault="00866462" w:rsidP="00866462">
      <w:pPr>
        <w:pStyle w:val="ConsPlusNormal"/>
        <w:ind w:left="-426" w:firstLine="540"/>
        <w:jc w:val="both"/>
      </w:pPr>
      <w:r>
        <w:t xml:space="preserve">2.6.1. Для признания садового дома жилым домом и жилого дома садовым домом собственник садового дома или жилого дома или уполномоченное им лицо (далее - заявитель) представляет: </w:t>
      </w:r>
    </w:p>
    <w:p w:rsidR="003841E9" w:rsidRDefault="00866462" w:rsidP="00866462">
      <w:pPr>
        <w:pStyle w:val="ConsPlusNormal"/>
        <w:ind w:left="-426" w:firstLine="540"/>
        <w:jc w:val="both"/>
      </w:pPr>
      <w:r>
        <w:t xml:space="preserve">1) заявление о признании садового дома жилым домом и жилого дома садовым домом (образцы заявлений приведены в приложении № 1 к настоящему Административному регламенту); </w:t>
      </w:r>
    </w:p>
    <w:p w:rsidR="003841E9" w:rsidRDefault="00866462" w:rsidP="00866462">
      <w:pPr>
        <w:pStyle w:val="ConsPlusNormal"/>
        <w:ind w:left="-426" w:firstLine="540"/>
        <w:jc w:val="both"/>
      </w:pPr>
      <w:proofErr w:type="gramStart"/>
      <w:r>
        <w:t xml:space="preserve">2) выписку из Единого государственного реестра недвижимости об </w:t>
      </w:r>
      <w:r>
        <w:lastRenderedPageBreak/>
        <w:t>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t xml:space="preserve"> такого документа; </w:t>
      </w:r>
    </w:p>
    <w:p w:rsidR="003841E9" w:rsidRDefault="00866462" w:rsidP="00866462">
      <w:pPr>
        <w:pStyle w:val="ConsPlusNormal"/>
        <w:ind w:left="-426" w:firstLine="540"/>
        <w:jc w:val="both"/>
      </w:pPr>
      <w:proofErr w:type="gramStart"/>
      <w: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roofErr w:type="gramEnd"/>
    </w:p>
    <w:p w:rsidR="003841E9" w:rsidRDefault="00866462" w:rsidP="00866462">
      <w:pPr>
        <w:pStyle w:val="ConsPlusNormal"/>
        <w:ind w:left="-426" w:firstLine="540"/>
        <w:jc w:val="both"/>
      </w:pPr>
      <w:r>
        <w:t xml:space="preserve">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3841E9" w:rsidRDefault="00866462" w:rsidP="00866462">
      <w:pPr>
        <w:pStyle w:val="ConsPlusNormal"/>
        <w:ind w:left="-426" w:firstLine="540"/>
        <w:jc w:val="both"/>
      </w:pPr>
      <w:r>
        <w:t xml:space="preserve">2.6.2. Заявитель вправе не представлять документы, предусмотренные подпунктом 2 пункта </w:t>
      </w:r>
    </w:p>
    <w:p w:rsidR="003841E9" w:rsidRDefault="00866462" w:rsidP="00866462">
      <w:pPr>
        <w:pStyle w:val="ConsPlusNormal"/>
        <w:ind w:left="-426" w:firstLine="540"/>
        <w:jc w:val="both"/>
      </w:pPr>
      <w:r>
        <w:t xml:space="preserve">2.6.1 настоящего Административного регламента, в случае, если право на садовый дом или жилой дом зарегистрировано в Едином государственном реестре недвижимости. Документы (их копии или сведения, содержащиеся в них), указанные в подпункте 2 пункта </w:t>
      </w:r>
    </w:p>
    <w:p w:rsidR="003841E9" w:rsidRDefault="00866462" w:rsidP="00866462">
      <w:pPr>
        <w:pStyle w:val="ConsPlusNormal"/>
        <w:ind w:left="-426" w:firstLine="540"/>
        <w:jc w:val="both"/>
      </w:pPr>
      <w:r>
        <w:t xml:space="preserve">2.6.1. настоящего Административного регламента, запрашиваются специалистами МФЦ либо Отдела (если заявление и необходимые документы были направлены в Администрацию)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3841E9" w:rsidRDefault="00866462" w:rsidP="00866462">
      <w:pPr>
        <w:pStyle w:val="ConsPlusNormal"/>
        <w:ind w:left="-426" w:firstLine="540"/>
        <w:jc w:val="both"/>
      </w:pPr>
      <w:r>
        <w:t xml:space="preserve">2.6.3. Документы, указанные в подпункте 2 пункта </w:t>
      </w:r>
    </w:p>
    <w:p w:rsidR="003841E9" w:rsidRDefault="00866462" w:rsidP="00866462">
      <w:pPr>
        <w:pStyle w:val="ConsPlusNormal"/>
        <w:ind w:left="-426" w:firstLine="540"/>
        <w:jc w:val="both"/>
      </w:pPr>
      <w:r>
        <w:t xml:space="preserve">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3841E9" w:rsidRDefault="00866462" w:rsidP="00866462">
      <w:pPr>
        <w:pStyle w:val="ConsPlusNormal"/>
        <w:ind w:left="-426" w:firstLine="540"/>
        <w:jc w:val="both"/>
      </w:pPr>
      <w:r>
        <w:t xml:space="preserve">2.6.4.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предоставлено как в форме документа на бумажном носителе, так и в форме электронного документа. </w:t>
      </w:r>
    </w:p>
    <w:p w:rsidR="003841E9" w:rsidRDefault="00866462" w:rsidP="00866462">
      <w:pPr>
        <w:pStyle w:val="ConsPlusNormal"/>
        <w:ind w:left="-426" w:firstLine="540"/>
        <w:jc w:val="both"/>
      </w:pPr>
      <w:r>
        <w:t xml:space="preserve">2.6.5.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 </w:t>
      </w:r>
    </w:p>
    <w:p w:rsidR="003841E9" w:rsidRDefault="00866462" w:rsidP="00866462">
      <w:pPr>
        <w:pStyle w:val="ConsPlusNormal"/>
        <w:ind w:left="-426" w:firstLine="540"/>
        <w:jc w:val="both"/>
      </w:pPr>
      <w:r>
        <w:lastRenderedPageBreak/>
        <w:t xml:space="preserve">2.6.6. Заявитель </w:t>
      </w:r>
      <w:proofErr w:type="gramStart"/>
      <w:r>
        <w:t>предоставляет документы</w:t>
      </w:r>
      <w:proofErr w:type="gramEnd"/>
      <w:r>
        <w:t xml:space="preserve"> для получения муниципальной услуги: - лично – по месту нахождения Отдела, Многофункционального центра либо Администрации; - почтовым отправлением в адрес Отдела, Многофункционального центра либо Администрации; - по электронным каналам связи (ЕПГУ, РПГУ). </w:t>
      </w:r>
    </w:p>
    <w:p w:rsidR="003841E9" w:rsidRDefault="003841E9" w:rsidP="00866462">
      <w:pPr>
        <w:pStyle w:val="ConsPlusNormal"/>
        <w:ind w:left="-426" w:firstLine="540"/>
        <w:jc w:val="both"/>
      </w:pPr>
    </w:p>
    <w:p w:rsidR="003841E9" w:rsidRDefault="003841E9" w:rsidP="00866462">
      <w:pPr>
        <w:pStyle w:val="ConsPlusNormal"/>
        <w:ind w:left="-426" w:firstLine="540"/>
        <w:jc w:val="both"/>
      </w:pPr>
    </w:p>
    <w:p w:rsidR="003841E9" w:rsidRDefault="003841E9" w:rsidP="003841E9">
      <w:pPr>
        <w:ind w:firstLine="567"/>
        <w:jc w:val="center"/>
        <w:rPr>
          <w:b/>
          <w:sz w:val="28"/>
          <w:szCs w:val="28"/>
        </w:rPr>
      </w:pPr>
      <w:r>
        <w:rPr>
          <w:b/>
          <w:sz w:val="28"/>
          <w:szCs w:val="28"/>
        </w:rPr>
        <w:t xml:space="preserve">2.7 </w:t>
      </w:r>
      <w:r w:rsidRPr="009D2534">
        <w:rPr>
          <w:b/>
          <w:sz w:val="28"/>
          <w:szCs w:val="28"/>
        </w:rPr>
        <w:t xml:space="preserve">Исчерпывающий перечень оснований для отказа в приеме документов, необходимых для предоставления </w:t>
      </w:r>
      <w:r>
        <w:rPr>
          <w:b/>
          <w:sz w:val="28"/>
          <w:szCs w:val="28"/>
        </w:rPr>
        <w:t>муниципальной</w:t>
      </w:r>
      <w:r w:rsidRPr="009D2534">
        <w:rPr>
          <w:b/>
          <w:sz w:val="28"/>
          <w:szCs w:val="28"/>
        </w:rPr>
        <w:t xml:space="preserve"> услуги </w:t>
      </w:r>
    </w:p>
    <w:p w:rsidR="003841E9" w:rsidRDefault="003841E9" w:rsidP="00866462">
      <w:pPr>
        <w:pStyle w:val="ConsPlusNormal"/>
        <w:ind w:left="-426" w:firstLine="540"/>
        <w:jc w:val="both"/>
      </w:pPr>
    </w:p>
    <w:p w:rsidR="003841E9" w:rsidRDefault="00866462" w:rsidP="00866462">
      <w:pPr>
        <w:pStyle w:val="ConsPlusNormal"/>
        <w:ind w:left="-426" w:firstLine="540"/>
        <w:jc w:val="both"/>
      </w:pPr>
      <w:r>
        <w:t xml:space="preserve">Основаниями для отказа в приеме документов являются: </w:t>
      </w:r>
    </w:p>
    <w:p w:rsidR="003841E9" w:rsidRDefault="00866462" w:rsidP="00866462">
      <w:pPr>
        <w:pStyle w:val="ConsPlusNormal"/>
        <w:ind w:left="-426" w:firstLine="540"/>
        <w:jc w:val="both"/>
      </w:pPr>
      <w:r>
        <w:t xml:space="preserve">1) к заявлению не приложены документы, указанные в статье 2.6. настоящего Административного регламента; </w:t>
      </w:r>
    </w:p>
    <w:p w:rsidR="003841E9" w:rsidRDefault="00866462" w:rsidP="00866462">
      <w:pPr>
        <w:pStyle w:val="ConsPlusNormal"/>
        <w:ind w:left="-426" w:firstLine="540"/>
        <w:jc w:val="both"/>
      </w:pPr>
      <w:r>
        <w:t xml:space="preserve">2) с заявлением обратилось ненадлежащее лицо (лицо, которое не является заявителем в соответствии </w:t>
      </w:r>
      <w:r w:rsidR="008866B1">
        <w:t>с</w:t>
      </w:r>
      <w:r>
        <w:t xml:space="preserve"> </w:t>
      </w:r>
      <w:r w:rsidR="003841E9">
        <w:t>пунктом</w:t>
      </w:r>
      <w:r>
        <w:t xml:space="preserve"> 1.2. настоящего Административного регламента); </w:t>
      </w:r>
    </w:p>
    <w:p w:rsidR="003B298B" w:rsidRDefault="00866462" w:rsidP="00866462">
      <w:pPr>
        <w:pStyle w:val="ConsPlusNormal"/>
        <w:ind w:left="-426" w:firstLine="540"/>
        <w:jc w:val="both"/>
      </w:pPr>
      <w:proofErr w:type="gramStart"/>
      <w:r>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w:t>
      </w:r>
      <w:proofErr w:type="gramEnd"/>
      <w:r>
        <w:t xml:space="preserve"> муниципальной услуги на электронный адрес, указанный в заявлении); </w:t>
      </w:r>
    </w:p>
    <w:p w:rsidR="003B298B" w:rsidRDefault="00866462" w:rsidP="00866462">
      <w:pPr>
        <w:pStyle w:val="ConsPlusNormal"/>
        <w:ind w:left="-426" w:firstLine="540"/>
        <w:jc w:val="both"/>
      </w:pPr>
      <w:r>
        <w:t xml:space="preserve">4) текст </w:t>
      </w:r>
      <w:r w:rsidR="00BD571A">
        <w:t xml:space="preserve">обращения в </w:t>
      </w:r>
      <w:r>
        <w:t>письменно</w:t>
      </w:r>
      <w:r w:rsidR="00BD571A">
        <w:t>м</w:t>
      </w:r>
      <w:r>
        <w:t xml:space="preserve"> </w:t>
      </w:r>
      <w:r w:rsidR="00BD571A">
        <w:t xml:space="preserve">виде </w:t>
      </w:r>
      <w:r>
        <w:t xml:space="preserve">не поддается прочтению; </w:t>
      </w:r>
    </w:p>
    <w:p w:rsidR="003B298B" w:rsidRDefault="00866462" w:rsidP="00866462">
      <w:pPr>
        <w:pStyle w:val="ConsPlusNormal"/>
        <w:ind w:left="-426" w:firstLine="540"/>
        <w:jc w:val="both"/>
      </w:pPr>
      <w:r>
        <w:t xml:space="preserve">5) в заявлении содержатся нецензурные либо оскорбительные выражения, угрозы жизни, здоровью и имуществу должностного лица, а также членов его семьи; </w:t>
      </w:r>
    </w:p>
    <w:p w:rsidR="003B298B" w:rsidRDefault="00866462" w:rsidP="00866462">
      <w:pPr>
        <w:pStyle w:val="ConsPlusNormal"/>
        <w:ind w:left="-426" w:firstLine="540"/>
        <w:jc w:val="both"/>
      </w:pPr>
      <w:r>
        <w:t xml:space="preserve">6) если Отдел не уполномочен на предоставление услуги, указанной в заявлении и предоставленных документах. </w:t>
      </w:r>
    </w:p>
    <w:p w:rsidR="003B298B" w:rsidRDefault="003B298B" w:rsidP="003B298B">
      <w:pPr>
        <w:ind w:firstLine="567"/>
        <w:jc w:val="center"/>
        <w:rPr>
          <w:b/>
          <w:color w:val="000000"/>
          <w:sz w:val="28"/>
          <w:szCs w:val="28"/>
        </w:rPr>
      </w:pPr>
    </w:p>
    <w:p w:rsidR="003B298B" w:rsidRDefault="003B298B" w:rsidP="003B298B">
      <w:pPr>
        <w:ind w:firstLine="567"/>
        <w:jc w:val="center"/>
        <w:rPr>
          <w:b/>
          <w:color w:val="000000"/>
          <w:sz w:val="28"/>
          <w:szCs w:val="28"/>
        </w:rPr>
      </w:pPr>
      <w:r>
        <w:rPr>
          <w:b/>
          <w:color w:val="000000"/>
          <w:sz w:val="28"/>
          <w:szCs w:val="28"/>
        </w:rPr>
        <w:t xml:space="preserve">2.8 </w:t>
      </w:r>
      <w:r w:rsidRPr="005C0B51">
        <w:rPr>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298B" w:rsidRDefault="00866462" w:rsidP="00866462">
      <w:pPr>
        <w:pStyle w:val="ConsPlusNormal"/>
        <w:ind w:left="-426" w:firstLine="540"/>
        <w:jc w:val="both"/>
      </w:pPr>
      <w:r>
        <w:t xml:space="preserve"> 2.8.1. Оснований для приостановления предоставления муниципальной услуги не предусмотрено. </w:t>
      </w:r>
    </w:p>
    <w:p w:rsidR="003B298B" w:rsidRDefault="00866462" w:rsidP="00866462">
      <w:pPr>
        <w:pStyle w:val="ConsPlusNormal"/>
        <w:ind w:left="-426" w:firstLine="540"/>
        <w:jc w:val="both"/>
      </w:pPr>
      <w:r>
        <w:t xml:space="preserve">2.8.2. </w:t>
      </w:r>
      <w:proofErr w:type="gramStart"/>
      <w:r>
        <w:t xml:space="preserve">Согласно пункту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решение об отказе в признании садового дома жилым домом или жилого дома садовым домом принимается в следующих случаях: </w:t>
      </w:r>
      <w:proofErr w:type="gramEnd"/>
    </w:p>
    <w:p w:rsidR="003B298B" w:rsidRDefault="00866462" w:rsidP="00866462">
      <w:pPr>
        <w:pStyle w:val="ConsPlusNormal"/>
        <w:ind w:left="-426" w:firstLine="540"/>
        <w:jc w:val="both"/>
      </w:pPr>
      <w:r>
        <w:t xml:space="preserve">1) непредставления определенных </w:t>
      </w:r>
      <w:r w:rsidR="003B298B">
        <w:t>пунктом</w:t>
      </w:r>
      <w:r>
        <w:t xml:space="preserve"> 2.6 настоящего Административного регламента документов, обязанность по представлению которых с учетом пунктов 2.6.2, 2.6.3 настоящего Административного регламента возложена на заявителя; </w:t>
      </w:r>
    </w:p>
    <w:p w:rsidR="003B298B" w:rsidRDefault="00866462" w:rsidP="00866462">
      <w:pPr>
        <w:pStyle w:val="ConsPlusNormal"/>
        <w:ind w:left="-426" w:firstLine="540"/>
        <w:jc w:val="both"/>
      </w:pPr>
      <w:r>
        <w:t xml:space="preserve">2)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3B298B" w:rsidRDefault="00866462" w:rsidP="00866462">
      <w:pPr>
        <w:pStyle w:val="ConsPlusNormal"/>
        <w:ind w:left="-426" w:firstLine="540"/>
        <w:jc w:val="both"/>
      </w:pPr>
      <w:r>
        <w:lastRenderedPageBreak/>
        <w:t xml:space="preserve">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Административного регламента,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Отдел после получения уве</w:t>
      </w:r>
      <w:r w:rsidR="003B298B">
        <w:t xml:space="preserve">домления об отсутствии в Едином </w:t>
      </w:r>
      <w:r>
        <w:t>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2.6.1</w:t>
      </w:r>
      <w:proofErr w:type="gramEnd"/>
      <w: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3B298B" w:rsidRDefault="00866462" w:rsidP="00866462">
      <w:pPr>
        <w:pStyle w:val="ConsPlusNormal"/>
        <w:ind w:left="-426" w:firstLine="540"/>
        <w:jc w:val="both"/>
      </w:pPr>
      <w:r>
        <w:t xml:space="preserve">4) непредставление заявителем документа, предусмотренного подпунктом 4 пункта 2.6.1. настоящего Административного регламента, в случае если садовый дом или жилой дом обременен правами третьих лиц; </w:t>
      </w:r>
    </w:p>
    <w:p w:rsidR="003B298B" w:rsidRDefault="00866462" w:rsidP="00866462">
      <w:pPr>
        <w:pStyle w:val="ConsPlusNormal"/>
        <w:ind w:left="-426" w:firstLine="540"/>
        <w:jc w:val="both"/>
      </w:pPr>
      <w:r>
        <w:t xml:space="preserve">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B298B" w:rsidRDefault="00866462" w:rsidP="00866462">
      <w:pPr>
        <w:pStyle w:val="ConsPlusNormal"/>
        <w:ind w:left="-426" w:firstLine="540"/>
        <w:jc w:val="both"/>
      </w:pPr>
      <w:r>
        <w:t xml:space="preserve">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3B298B" w:rsidRDefault="003B298B" w:rsidP="00866462">
      <w:pPr>
        <w:pStyle w:val="ConsPlusNormal"/>
        <w:ind w:left="-426" w:firstLine="540"/>
        <w:jc w:val="both"/>
      </w:pPr>
    </w:p>
    <w:p w:rsidR="005F328A" w:rsidRPr="00626A09" w:rsidRDefault="005F328A" w:rsidP="005F328A">
      <w:pPr>
        <w:shd w:val="clear" w:color="auto" w:fill="FFFFFF"/>
        <w:jc w:val="center"/>
        <w:rPr>
          <w:b/>
          <w:color w:val="000000"/>
          <w:sz w:val="28"/>
          <w:szCs w:val="28"/>
        </w:rPr>
      </w:pPr>
      <w:r>
        <w:rPr>
          <w:rFonts w:eastAsia="Calibri"/>
          <w:b/>
          <w:sz w:val="28"/>
          <w:szCs w:val="28"/>
          <w:lang w:eastAsia="en-US"/>
        </w:rPr>
        <w:t xml:space="preserve">2.10 </w:t>
      </w:r>
      <w:r w:rsidRPr="00626A09">
        <w:rPr>
          <w:rFonts w:eastAsia="Calibri"/>
          <w:b/>
          <w:sz w:val="28"/>
          <w:szCs w:val="28"/>
          <w:lang w:eastAsia="en-US"/>
        </w:rPr>
        <w:t>Размер государственной пошлины или платы</w:t>
      </w:r>
      <w:r w:rsidRPr="00626A09">
        <w:rPr>
          <w:b/>
          <w:color w:val="000000"/>
          <w:sz w:val="28"/>
          <w:szCs w:val="28"/>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F328A" w:rsidRPr="00626A09" w:rsidRDefault="005F328A" w:rsidP="005F328A">
      <w:pPr>
        <w:shd w:val="clear" w:color="auto" w:fill="FFFFFF"/>
        <w:ind w:firstLine="567"/>
        <w:jc w:val="center"/>
      </w:pPr>
    </w:p>
    <w:p w:rsidR="005F328A" w:rsidRPr="00626A09" w:rsidRDefault="005F328A" w:rsidP="005F328A">
      <w:pPr>
        <w:shd w:val="clear" w:color="auto" w:fill="FFFFFF"/>
        <w:tabs>
          <w:tab w:val="left" w:pos="-2040"/>
          <w:tab w:val="left" w:pos="-1920"/>
          <w:tab w:val="left" w:pos="-1800"/>
          <w:tab w:val="left" w:pos="0"/>
        </w:tabs>
        <w:ind w:firstLine="993"/>
        <w:jc w:val="both"/>
        <w:rPr>
          <w:color w:val="000000"/>
          <w:sz w:val="28"/>
          <w:szCs w:val="28"/>
        </w:rPr>
      </w:pPr>
      <w:r>
        <w:rPr>
          <w:sz w:val="28"/>
          <w:szCs w:val="28"/>
        </w:rPr>
        <w:t>2.10</w:t>
      </w:r>
      <w:r w:rsidRPr="00626A09">
        <w:rPr>
          <w:sz w:val="28"/>
          <w:szCs w:val="28"/>
        </w:rPr>
        <w:t>.</w:t>
      </w:r>
      <w:r>
        <w:rPr>
          <w:sz w:val="28"/>
          <w:szCs w:val="28"/>
        </w:rPr>
        <w:t>1</w:t>
      </w:r>
      <w:r w:rsidRPr="00626A09">
        <w:rPr>
          <w:sz w:val="28"/>
          <w:szCs w:val="28"/>
        </w:rPr>
        <w:t xml:space="preserve"> </w:t>
      </w:r>
      <w:r w:rsidRPr="00626A09">
        <w:rPr>
          <w:color w:val="000000"/>
          <w:sz w:val="28"/>
          <w:szCs w:val="28"/>
        </w:rPr>
        <w:t>Предоставление муниципальной услуги осуществляется на безвозмездной основе.</w:t>
      </w:r>
    </w:p>
    <w:p w:rsidR="005F328A" w:rsidRPr="00626A09" w:rsidRDefault="005F328A" w:rsidP="005F328A">
      <w:pPr>
        <w:shd w:val="clear" w:color="auto" w:fill="FFFFFF"/>
        <w:ind w:firstLine="567"/>
        <w:jc w:val="both"/>
        <w:rPr>
          <w:sz w:val="28"/>
          <w:szCs w:val="28"/>
        </w:rPr>
      </w:pPr>
    </w:p>
    <w:p w:rsidR="005F328A" w:rsidRPr="00626A09" w:rsidRDefault="005F328A" w:rsidP="005F328A">
      <w:pPr>
        <w:shd w:val="clear" w:color="auto" w:fill="FFFFFF"/>
        <w:ind w:firstLine="540"/>
        <w:jc w:val="center"/>
        <w:outlineLvl w:val="0"/>
        <w:rPr>
          <w:b/>
          <w:bCs/>
          <w:sz w:val="28"/>
          <w:szCs w:val="28"/>
        </w:rPr>
      </w:pPr>
      <w:r>
        <w:rPr>
          <w:b/>
          <w:bCs/>
          <w:sz w:val="28"/>
          <w:szCs w:val="28"/>
        </w:rPr>
        <w:t xml:space="preserve">2.11 </w:t>
      </w:r>
      <w:r w:rsidRPr="00626A09">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328A" w:rsidRPr="00626A09" w:rsidRDefault="005F328A" w:rsidP="005F328A">
      <w:pPr>
        <w:shd w:val="clear" w:color="auto" w:fill="FFFFFF"/>
        <w:ind w:firstLine="540"/>
        <w:jc w:val="both"/>
        <w:rPr>
          <w:sz w:val="28"/>
          <w:szCs w:val="28"/>
        </w:rPr>
      </w:pPr>
    </w:p>
    <w:p w:rsidR="005F328A" w:rsidRPr="00626A09" w:rsidRDefault="005F328A" w:rsidP="005F328A">
      <w:pPr>
        <w:shd w:val="clear" w:color="auto" w:fill="FFFFFF"/>
        <w:ind w:firstLine="993"/>
        <w:jc w:val="both"/>
        <w:rPr>
          <w:sz w:val="28"/>
          <w:szCs w:val="28"/>
        </w:rPr>
      </w:pPr>
      <w:r>
        <w:rPr>
          <w:sz w:val="28"/>
          <w:szCs w:val="28"/>
        </w:rPr>
        <w:t>2.11.1</w:t>
      </w:r>
      <w:r w:rsidRPr="00626A09">
        <w:rPr>
          <w:sz w:val="28"/>
          <w:szCs w:val="28"/>
        </w:rPr>
        <w:t>.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F328A" w:rsidRPr="009D2534" w:rsidRDefault="005F328A" w:rsidP="005F328A">
      <w:pPr>
        <w:ind w:firstLine="567"/>
        <w:jc w:val="center"/>
        <w:rPr>
          <w:sz w:val="28"/>
          <w:szCs w:val="28"/>
        </w:rPr>
      </w:pPr>
    </w:p>
    <w:p w:rsidR="005F328A" w:rsidRPr="009D2534" w:rsidRDefault="005F328A" w:rsidP="005F328A">
      <w:pPr>
        <w:ind w:firstLine="567"/>
        <w:jc w:val="center"/>
        <w:rPr>
          <w:b/>
          <w:sz w:val="28"/>
          <w:szCs w:val="28"/>
        </w:rPr>
      </w:pPr>
      <w:r>
        <w:rPr>
          <w:b/>
          <w:sz w:val="28"/>
          <w:szCs w:val="28"/>
        </w:rPr>
        <w:t xml:space="preserve">2.12 </w:t>
      </w:r>
      <w:r w:rsidRPr="009D2534">
        <w:rPr>
          <w:b/>
          <w:sz w:val="28"/>
          <w:szCs w:val="28"/>
        </w:rPr>
        <w:t xml:space="preserve">Максимальный срок ожидания в очереди при подаче запроса о предоставлении </w:t>
      </w:r>
      <w:r>
        <w:rPr>
          <w:b/>
          <w:sz w:val="28"/>
          <w:szCs w:val="28"/>
        </w:rPr>
        <w:t>муниципальной</w:t>
      </w:r>
      <w:r w:rsidRPr="009D2534">
        <w:rPr>
          <w:b/>
          <w:sz w:val="28"/>
          <w:szCs w:val="28"/>
        </w:rPr>
        <w:t xml:space="preserve"> услуги и при получении результата предоставления </w:t>
      </w:r>
      <w:r>
        <w:rPr>
          <w:b/>
          <w:sz w:val="28"/>
          <w:szCs w:val="28"/>
        </w:rPr>
        <w:t>муниципальной</w:t>
      </w:r>
      <w:r w:rsidRPr="009D2534">
        <w:rPr>
          <w:b/>
          <w:sz w:val="28"/>
          <w:szCs w:val="28"/>
        </w:rPr>
        <w:t xml:space="preserve"> услуги</w:t>
      </w:r>
    </w:p>
    <w:p w:rsidR="005F328A" w:rsidRPr="009D2534" w:rsidRDefault="005F328A" w:rsidP="005F328A">
      <w:pPr>
        <w:ind w:firstLine="567"/>
        <w:jc w:val="both"/>
        <w:rPr>
          <w:sz w:val="28"/>
          <w:szCs w:val="28"/>
        </w:rPr>
      </w:pPr>
    </w:p>
    <w:p w:rsidR="005F328A" w:rsidRPr="009D2534" w:rsidRDefault="005F328A" w:rsidP="005F328A">
      <w:pPr>
        <w:ind w:firstLine="567"/>
        <w:jc w:val="both"/>
        <w:rPr>
          <w:sz w:val="28"/>
          <w:szCs w:val="28"/>
        </w:rPr>
      </w:pPr>
      <w:r>
        <w:rPr>
          <w:sz w:val="28"/>
          <w:szCs w:val="28"/>
        </w:rPr>
        <w:t xml:space="preserve">2.12.1 </w:t>
      </w:r>
      <w:r w:rsidRPr="009D2534">
        <w:rPr>
          <w:sz w:val="28"/>
          <w:szCs w:val="28"/>
        </w:rPr>
        <w:t xml:space="preserve">Время ожидания в очереди заявителем при подаче запроса (заявления) о предоставлении </w:t>
      </w:r>
      <w:r>
        <w:rPr>
          <w:sz w:val="28"/>
          <w:szCs w:val="28"/>
        </w:rPr>
        <w:t>муниципальной</w:t>
      </w:r>
      <w:r w:rsidRPr="009D2534">
        <w:rPr>
          <w:sz w:val="28"/>
          <w:szCs w:val="28"/>
        </w:rPr>
        <w:t xml:space="preserve"> услуги и при получении результата предоставления </w:t>
      </w:r>
      <w:r>
        <w:rPr>
          <w:sz w:val="28"/>
          <w:szCs w:val="28"/>
        </w:rPr>
        <w:t>муниципальной</w:t>
      </w:r>
      <w:r w:rsidRPr="009D2534">
        <w:rPr>
          <w:sz w:val="28"/>
          <w:szCs w:val="28"/>
        </w:rPr>
        <w:t xml:space="preserve"> услуги не должно превышать </w:t>
      </w:r>
      <w:r>
        <w:rPr>
          <w:sz w:val="28"/>
          <w:szCs w:val="28"/>
        </w:rPr>
        <w:t>15</w:t>
      </w:r>
      <w:r w:rsidRPr="009D2534">
        <w:rPr>
          <w:sz w:val="28"/>
          <w:szCs w:val="28"/>
        </w:rPr>
        <w:t xml:space="preserve"> минут.</w:t>
      </w:r>
    </w:p>
    <w:p w:rsidR="005F328A" w:rsidRPr="009D2534" w:rsidRDefault="005F328A" w:rsidP="005F328A">
      <w:pPr>
        <w:ind w:firstLine="567"/>
        <w:jc w:val="both"/>
        <w:rPr>
          <w:sz w:val="28"/>
          <w:szCs w:val="28"/>
        </w:rPr>
      </w:pPr>
    </w:p>
    <w:p w:rsidR="005F328A" w:rsidRPr="00626A09" w:rsidRDefault="005F328A" w:rsidP="005F328A">
      <w:pPr>
        <w:shd w:val="clear" w:color="auto" w:fill="FFFFFF"/>
        <w:ind w:firstLine="567"/>
        <w:jc w:val="center"/>
      </w:pPr>
      <w:r>
        <w:rPr>
          <w:b/>
          <w:sz w:val="28"/>
          <w:szCs w:val="28"/>
        </w:rPr>
        <w:t>2.13</w:t>
      </w:r>
      <w:r w:rsidR="00AA38CF">
        <w:rPr>
          <w:b/>
          <w:sz w:val="28"/>
          <w:szCs w:val="28"/>
        </w:rPr>
        <w:t>.</w:t>
      </w:r>
      <w:r>
        <w:rPr>
          <w:b/>
          <w:sz w:val="28"/>
          <w:szCs w:val="28"/>
        </w:rPr>
        <w:t xml:space="preserve"> </w:t>
      </w:r>
      <w:r w:rsidRPr="00626A09">
        <w:rPr>
          <w:b/>
          <w:sz w:val="28"/>
          <w:szCs w:val="28"/>
        </w:rPr>
        <w:t>Срок регистрации запроса заявителя о предоставлении муниципальной услуги</w:t>
      </w:r>
    </w:p>
    <w:p w:rsidR="005F328A" w:rsidRPr="00626A09" w:rsidRDefault="005F328A" w:rsidP="005F328A">
      <w:pPr>
        <w:shd w:val="clear" w:color="auto" w:fill="FFFFFF"/>
        <w:ind w:firstLine="567"/>
        <w:jc w:val="center"/>
        <w:rPr>
          <w:b/>
          <w:sz w:val="28"/>
          <w:szCs w:val="28"/>
        </w:rPr>
      </w:pPr>
    </w:p>
    <w:p w:rsidR="005F328A" w:rsidRPr="00626A09" w:rsidRDefault="005F328A" w:rsidP="005F328A">
      <w:pPr>
        <w:shd w:val="clear" w:color="auto" w:fill="FFFFFF"/>
        <w:ind w:firstLine="567"/>
        <w:jc w:val="both"/>
        <w:rPr>
          <w:sz w:val="28"/>
          <w:szCs w:val="28"/>
        </w:rPr>
      </w:pPr>
      <w:r>
        <w:rPr>
          <w:sz w:val="28"/>
          <w:szCs w:val="28"/>
        </w:rPr>
        <w:t>2.13</w:t>
      </w:r>
      <w:r w:rsidRPr="00626A09">
        <w:rPr>
          <w:sz w:val="28"/>
          <w:szCs w:val="28"/>
        </w:rPr>
        <w:t>.</w:t>
      </w:r>
      <w:r>
        <w:rPr>
          <w:sz w:val="28"/>
          <w:szCs w:val="28"/>
        </w:rPr>
        <w:t>1</w:t>
      </w:r>
      <w:r w:rsidR="00AA38CF">
        <w:rPr>
          <w:sz w:val="28"/>
          <w:szCs w:val="28"/>
        </w:rPr>
        <w:t>.</w:t>
      </w:r>
      <w:r>
        <w:rPr>
          <w:sz w:val="28"/>
          <w:szCs w:val="28"/>
        </w:rPr>
        <w:t xml:space="preserve"> Срок регистрации заявления</w:t>
      </w:r>
      <w:r w:rsidRPr="00626A09">
        <w:rPr>
          <w:sz w:val="28"/>
          <w:szCs w:val="28"/>
        </w:rPr>
        <w:t xml:space="preserve"> о предоставлении муниципальной услуги </w:t>
      </w:r>
      <w:r>
        <w:rPr>
          <w:sz w:val="28"/>
          <w:szCs w:val="28"/>
        </w:rPr>
        <w:t>составляет 30 минут</w:t>
      </w:r>
      <w:r w:rsidRPr="00626A09">
        <w:rPr>
          <w:sz w:val="28"/>
          <w:szCs w:val="28"/>
        </w:rPr>
        <w:t>.</w:t>
      </w:r>
    </w:p>
    <w:p w:rsidR="005F328A" w:rsidRDefault="002D49C3" w:rsidP="005F328A">
      <w:pPr>
        <w:ind w:firstLine="567"/>
        <w:jc w:val="both"/>
        <w:rPr>
          <w:sz w:val="28"/>
          <w:szCs w:val="28"/>
        </w:rPr>
      </w:pPr>
      <w:hyperlink r:id="rId13" w:history="1">
        <w:r w:rsidR="005F328A" w:rsidRPr="00626A09">
          <w:rPr>
            <w:color w:val="000000"/>
            <w:sz w:val="28"/>
            <w:szCs w:val="28"/>
          </w:rPr>
          <w:t>Заявления,</w:t>
        </w:r>
      </w:hyperlink>
      <w:r w:rsidR="005F328A">
        <w:rPr>
          <w:sz w:val="28"/>
          <w:szCs w:val="28"/>
        </w:rPr>
        <w:t xml:space="preserve"> поступивши</w:t>
      </w:r>
      <w:r w:rsidR="005F328A" w:rsidRPr="00626A09">
        <w:rPr>
          <w:sz w:val="28"/>
          <w:szCs w:val="28"/>
        </w:rPr>
        <w:t xml:space="preserve">е по информационно-телекоммуникационной сети «Интернет» через ЕПГУ и РПГУ или электронную почту, также регистрируются в </w:t>
      </w:r>
      <w:hyperlink r:id="rId14" w:history="1">
        <w:r w:rsidR="005F328A" w:rsidRPr="00626A09">
          <w:rPr>
            <w:color w:val="000000"/>
            <w:sz w:val="28"/>
            <w:szCs w:val="28"/>
          </w:rPr>
          <w:t>журнале</w:t>
        </w:r>
      </w:hyperlink>
      <w:r w:rsidR="005F328A" w:rsidRPr="00626A09">
        <w:rPr>
          <w:sz w:val="28"/>
          <w:szCs w:val="28"/>
        </w:rPr>
        <w:t xml:space="preserve"> регистрации заявлений в течение 1 рабочего дня с даты их поступления. В случае поступления заявления после 17.00 часов, заявление должно быть зарегистрировано в течение следующего рабочего дня</w:t>
      </w:r>
      <w:r w:rsidR="005F328A">
        <w:rPr>
          <w:sz w:val="28"/>
          <w:szCs w:val="28"/>
        </w:rPr>
        <w:t>.</w:t>
      </w:r>
    </w:p>
    <w:p w:rsidR="005F328A" w:rsidRPr="004726B3" w:rsidRDefault="005F328A" w:rsidP="005F328A">
      <w:pPr>
        <w:ind w:firstLine="567"/>
        <w:jc w:val="center"/>
        <w:rPr>
          <w:sz w:val="28"/>
          <w:szCs w:val="28"/>
          <w:highlight w:val="yellow"/>
        </w:rPr>
      </w:pPr>
    </w:p>
    <w:p w:rsidR="005F328A" w:rsidRDefault="005F328A" w:rsidP="005F328A">
      <w:pPr>
        <w:ind w:left="142" w:firstLine="566"/>
        <w:jc w:val="center"/>
        <w:rPr>
          <w:b/>
          <w:sz w:val="28"/>
          <w:szCs w:val="28"/>
        </w:rPr>
      </w:pPr>
    </w:p>
    <w:p w:rsidR="005F328A" w:rsidRDefault="005F328A" w:rsidP="005F328A">
      <w:pPr>
        <w:ind w:left="142" w:firstLine="566"/>
        <w:jc w:val="center"/>
        <w:rPr>
          <w:sz w:val="28"/>
          <w:szCs w:val="28"/>
        </w:rPr>
      </w:pPr>
      <w:r>
        <w:rPr>
          <w:b/>
          <w:sz w:val="28"/>
          <w:szCs w:val="28"/>
        </w:rPr>
        <w:t>2.14</w:t>
      </w:r>
      <w:r w:rsidR="00AA38CF">
        <w:rPr>
          <w:b/>
          <w:sz w:val="28"/>
          <w:szCs w:val="28"/>
        </w:rPr>
        <w:t>.</w:t>
      </w:r>
      <w:r>
        <w:rPr>
          <w:b/>
          <w:sz w:val="28"/>
          <w:szCs w:val="28"/>
        </w:rPr>
        <w:t xml:space="preserve"> </w:t>
      </w:r>
      <w:proofErr w:type="gramStart"/>
      <w:r w:rsidRPr="004726B3">
        <w:rPr>
          <w:b/>
          <w:sz w:val="28"/>
          <w:szCs w:val="28"/>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F328A" w:rsidRPr="004726B3" w:rsidRDefault="005F328A" w:rsidP="005F328A">
      <w:pPr>
        <w:ind w:left="142" w:firstLine="566"/>
        <w:jc w:val="both"/>
        <w:rPr>
          <w:sz w:val="28"/>
          <w:szCs w:val="28"/>
        </w:rPr>
      </w:pPr>
    </w:p>
    <w:p w:rsidR="005F328A" w:rsidRPr="00626A09" w:rsidRDefault="005F328A" w:rsidP="005F328A">
      <w:pPr>
        <w:shd w:val="clear" w:color="auto" w:fill="FFFFFF"/>
        <w:ind w:firstLine="567"/>
        <w:jc w:val="both"/>
        <w:rPr>
          <w:sz w:val="28"/>
          <w:szCs w:val="28"/>
        </w:rPr>
      </w:pPr>
      <w:r>
        <w:rPr>
          <w:bCs/>
          <w:sz w:val="28"/>
          <w:szCs w:val="28"/>
        </w:rPr>
        <w:t>2.14</w:t>
      </w:r>
      <w:r w:rsidRPr="00626A09">
        <w:rPr>
          <w:bCs/>
          <w:sz w:val="28"/>
          <w:szCs w:val="28"/>
        </w:rPr>
        <w:t>.</w:t>
      </w:r>
      <w:r>
        <w:rPr>
          <w:bCs/>
          <w:sz w:val="28"/>
          <w:szCs w:val="28"/>
        </w:rPr>
        <w:t>1</w:t>
      </w:r>
      <w:r w:rsidR="00AA38CF">
        <w:rPr>
          <w:bCs/>
          <w:sz w:val="28"/>
          <w:szCs w:val="28"/>
        </w:rPr>
        <w:t>.</w:t>
      </w:r>
      <w:r w:rsidRPr="00626A09">
        <w:rPr>
          <w:bCs/>
          <w:sz w:val="28"/>
          <w:szCs w:val="28"/>
        </w:rPr>
        <w:t xml:space="preserve"> Помещения для предоставления муниципальной услуги должны соответствовать </w:t>
      </w:r>
      <w:r w:rsidRPr="00626A09">
        <w:rPr>
          <w:sz w:val="28"/>
          <w:szCs w:val="28"/>
        </w:rPr>
        <w:t>санитарно-эпидемиологическим правилам и нормативам</w:t>
      </w:r>
      <w:r>
        <w:rPr>
          <w:sz w:val="28"/>
          <w:szCs w:val="28"/>
        </w:rPr>
        <w:t>.</w:t>
      </w:r>
      <w:r w:rsidRPr="00626A09">
        <w:rPr>
          <w:sz w:val="28"/>
          <w:szCs w:val="28"/>
        </w:rPr>
        <w:t xml:space="preserve"> Помещения оборудуются противопожарной системой, средствами пожаротушения, системой оповещения о возникновении чрезвычайных ситуаций.</w:t>
      </w:r>
    </w:p>
    <w:p w:rsidR="005F328A" w:rsidRPr="00626A09" w:rsidRDefault="005F328A" w:rsidP="005F328A">
      <w:pPr>
        <w:shd w:val="clear" w:color="auto" w:fill="FFFFFF"/>
        <w:ind w:firstLine="567"/>
        <w:jc w:val="both"/>
        <w:rPr>
          <w:sz w:val="28"/>
          <w:szCs w:val="28"/>
        </w:rPr>
      </w:pPr>
      <w:r>
        <w:rPr>
          <w:sz w:val="28"/>
          <w:szCs w:val="28"/>
        </w:rPr>
        <w:t>2.14</w:t>
      </w:r>
      <w:r w:rsidRPr="00626A09">
        <w:rPr>
          <w:sz w:val="28"/>
          <w:szCs w:val="28"/>
        </w:rPr>
        <w:t>.</w:t>
      </w:r>
      <w:r>
        <w:rPr>
          <w:sz w:val="28"/>
          <w:szCs w:val="28"/>
        </w:rPr>
        <w:t>2</w:t>
      </w:r>
      <w:r w:rsidR="00AA38CF">
        <w:rPr>
          <w:sz w:val="28"/>
          <w:szCs w:val="28"/>
        </w:rPr>
        <w:t>.</w:t>
      </w:r>
      <w:r w:rsidRPr="00626A09">
        <w:rPr>
          <w:sz w:val="28"/>
          <w:szCs w:val="28"/>
        </w:rPr>
        <w:t xml:space="preserve"> Информационные стенды в местах ожидания предоставления муниципальной услуги должны содержать следующую информацию:</w:t>
      </w:r>
    </w:p>
    <w:p w:rsidR="005F328A" w:rsidRPr="00626A09" w:rsidRDefault="005F328A" w:rsidP="005F328A">
      <w:pPr>
        <w:shd w:val="clear" w:color="auto" w:fill="FFFFFF"/>
        <w:ind w:firstLine="567"/>
        <w:jc w:val="both"/>
        <w:rPr>
          <w:sz w:val="28"/>
          <w:szCs w:val="28"/>
        </w:rPr>
      </w:pPr>
      <w:r w:rsidRPr="00626A09">
        <w:rPr>
          <w:sz w:val="28"/>
          <w:szCs w:val="28"/>
        </w:rPr>
        <w:t>- порядок предоставления муниципальной услуги;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перечень документов, необходимых для предоставления муниципальной услуги;</w:t>
      </w:r>
    </w:p>
    <w:p w:rsidR="005F328A" w:rsidRPr="00626A09" w:rsidRDefault="005F328A" w:rsidP="005F328A">
      <w:pPr>
        <w:shd w:val="clear" w:color="auto" w:fill="FFFFFF"/>
        <w:ind w:firstLine="567"/>
        <w:jc w:val="both"/>
        <w:rPr>
          <w:sz w:val="28"/>
          <w:szCs w:val="28"/>
        </w:rPr>
      </w:pPr>
      <w:r w:rsidRPr="00626A09">
        <w:rPr>
          <w:sz w:val="28"/>
          <w:szCs w:val="28"/>
        </w:rPr>
        <w:t>- основания для отказа в предоставлении муниципальной услуги;</w:t>
      </w:r>
    </w:p>
    <w:p w:rsidR="005F328A" w:rsidRPr="00626A09" w:rsidRDefault="005F328A" w:rsidP="005F328A">
      <w:pPr>
        <w:shd w:val="clear" w:color="auto" w:fill="FFFFFF"/>
        <w:ind w:firstLine="567"/>
        <w:jc w:val="both"/>
        <w:rPr>
          <w:sz w:val="28"/>
          <w:szCs w:val="28"/>
        </w:rPr>
      </w:pPr>
      <w:r w:rsidRPr="00626A09">
        <w:rPr>
          <w:sz w:val="28"/>
          <w:szCs w:val="28"/>
        </w:rPr>
        <w:t>- образец заполнения заявления для получения муниципальной услуги;</w:t>
      </w:r>
    </w:p>
    <w:p w:rsidR="005F328A" w:rsidRPr="00626A09" w:rsidRDefault="005F328A" w:rsidP="005F328A">
      <w:pPr>
        <w:shd w:val="clear" w:color="auto" w:fill="FFFFFF"/>
        <w:ind w:firstLine="567"/>
        <w:jc w:val="both"/>
        <w:rPr>
          <w:sz w:val="28"/>
          <w:szCs w:val="28"/>
        </w:rPr>
      </w:pPr>
      <w:r w:rsidRPr="00626A09">
        <w:rPr>
          <w:sz w:val="28"/>
          <w:szCs w:val="28"/>
        </w:rPr>
        <w:t>- номера кабинетов, справочные номера телефонов, фамилии, имена, отчества</w:t>
      </w:r>
      <w:r>
        <w:rPr>
          <w:sz w:val="28"/>
          <w:szCs w:val="28"/>
        </w:rPr>
        <w:t xml:space="preserve"> (при наличии)</w:t>
      </w:r>
      <w:r w:rsidRPr="00626A09">
        <w:rPr>
          <w:sz w:val="28"/>
          <w:szCs w:val="28"/>
        </w:rPr>
        <w:t xml:space="preserve"> и должности специалистов, уполномоченных предоставлять муниципальную услугу.</w:t>
      </w:r>
    </w:p>
    <w:p w:rsidR="005F328A" w:rsidRPr="00626A09" w:rsidRDefault="005F328A" w:rsidP="005F328A">
      <w:pPr>
        <w:shd w:val="clear" w:color="auto" w:fill="FFFFFF"/>
        <w:ind w:firstLine="567"/>
        <w:jc w:val="both"/>
        <w:rPr>
          <w:sz w:val="28"/>
          <w:szCs w:val="28"/>
        </w:rPr>
      </w:pPr>
      <w:r>
        <w:rPr>
          <w:sz w:val="28"/>
          <w:szCs w:val="28"/>
        </w:rPr>
        <w:t>2.14</w:t>
      </w:r>
      <w:r w:rsidRPr="00626A09">
        <w:rPr>
          <w:sz w:val="28"/>
          <w:szCs w:val="28"/>
        </w:rPr>
        <w:t>.</w:t>
      </w:r>
      <w:r>
        <w:rPr>
          <w:sz w:val="28"/>
          <w:szCs w:val="28"/>
        </w:rPr>
        <w:t>3</w:t>
      </w:r>
      <w:r w:rsidR="00AA38CF">
        <w:rPr>
          <w:sz w:val="28"/>
          <w:szCs w:val="28"/>
        </w:rPr>
        <w:t>.</w:t>
      </w:r>
      <w:r w:rsidRPr="00626A09">
        <w:rPr>
          <w:sz w:val="28"/>
          <w:szCs w:val="28"/>
        </w:rPr>
        <w:t xml:space="preserve"> Места ожидания предоставления муниципальной услуги должны быть оборудованы: </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противопожарной системой и средствами пожаротушения;</w:t>
      </w:r>
    </w:p>
    <w:p w:rsidR="005F328A" w:rsidRPr="00626A09" w:rsidRDefault="005F328A" w:rsidP="005F328A">
      <w:pPr>
        <w:pStyle w:val="ConsPlusNormal"/>
        <w:shd w:val="clear" w:color="auto" w:fill="FFFFFF"/>
        <w:ind w:firstLine="567"/>
        <w:jc w:val="both"/>
        <w:rPr>
          <w:szCs w:val="28"/>
        </w:rPr>
      </w:pPr>
      <w:r>
        <w:rPr>
          <w:szCs w:val="28"/>
        </w:rPr>
        <w:t xml:space="preserve">- </w:t>
      </w:r>
      <w:r w:rsidRPr="00626A09">
        <w:rPr>
          <w:szCs w:val="28"/>
        </w:rPr>
        <w:t>информационными стендами;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стульями и столами для возможности оформления документов.</w:t>
      </w:r>
    </w:p>
    <w:p w:rsidR="005F328A" w:rsidRPr="00626A09" w:rsidRDefault="005F328A" w:rsidP="005F328A">
      <w:pPr>
        <w:shd w:val="clear" w:color="auto" w:fill="FFFFFF"/>
        <w:ind w:firstLine="567"/>
        <w:jc w:val="both"/>
        <w:rPr>
          <w:sz w:val="28"/>
          <w:szCs w:val="28"/>
        </w:rPr>
      </w:pPr>
      <w:r w:rsidRPr="00626A09">
        <w:rPr>
          <w:sz w:val="28"/>
          <w:szCs w:val="28"/>
        </w:rPr>
        <w:lastRenderedPageBreak/>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5F328A" w:rsidRPr="00626A09" w:rsidRDefault="005F328A" w:rsidP="005F328A">
      <w:pPr>
        <w:shd w:val="clear" w:color="auto" w:fill="FFFFFF"/>
        <w:ind w:firstLine="567"/>
        <w:jc w:val="both"/>
        <w:rPr>
          <w:sz w:val="28"/>
          <w:szCs w:val="28"/>
        </w:rPr>
      </w:pPr>
      <w:r w:rsidRPr="00626A09">
        <w:rPr>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F328A" w:rsidRPr="00626A09" w:rsidRDefault="005F328A" w:rsidP="005F328A">
      <w:pPr>
        <w:shd w:val="clear" w:color="auto" w:fill="FFFFFF"/>
        <w:ind w:firstLine="567"/>
        <w:jc w:val="both"/>
        <w:rPr>
          <w:sz w:val="28"/>
          <w:szCs w:val="28"/>
        </w:rPr>
      </w:pPr>
      <w:r w:rsidRPr="00626A09">
        <w:rPr>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F328A" w:rsidRPr="00626A09" w:rsidRDefault="005F328A" w:rsidP="005F328A">
      <w:pPr>
        <w:pStyle w:val="ConsPlusNormal"/>
        <w:shd w:val="clear" w:color="auto" w:fill="FFFFFF"/>
        <w:ind w:firstLine="567"/>
        <w:jc w:val="both"/>
        <w:rPr>
          <w:szCs w:val="28"/>
        </w:rPr>
      </w:pPr>
      <w:r>
        <w:rPr>
          <w:szCs w:val="28"/>
        </w:rPr>
        <w:t>2.14</w:t>
      </w:r>
      <w:r w:rsidRPr="00626A09">
        <w:rPr>
          <w:szCs w:val="28"/>
        </w:rPr>
        <w:t>.</w:t>
      </w:r>
      <w:r>
        <w:rPr>
          <w:szCs w:val="28"/>
        </w:rPr>
        <w:t>4</w:t>
      </w:r>
      <w:r w:rsidR="00AA38CF">
        <w:rPr>
          <w:szCs w:val="28"/>
        </w:rPr>
        <w:t>.</w:t>
      </w:r>
      <w:r w:rsidRPr="00626A09">
        <w:rPr>
          <w:szCs w:val="28"/>
        </w:rPr>
        <w:t xml:space="preserve">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5F328A" w:rsidRPr="00626A09" w:rsidRDefault="005F328A" w:rsidP="005F328A">
      <w:pPr>
        <w:pStyle w:val="ConsPlusNormal"/>
        <w:shd w:val="clear" w:color="auto" w:fill="FFFFFF"/>
        <w:ind w:firstLine="567"/>
        <w:jc w:val="both"/>
        <w:rPr>
          <w:szCs w:val="28"/>
        </w:rPr>
      </w:pPr>
      <w:r>
        <w:rPr>
          <w:szCs w:val="28"/>
        </w:rPr>
        <w:t>2.14.5</w:t>
      </w:r>
      <w:r w:rsidR="00AA38CF">
        <w:rPr>
          <w:szCs w:val="28"/>
        </w:rPr>
        <w:t>.</w:t>
      </w:r>
      <w:r>
        <w:rPr>
          <w:szCs w:val="28"/>
        </w:rPr>
        <w:t xml:space="preserve"> Рабочие места Д</w:t>
      </w:r>
      <w:r w:rsidRPr="00626A09">
        <w:rPr>
          <w:szCs w:val="28"/>
        </w:rPr>
        <w:t>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r>
        <w:rPr>
          <w:szCs w:val="28"/>
        </w:rPr>
        <w:t>.</w:t>
      </w:r>
    </w:p>
    <w:p w:rsidR="005F328A" w:rsidRPr="00626A09" w:rsidRDefault="005F328A" w:rsidP="005F328A">
      <w:pPr>
        <w:pStyle w:val="ConsPlusNormal"/>
        <w:shd w:val="clear" w:color="auto" w:fill="FFFFFF"/>
        <w:ind w:firstLine="567"/>
        <w:jc w:val="both"/>
        <w:rPr>
          <w:szCs w:val="28"/>
        </w:rPr>
      </w:pPr>
      <w:r>
        <w:rPr>
          <w:bCs/>
          <w:szCs w:val="28"/>
        </w:rPr>
        <w:t>2.14</w:t>
      </w:r>
      <w:r w:rsidRPr="00626A09">
        <w:rPr>
          <w:bCs/>
          <w:szCs w:val="28"/>
        </w:rPr>
        <w:t>.</w:t>
      </w:r>
      <w:r>
        <w:rPr>
          <w:bCs/>
          <w:szCs w:val="28"/>
        </w:rPr>
        <w:t>6</w:t>
      </w:r>
      <w:r w:rsidR="00AA38CF">
        <w:rPr>
          <w:bCs/>
          <w:szCs w:val="28"/>
        </w:rPr>
        <w:t>.</w:t>
      </w:r>
      <w:r w:rsidRPr="00626A09">
        <w:rPr>
          <w:bCs/>
          <w:szCs w:val="28"/>
        </w:rPr>
        <w:t xml:space="preserve"> </w:t>
      </w:r>
      <w:r w:rsidRPr="00626A09">
        <w:rPr>
          <w:szCs w:val="28"/>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5F328A" w:rsidRPr="00626A09" w:rsidRDefault="005F328A" w:rsidP="005F328A">
      <w:pPr>
        <w:pStyle w:val="ConsPlusNormal"/>
        <w:shd w:val="clear" w:color="auto" w:fill="FFFFFF"/>
        <w:ind w:firstLine="567"/>
        <w:jc w:val="both"/>
        <w:rPr>
          <w:szCs w:val="28"/>
        </w:rPr>
      </w:pPr>
      <w:r>
        <w:rPr>
          <w:szCs w:val="28"/>
        </w:rPr>
        <w:t>2.14</w:t>
      </w:r>
      <w:r w:rsidRPr="00626A09">
        <w:rPr>
          <w:szCs w:val="28"/>
        </w:rPr>
        <w:t>.</w:t>
      </w:r>
      <w:r>
        <w:rPr>
          <w:szCs w:val="28"/>
        </w:rPr>
        <w:t>7</w:t>
      </w:r>
      <w:r w:rsidR="00AA38CF">
        <w:rPr>
          <w:szCs w:val="28"/>
        </w:rPr>
        <w:t>.</w:t>
      </w:r>
      <w:r w:rsidRPr="00626A09">
        <w:rPr>
          <w:szCs w:val="28"/>
        </w:rPr>
        <w:t xml:space="preserve">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5F328A" w:rsidRPr="00626A09" w:rsidRDefault="005F328A" w:rsidP="005F328A">
      <w:pPr>
        <w:shd w:val="clear" w:color="auto" w:fill="FFFFFF"/>
        <w:ind w:firstLine="567"/>
        <w:jc w:val="both"/>
        <w:rPr>
          <w:sz w:val="28"/>
          <w:szCs w:val="28"/>
        </w:rPr>
      </w:pPr>
      <w:r>
        <w:rPr>
          <w:sz w:val="28"/>
          <w:szCs w:val="28"/>
        </w:rPr>
        <w:t>2.14</w:t>
      </w:r>
      <w:r w:rsidRPr="00626A09">
        <w:rPr>
          <w:sz w:val="28"/>
          <w:szCs w:val="28"/>
        </w:rPr>
        <w:t>.</w:t>
      </w:r>
      <w:r>
        <w:rPr>
          <w:sz w:val="28"/>
          <w:szCs w:val="28"/>
        </w:rPr>
        <w:t>8</w:t>
      </w:r>
      <w:r w:rsidR="00AA38CF">
        <w:rPr>
          <w:sz w:val="28"/>
          <w:szCs w:val="28"/>
        </w:rPr>
        <w:t>.</w:t>
      </w:r>
      <w:r w:rsidRPr="00626A09">
        <w:rPr>
          <w:sz w:val="28"/>
          <w:szCs w:val="28"/>
        </w:rPr>
        <w:t xml:space="preserve"> В целях соблюдения прав инвалидов на беспрепятственный доступ к объектам социальной инфраструктуры Администраци</w:t>
      </w:r>
      <w:r>
        <w:rPr>
          <w:sz w:val="28"/>
          <w:szCs w:val="28"/>
        </w:rPr>
        <w:t xml:space="preserve">я </w:t>
      </w:r>
      <w:r w:rsidRPr="00626A09">
        <w:rPr>
          <w:sz w:val="28"/>
          <w:szCs w:val="28"/>
        </w:rPr>
        <w:t>района обеспечивает инвалидам (включая инвалидов, использующих кресла-коляски и собак-проводников):</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w:t>
      </w:r>
      <w:r>
        <w:rPr>
          <w:sz w:val="28"/>
          <w:szCs w:val="28"/>
        </w:rPr>
        <w:t xml:space="preserve"> района</w:t>
      </w:r>
      <w:r w:rsidRPr="00626A09">
        <w:rPr>
          <w:sz w:val="28"/>
          <w:szCs w:val="28"/>
        </w:rPr>
        <w:t>;</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F328A" w:rsidRPr="00626A09" w:rsidRDefault="005F328A" w:rsidP="005F328A">
      <w:pPr>
        <w:shd w:val="clear" w:color="auto" w:fill="FFFFFF"/>
        <w:ind w:firstLine="567"/>
        <w:jc w:val="both"/>
        <w:rPr>
          <w:sz w:val="28"/>
          <w:szCs w:val="28"/>
        </w:rPr>
      </w:pPr>
      <w:r>
        <w:rPr>
          <w:sz w:val="28"/>
          <w:szCs w:val="28"/>
        </w:rPr>
        <w:t xml:space="preserve">- </w:t>
      </w:r>
      <w:r w:rsidRPr="00626A09">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F328A" w:rsidRPr="00626A09" w:rsidRDefault="005F328A" w:rsidP="005F328A">
      <w:pPr>
        <w:pStyle w:val="ConsPlusNormal"/>
        <w:shd w:val="clear" w:color="auto" w:fill="FFFFFF"/>
        <w:ind w:firstLine="567"/>
        <w:jc w:val="both"/>
        <w:rPr>
          <w:szCs w:val="28"/>
        </w:rPr>
      </w:pPr>
      <w:r>
        <w:rPr>
          <w:szCs w:val="28"/>
        </w:rPr>
        <w:t xml:space="preserve">- </w:t>
      </w:r>
      <w:r w:rsidRPr="00626A09">
        <w:rPr>
          <w:szCs w:val="28"/>
        </w:rPr>
        <w:t>оказание помощи инвалидам в преодолении барьеров, мешающих получению ими муниципальной услуги наравне с другими лицами.</w:t>
      </w:r>
    </w:p>
    <w:p w:rsidR="005F328A" w:rsidRPr="009D2534" w:rsidRDefault="005F328A" w:rsidP="005F328A">
      <w:pPr>
        <w:pStyle w:val="ConsPlusNormal"/>
        <w:ind w:firstLine="567"/>
        <w:jc w:val="both"/>
        <w:rPr>
          <w:szCs w:val="28"/>
        </w:rPr>
      </w:pPr>
    </w:p>
    <w:p w:rsidR="005F328A" w:rsidRPr="009D2534" w:rsidRDefault="005F328A" w:rsidP="005F328A">
      <w:pPr>
        <w:ind w:firstLine="567"/>
        <w:jc w:val="center"/>
        <w:rPr>
          <w:b/>
          <w:sz w:val="28"/>
          <w:szCs w:val="28"/>
        </w:rPr>
      </w:pPr>
      <w:r>
        <w:rPr>
          <w:b/>
          <w:sz w:val="28"/>
          <w:szCs w:val="28"/>
        </w:rPr>
        <w:t>2.15</w:t>
      </w:r>
      <w:r w:rsidR="00AA38CF">
        <w:rPr>
          <w:b/>
          <w:sz w:val="28"/>
          <w:szCs w:val="28"/>
        </w:rPr>
        <w:t>.</w:t>
      </w:r>
      <w:r>
        <w:rPr>
          <w:b/>
          <w:sz w:val="28"/>
          <w:szCs w:val="28"/>
        </w:rPr>
        <w:t xml:space="preserve"> </w:t>
      </w:r>
      <w:r w:rsidRPr="009D2534">
        <w:rPr>
          <w:b/>
          <w:sz w:val="28"/>
          <w:szCs w:val="28"/>
        </w:rPr>
        <w:t xml:space="preserve">Показатели доступности и качества </w:t>
      </w:r>
      <w:r>
        <w:rPr>
          <w:b/>
          <w:sz w:val="28"/>
          <w:szCs w:val="28"/>
        </w:rPr>
        <w:t>муниципальной</w:t>
      </w:r>
      <w:r w:rsidRPr="009D2534">
        <w:rPr>
          <w:b/>
          <w:sz w:val="28"/>
          <w:szCs w:val="28"/>
        </w:rPr>
        <w:t xml:space="preserve"> услуги</w:t>
      </w:r>
    </w:p>
    <w:p w:rsidR="005F328A" w:rsidRPr="009D2534" w:rsidRDefault="005F328A" w:rsidP="005F328A">
      <w:pPr>
        <w:ind w:firstLine="567"/>
        <w:jc w:val="center"/>
        <w:rPr>
          <w:sz w:val="28"/>
          <w:szCs w:val="28"/>
        </w:rPr>
      </w:pPr>
    </w:p>
    <w:p w:rsidR="005F328A" w:rsidRPr="00626A09" w:rsidRDefault="005F328A" w:rsidP="005F328A">
      <w:pPr>
        <w:pStyle w:val="21"/>
        <w:shd w:val="clear" w:color="auto" w:fill="FFFFFF"/>
        <w:tabs>
          <w:tab w:val="left" w:pos="0"/>
        </w:tabs>
        <w:ind w:firstLine="567"/>
        <w:rPr>
          <w:bCs/>
        </w:rPr>
      </w:pPr>
      <w:r>
        <w:rPr>
          <w:bCs/>
        </w:rPr>
        <w:t>2.15</w:t>
      </w:r>
      <w:r w:rsidRPr="00626A09">
        <w:rPr>
          <w:bCs/>
        </w:rPr>
        <w:t>.</w:t>
      </w:r>
      <w:r>
        <w:rPr>
          <w:bCs/>
        </w:rPr>
        <w:t>1</w:t>
      </w:r>
      <w:r w:rsidR="00AA38CF">
        <w:rPr>
          <w:bCs/>
        </w:rPr>
        <w:t>.</w:t>
      </w:r>
      <w:r w:rsidRPr="00626A09">
        <w:rPr>
          <w:bCs/>
        </w:rPr>
        <w:t xml:space="preserve"> Показателями доступности муниципальной услуги считаются:</w:t>
      </w:r>
    </w:p>
    <w:p w:rsidR="005F328A" w:rsidRPr="00626A09" w:rsidRDefault="005F328A" w:rsidP="005F328A">
      <w:pPr>
        <w:pStyle w:val="21"/>
        <w:shd w:val="clear" w:color="auto" w:fill="FFFFFF"/>
        <w:tabs>
          <w:tab w:val="left" w:pos="0"/>
          <w:tab w:val="left" w:pos="1729"/>
        </w:tabs>
        <w:ind w:firstLine="567"/>
        <w:rPr>
          <w:bCs/>
        </w:rPr>
      </w:pPr>
      <w:r>
        <w:rPr>
          <w:bCs/>
        </w:rPr>
        <w:lastRenderedPageBreak/>
        <w:t xml:space="preserve">- </w:t>
      </w:r>
      <w:r w:rsidRPr="00626A09">
        <w:rPr>
          <w:bCs/>
        </w:rPr>
        <w:t>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5F328A" w:rsidRDefault="005F328A" w:rsidP="005F328A">
      <w:pPr>
        <w:shd w:val="clear" w:color="auto" w:fill="FFFFFF"/>
        <w:tabs>
          <w:tab w:val="left" w:pos="0"/>
        </w:tabs>
        <w:ind w:firstLine="567"/>
        <w:jc w:val="both"/>
        <w:rPr>
          <w:rFonts w:eastAsia="Calibri"/>
          <w:sz w:val="28"/>
          <w:szCs w:val="28"/>
          <w:lang w:eastAsia="en-US"/>
        </w:rPr>
      </w:pPr>
      <w:r>
        <w:rPr>
          <w:rFonts w:eastAsia="Calibri"/>
          <w:sz w:val="28"/>
          <w:szCs w:val="28"/>
          <w:lang w:eastAsia="en-US"/>
        </w:rPr>
        <w:t xml:space="preserve">- </w:t>
      </w:r>
      <w:r w:rsidRPr="00626A09">
        <w:rPr>
          <w:rFonts w:eastAsia="Calibri"/>
          <w:sz w:val="28"/>
          <w:szCs w:val="28"/>
          <w:lang w:eastAsia="en-US"/>
        </w:rPr>
        <w:t xml:space="preserve">возможность получения муниципальной услуги в </w:t>
      </w:r>
      <w:r>
        <w:rPr>
          <w:rFonts w:eastAsia="Calibri"/>
          <w:sz w:val="28"/>
          <w:szCs w:val="28"/>
          <w:lang w:eastAsia="en-US"/>
        </w:rPr>
        <w:t>м</w:t>
      </w:r>
      <w:r w:rsidRPr="00626A09">
        <w:rPr>
          <w:rFonts w:eastAsia="Calibri"/>
          <w:sz w:val="28"/>
          <w:szCs w:val="28"/>
          <w:lang w:eastAsia="en-US"/>
        </w:rPr>
        <w:t>ногофункциональном центре;</w:t>
      </w:r>
    </w:p>
    <w:p w:rsidR="005F328A" w:rsidRPr="00626A09" w:rsidRDefault="005F328A" w:rsidP="005F328A">
      <w:pPr>
        <w:shd w:val="clear" w:color="auto" w:fill="FFFFFF"/>
        <w:tabs>
          <w:tab w:val="left" w:pos="0"/>
        </w:tabs>
        <w:ind w:firstLine="567"/>
        <w:jc w:val="both"/>
        <w:rPr>
          <w:rFonts w:eastAsia="Calibri"/>
          <w:sz w:val="28"/>
          <w:szCs w:val="28"/>
          <w:lang w:eastAsia="en-US"/>
        </w:rPr>
      </w:pPr>
      <w:r>
        <w:rPr>
          <w:rFonts w:eastAsia="Calibri"/>
          <w:sz w:val="28"/>
          <w:szCs w:val="28"/>
          <w:lang w:eastAsia="en-US"/>
        </w:rPr>
        <w:t>- возможность подачи документов в электронной форме;</w:t>
      </w:r>
    </w:p>
    <w:p w:rsidR="005F328A" w:rsidRPr="00626A09" w:rsidRDefault="005F328A" w:rsidP="005F328A">
      <w:pPr>
        <w:pStyle w:val="21"/>
        <w:shd w:val="clear" w:color="auto" w:fill="FFFFFF"/>
        <w:tabs>
          <w:tab w:val="left" w:pos="0"/>
          <w:tab w:val="left" w:pos="1729"/>
        </w:tabs>
        <w:ind w:firstLine="567"/>
        <w:rPr>
          <w:bCs/>
        </w:rPr>
      </w:pPr>
      <w:r>
        <w:rPr>
          <w:rFonts w:eastAsia="Calibri"/>
          <w:lang w:eastAsia="en-US"/>
        </w:rPr>
        <w:t xml:space="preserve">- </w:t>
      </w:r>
      <w:r w:rsidRPr="00626A09">
        <w:rPr>
          <w:rFonts w:eastAsia="Calibri"/>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328A" w:rsidRPr="00626A09" w:rsidRDefault="005F328A" w:rsidP="005F328A">
      <w:pPr>
        <w:pStyle w:val="21"/>
        <w:shd w:val="clear" w:color="auto" w:fill="FFFFFF"/>
        <w:tabs>
          <w:tab w:val="left" w:pos="0"/>
        </w:tabs>
        <w:ind w:firstLine="567"/>
        <w:rPr>
          <w:bCs/>
        </w:rPr>
      </w:pPr>
      <w:r>
        <w:rPr>
          <w:bCs/>
        </w:rPr>
        <w:t>2.15</w:t>
      </w:r>
      <w:r w:rsidRPr="00626A09">
        <w:rPr>
          <w:bCs/>
        </w:rPr>
        <w:t>.</w:t>
      </w:r>
      <w:r>
        <w:rPr>
          <w:bCs/>
        </w:rPr>
        <w:t>2</w:t>
      </w:r>
      <w:r w:rsidR="00AA38CF">
        <w:rPr>
          <w:bCs/>
        </w:rPr>
        <w:t>.</w:t>
      </w:r>
      <w:r w:rsidRPr="00626A09">
        <w:rPr>
          <w:bCs/>
        </w:rPr>
        <w:t xml:space="preserve"> Показателями качества муниципальной услуги считаются:</w:t>
      </w:r>
    </w:p>
    <w:p w:rsidR="005F328A" w:rsidRPr="00626A09" w:rsidRDefault="005F328A" w:rsidP="005F328A">
      <w:pPr>
        <w:pStyle w:val="21"/>
        <w:shd w:val="clear" w:color="auto" w:fill="FFFFFF"/>
        <w:tabs>
          <w:tab w:val="left" w:pos="0"/>
        </w:tabs>
        <w:ind w:firstLine="567"/>
        <w:rPr>
          <w:bCs/>
        </w:rPr>
      </w:pPr>
      <w:r>
        <w:rPr>
          <w:bCs/>
        </w:rPr>
        <w:t xml:space="preserve">- </w:t>
      </w:r>
      <w:r w:rsidRPr="00626A09">
        <w:rPr>
          <w:bCs/>
        </w:rPr>
        <w:t>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5F328A" w:rsidRPr="00626A09" w:rsidRDefault="005F328A" w:rsidP="005F328A">
      <w:pPr>
        <w:pStyle w:val="21"/>
        <w:shd w:val="clear" w:color="auto" w:fill="FFFFFF"/>
        <w:tabs>
          <w:tab w:val="left" w:pos="0"/>
        </w:tabs>
        <w:ind w:firstLine="567"/>
        <w:rPr>
          <w:bCs/>
        </w:rPr>
      </w:pPr>
      <w:r>
        <w:rPr>
          <w:bCs/>
        </w:rPr>
        <w:t xml:space="preserve">- </w:t>
      </w:r>
      <w:r w:rsidRPr="00626A09">
        <w:rPr>
          <w:bCs/>
        </w:rPr>
        <w:t>уменьшение</w:t>
      </w:r>
      <w:r w:rsidRPr="00626A09">
        <w:rPr>
          <w:b/>
        </w:rPr>
        <w:t xml:space="preserve"> </w:t>
      </w:r>
      <w:r w:rsidRPr="00626A09">
        <w:rPr>
          <w:bCs/>
        </w:rPr>
        <w:t>срока регистрации заявления о предоставлении муниципальной услуги;</w:t>
      </w:r>
    </w:p>
    <w:p w:rsidR="005F328A" w:rsidRPr="00626A09" w:rsidRDefault="005F328A" w:rsidP="005F328A">
      <w:pPr>
        <w:pStyle w:val="21"/>
        <w:shd w:val="clear" w:color="auto" w:fill="FFFFFF"/>
        <w:tabs>
          <w:tab w:val="left" w:pos="0"/>
        </w:tabs>
        <w:ind w:firstLine="567"/>
        <w:rPr>
          <w:bCs/>
        </w:rPr>
      </w:pPr>
      <w:r>
        <w:rPr>
          <w:bCs/>
        </w:rPr>
        <w:t xml:space="preserve">- </w:t>
      </w:r>
      <w:r w:rsidRPr="00626A09">
        <w:rPr>
          <w:bCs/>
        </w:rPr>
        <w:t>уменьшение срока рассмотрения заявления о предоставлении муниципальной услуги и сообщения заявителю о результатах рассмотрения.</w:t>
      </w:r>
    </w:p>
    <w:p w:rsidR="005F328A" w:rsidRPr="00626A09" w:rsidRDefault="005F328A" w:rsidP="005F328A">
      <w:pPr>
        <w:pStyle w:val="21"/>
        <w:shd w:val="clear" w:color="auto" w:fill="FFFFFF"/>
        <w:tabs>
          <w:tab w:val="left" w:pos="0"/>
        </w:tabs>
        <w:ind w:firstLine="567"/>
        <w:rPr>
          <w:bCs/>
        </w:rPr>
      </w:pPr>
      <w:r>
        <w:rPr>
          <w:bCs/>
        </w:rPr>
        <w:t>2.15</w:t>
      </w:r>
      <w:r w:rsidRPr="00626A09">
        <w:rPr>
          <w:bCs/>
        </w:rPr>
        <w:t>.</w:t>
      </w:r>
      <w:r>
        <w:rPr>
          <w:bCs/>
        </w:rPr>
        <w:t>3</w:t>
      </w:r>
      <w:r w:rsidR="00AA38CF">
        <w:rPr>
          <w:bCs/>
        </w:rPr>
        <w:t>.</w:t>
      </w:r>
      <w:r w:rsidRPr="00626A09">
        <w:rPr>
          <w:bCs/>
        </w:rPr>
        <w:t xml:space="preserve">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5F328A" w:rsidRDefault="005F328A" w:rsidP="005F328A">
      <w:pPr>
        <w:ind w:firstLine="567"/>
        <w:jc w:val="center"/>
        <w:rPr>
          <w:b/>
          <w:sz w:val="28"/>
          <w:szCs w:val="28"/>
        </w:rPr>
      </w:pPr>
    </w:p>
    <w:p w:rsidR="005F328A" w:rsidRPr="009D2534" w:rsidRDefault="005F328A" w:rsidP="005F328A">
      <w:pPr>
        <w:ind w:firstLine="567"/>
        <w:jc w:val="center"/>
        <w:rPr>
          <w:b/>
          <w:bCs/>
          <w:sz w:val="28"/>
          <w:szCs w:val="28"/>
        </w:rPr>
      </w:pPr>
      <w:r>
        <w:rPr>
          <w:b/>
          <w:sz w:val="28"/>
          <w:szCs w:val="28"/>
        </w:rPr>
        <w:t>2.16</w:t>
      </w:r>
      <w:r w:rsidR="00AA38CF">
        <w:rPr>
          <w:b/>
          <w:sz w:val="28"/>
          <w:szCs w:val="28"/>
        </w:rPr>
        <w:t>.</w:t>
      </w:r>
      <w:r>
        <w:rPr>
          <w:b/>
          <w:sz w:val="28"/>
          <w:szCs w:val="28"/>
        </w:rPr>
        <w:t xml:space="preserve"> </w:t>
      </w:r>
      <w:r w:rsidRPr="009D2534">
        <w:rPr>
          <w:b/>
          <w:sz w:val="28"/>
          <w:szCs w:val="28"/>
        </w:rPr>
        <w:t xml:space="preserve">Иные требования, в том числе учитывающие особенности предоставления </w:t>
      </w:r>
      <w:r>
        <w:rPr>
          <w:b/>
          <w:sz w:val="28"/>
          <w:szCs w:val="28"/>
        </w:rPr>
        <w:t>муниципальной</w:t>
      </w:r>
      <w:r w:rsidRPr="009D2534">
        <w:rPr>
          <w:b/>
          <w:sz w:val="28"/>
          <w:szCs w:val="28"/>
        </w:rPr>
        <w:t xml:space="preserve"> услуг</w:t>
      </w:r>
      <w:r>
        <w:rPr>
          <w:b/>
          <w:sz w:val="28"/>
          <w:szCs w:val="28"/>
        </w:rPr>
        <w:t>и</w:t>
      </w:r>
      <w:r w:rsidRPr="009D2534">
        <w:rPr>
          <w:b/>
          <w:sz w:val="28"/>
          <w:szCs w:val="28"/>
        </w:rPr>
        <w:t xml:space="preserve"> в многофункциональных центрах предоставления государственных и муниципальных услуг и особенности предоставления </w:t>
      </w:r>
      <w:r>
        <w:rPr>
          <w:b/>
          <w:sz w:val="28"/>
          <w:szCs w:val="28"/>
        </w:rPr>
        <w:t>муниципальной</w:t>
      </w:r>
      <w:r w:rsidRPr="009D2534">
        <w:rPr>
          <w:b/>
          <w:sz w:val="28"/>
          <w:szCs w:val="28"/>
        </w:rPr>
        <w:t xml:space="preserve"> услуг</w:t>
      </w:r>
      <w:r>
        <w:rPr>
          <w:b/>
          <w:sz w:val="28"/>
          <w:szCs w:val="28"/>
        </w:rPr>
        <w:t>и</w:t>
      </w:r>
      <w:r w:rsidRPr="009D2534">
        <w:rPr>
          <w:b/>
          <w:sz w:val="28"/>
          <w:szCs w:val="28"/>
        </w:rPr>
        <w:t xml:space="preserve"> в электронной форме</w:t>
      </w:r>
    </w:p>
    <w:p w:rsidR="005F328A" w:rsidRPr="009D2534" w:rsidRDefault="005F328A" w:rsidP="005F328A">
      <w:pPr>
        <w:ind w:firstLine="567"/>
        <w:jc w:val="both"/>
        <w:rPr>
          <w:sz w:val="28"/>
          <w:szCs w:val="28"/>
        </w:rPr>
      </w:pPr>
    </w:p>
    <w:p w:rsidR="005F328A" w:rsidRPr="00F613EE" w:rsidRDefault="005F328A" w:rsidP="005F328A">
      <w:pPr>
        <w:shd w:val="clear" w:color="auto" w:fill="FFFFFF"/>
        <w:tabs>
          <w:tab w:val="left" w:pos="-1920"/>
          <w:tab w:val="left" w:pos="-1800"/>
          <w:tab w:val="left" w:pos="0"/>
        </w:tabs>
        <w:suppressAutoHyphens/>
        <w:spacing w:before="40" w:after="40"/>
        <w:ind w:firstLine="567"/>
        <w:jc w:val="both"/>
        <w:rPr>
          <w:sz w:val="28"/>
          <w:szCs w:val="28"/>
        </w:rPr>
      </w:pPr>
      <w:r>
        <w:rPr>
          <w:sz w:val="28"/>
          <w:szCs w:val="28"/>
          <w:lang w:eastAsia="zh-CN"/>
        </w:rPr>
        <w:t>2.16</w:t>
      </w:r>
      <w:r w:rsidRPr="00F613EE">
        <w:rPr>
          <w:sz w:val="28"/>
          <w:szCs w:val="28"/>
          <w:lang w:eastAsia="zh-CN"/>
        </w:rPr>
        <w:t>.</w:t>
      </w:r>
      <w:r>
        <w:rPr>
          <w:sz w:val="28"/>
          <w:szCs w:val="28"/>
          <w:lang w:eastAsia="zh-CN"/>
        </w:rPr>
        <w:t>1</w:t>
      </w:r>
      <w:r w:rsidR="00AA38CF">
        <w:rPr>
          <w:sz w:val="28"/>
          <w:szCs w:val="28"/>
          <w:lang w:eastAsia="zh-CN"/>
        </w:rPr>
        <w:t>.</w:t>
      </w:r>
      <w:r w:rsidRPr="00F613EE">
        <w:rPr>
          <w:sz w:val="28"/>
          <w:szCs w:val="28"/>
          <w:lang w:eastAsia="zh-CN"/>
        </w:rPr>
        <w:t xml:space="preserve">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w:t>
      </w:r>
      <w:r>
        <w:rPr>
          <w:sz w:val="28"/>
          <w:szCs w:val="28"/>
          <w:lang w:eastAsia="zh-CN"/>
        </w:rPr>
        <w:t xml:space="preserve">Муниципальный округ </w:t>
      </w:r>
      <w:proofErr w:type="spellStart"/>
      <w:r>
        <w:rPr>
          <w:sz w:val="28"/>
          <w:szCs w:val="28"/>
          <w:lang w:eastAsia="zh-CN"/>
        </w:rPr>
        <w:t>Шарканский</w:t>
      </w:r>
      <w:proofErr w:type="spellEnd"/>
      <w:r>
        <w:rPr>
          <w:sz w:val="28"/>
          <w:szCs w:val="28"/>
          <w:lang w:eastAsia="zh-CN"/>
        </w:rPr>
        <w:t xml:space="preserve"> район</w:t>
      </w:r>
      <w:r w:rsidRPr="00F613EE">
        <w:rPr>
          <w:sz w:val="28"/>
          <w:szCs w:val="28"/>
          <w:lang w:eastAsia="zh-CN"/>
        </w:rPr>
        <w:t xml:space="preserve"> </w:t>
      </w:r>
      <w:r>
        <w:rPr>
          <w:sz w:val="28"/>
          <w:szCs w:val="28"/>
          <w:lang w:eastAsia="zh-CN"/>
        </w:rPr>
        <w:t>Удмуртской Республики</w:t>
      </w:r>
      <w:r w:rsidRPr="00F613EE">
        <w:rPr>
          <w:sz w:val="28"/>
          <w:szCs w:val="28"/>
          <w:lang w:eastAsia="zh-CN"/>
        </w:rPr>
        <w:t>», на ЕПГУ и РПГУ</w:t>
      </w:r>
      <w:r w:rsidRPr="00F613EE">
        <w:rPr>
          <w:sz w:val="28"/>
          <w:szCs w:val="28"/>
        </w:rPr>
        <w:t>.</w:t>
      </w:r>
    </w:p>
    <w:p w:rsidR="005F328A" w:rsidRPr="005D2931" w:rsidRDefault="005F328A" w:rsidP="00AA38CF">
      <w:pPr>
        <w:shd w:val="clear" w:color="auto" w:fill="FFFFFF"/>
        <w:tabs>
          <w:tab w:val="left" w:pos="-1920"/>
          <w:tab w:val="left" w:pos="-1800"/>
          <w:tab w:val="left" w:pos="0"/>
        </w:tabs>
        <w:suppressAutoHyphens/>
        <w:spacing w:before="40" w:after="40"/>
        <w:ind w:firstLine="567"/>
        <w:jc w:val="both"/>
        <w:rPr>
          <w:sz w:val="28"/>
          <w:szCs w:val="28"/>
        </w:rPr>
      </w:pPr>
      <w:r>
        <w:rPr>
          <w:sz w:val="28"/>
          <w:szCs w:val="28"/>
        </w:rPr>
        <w:t>2.16.2</w:t>
      </w:r>
      <w:r w:rsidR="00AA38CF">
        <w:rPr>
          <w:sz w:val="28"/>
          <w:szCs w:val="28"/>
        </w:rPr>
        <w:t>.</w:t>
      </w:r>
      <w:r>
        <w:rPr>
          <w:sz w:val="28"/>
          <w:szCs w:val="28"/>
        </w:rPr>
        <w:t xml:space="preserve"> </w:t>
      </w:r>
      <w:r w:rsidRPr="005D2931">
        <w:rPr>
          <w:sz w:val="28"/>
          <w:szCs w:val="28"/>
        </w:rPr>
        <w:t xml:space="preserve">Муниципальная услуга предоставляется в МФЦ. </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 xml:space="preserve">Местонахождение «Многофункционального центра по предоставлению государственных и муниципальных услуг </w:t>
      </w:r>
      <w:proofErr w:type="spellStart"/>
      <w:r w:rsidRPr="00312BA5">
        <w:rPr>
          <w:rFonts w:ascii="YS Text" w:hAnsi="YS Text"/>
          <w:color w:val="000000"/>
          <w:sz w:val="28"/>
          <w:szCs w:val="28"/>
        </w:rPr>
        <w:t>Шарканского</w:t>
      </w:r>
      <w:proofErr w:type="spellEnd"/>
      <w:r w:rsidRPr="00312BA5">
        <w:rPr>
          <w:rFonts w:ascii="YS Text" w:hAnsi="YS Text"/>
          <w:color w:val="000000"/>
          <w:sz w:val="28"/>
          <w:szCs w:val="28"/>
        </w:rPr>
        <w:t xml:space="preserve"> района»: Удмуртская Республика, </w:t>
      </w:r>
      <w:proofErr w:type="spellStart"/>
      <w:r w:rsidRPr="00312BA5">
        <w:rPr>
          <w:rFonts w:ascii="YS Text" w:hAnsi="YS Text"/>
          <w:color w:val="000000"/>
          <w:sz w:val="28"/>
          <w:szCs w:val="28"/>
        </w:rPr>
        <w:t>Шарканский</w:t>
      </w:r>
      <w:proofErr w:type="spellEnd"/>
      <w:r w:rsidRPr="00312BA5">
        <w:rPr>
          <w:rFonts w:ascii="YS Text" w:hAnsi="YS Text"/>
          <w:color w:val="000000"/>
          <w:sz w:val="28"/>
          <w:szCs w:val="28"/>
        </w:rPr>
        <w:t xml:space="preserve"> район, с. </w:t>
      </w:r>
      <w:proofErr w:type="spellStart"/>
      <w:r w:rsidRPr="00312BA5">
        <w:rPr>
          <w:rFonts w:ascii="YS Text" w:hAnsi="YS Text"/>
          <w:color w:val="000000"/>
          <w:sz w:val="28"/>
          <w:szCs w:val="28"/>
        </w:rPr>
        <w:t>Шаркан</w:t>
      </w:r>
      <w:proofErr w:type="spellEnd"/>
      <w:r w:rsidRPr="00312BA5">
        <w:rPr>
          <w:rFonts w:ascii="YS Text" w:hAnsi="YS Text"/>
          <w:color w:val="000000"/>
          <w:sz w:val="28"/>
          <w:szCs w:val="28"/>
        </w:rPr>
        <w:t>, ул. Ленина, д. 16.</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 xml:space="preserve">Почтовый адрес: 427070 Удмуртская Республика, </w:t>
      </w:r>
      <w:proofErr w:type="spellStart"/>
      <w:r w:rsidRPr="00312BA5">
        <w:rPr>
          <w:rFonts w:ascii="YS Text" w:hAnsi="YS Text"/>
          <w:color w:val="000000"/>
          <w:sz w:val="28"/>
          <w:szCs w:val="28"/>
        </w:rPr>
        <w:t>Шарканский</w:t>
      </w:r>
      <w:proofErr w:type="spellEnd"/>
      <w:r w:rsidRPr="00312BA5">
        <w:rPr>
          <w:rFonts w:ascii="YS Text" w:hAnsi="YS Text"/>
          <w:color w:val="000000"/>
          <w:sz w:val="28"/>
          <w:szCs w:val="28"/>
        </w:rPr>
        <w:t xml:space="preserve"> район, с. </w:t>
      </w:r>
      <w:proofErr w:type="spellStart"/>
      <w:r w:rsidRPr="00312BA5">
        <w:rPr>
          <w:rFonts w:ascii="YS Text" w:hAnsi="YS Text"/>
          <w:color w:val="000000"/>
          <w:sz w:val="28"/>
          <w:szCs w:val="28"/>
        </w:rPr>
        <w:t>Шаркан</w:t>
      </w:r>
      <w:proofErr w:type="spellEnd"/>
      <w:r w:rsidRPr="00312BA5">
        <w:rPr>
          <w:rFonts w:ascii="YS Text" w:hAnsi="YS Text"/>
          <w:color w:val="000000"/>
          <w:sz w:val="28"/>
          <w:szCs w:val="28"/>
        </w:rPr>
        <w:t>, ул. Ленина, д. 16.</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 xml:space="preserve">Официальный сайт в сети «Интернет»: </w:t>
      </w:r>
      <w:r w:rsidRPr="00312BA5">
        <w:rPr>
          <w:sz w:val="28"/>
          <w:szCs w:val="28"/>
          <w:u w:val="single"/>
        </w:rPr>
        <w:t>http://</w:t>
      </w:r>
      <w:hyperlink r:id="rId15" w:tgtFrame="_blank" w:history="1">
        <w:r w:rsidRPr="00312BA5">
          <w:rPr>
            <w:bCs/>
            <w:sz w:val="28"/>
            <w:szCs w:val="28"/>
            <w:u w:val="single"/>
            <w:shd w:val="clear" w:color="auto" w:fill="FFFFFF"/>
            <w:lang w:eastAsia="en-US"/>
          </w:rPr>
          <w:t>mfcur.ru</w:t>
        </w:r>
      </w:hyperlink>
      <w:r w:rsidRPr="00312BA5">
        <w:rPr>
          <w:sz w:val="28"/>
          <w:szCs w:val="28"/>
        </w:rPr>
        <w:t>.</w:t>
      </w:r>
    </w:p>
    <w:p w:rsidR="00312BA5" w:rsidRPr="00312BA5" w:rsidRDefault="00312BA5" w:rsidP="00312BA5">
      <w:pPr>
        <w:shd w:val="clear" w:color="auto" w:fill="FFFFFF"/>
        <w:ind w:firstLine="709"/>
        <w:jc w:val="both"/>
        <w:rPr>
          <w:rFonts w:ascii="YS Text" w:hAnsi="YS Text"/>
          <w:color w:val="000000"/>
          <w:sz w:val="28"/>
          <w:szCs w:val="28"/>
        </w:rPr>
      </w:pPr>
      <w:r w:rsidRPr="00312BA5">
        <w:rPr>
          <w:rFonts w:ascii="YS Text" w:hAnsi="YS Text"/>
          <w:color w:val="000000"/>
          <w:sz w:val="28"/>
          <w:szCs w:val="28"/>
        </w:rPr>
        <w:t>Адрес электронной почты:</w:t>
      </w:r>
      <w:r w:rsidRPr="00312BA5">
        <w:rPr>
          <w:sz w:val="28"/>
          <w:szCs w:val="28"/>
        </w:rPr>
        <w:t xml:space="preserve"> </w:t>
      </w:r>
      <w:hyperlink r:id="rId16" w:history="1">
        <w:r w:rsidRPr="00312BA5">
          <w:rPr>
            <w:color w:val="0000FF"/>
            <w:sz w:val="28"/>
            <w:szCs w:val="28"/>
            <w:u w:val="single"/>
            <w:lang w:val="en-US"/>
          </w:rPr>
          <w:t>sharkan</w:t>
        </w:r>
        <w:r w:rsidRPr="00312BA5">
          <w:rPr>
            <w:color w:val="0000FF"/>
            <w:sz w:val="28"/>
            <w:szCs w:val="28"/>
            <w:u w:val="single"/>
          </w:rPr>
          <w:t>@mfc.udmr.</w:t>
        </w:r>
        <w:proofErr w:type="spellStart"/>
        <w:r w:rsidRPr="00312BA5">
          <w:rPr>
            <w:color w:val="0000FF"/>
            <w:sz w:val="28"/>
            <w:szCs w:val="28"/>
            <w:u w:val="single"/>
            <w:lang w:val="en-US"/>
          </w:rPr>
          <w:t>ru</w:t>
        </w:r>
        <w:proofErr w:type="spellEnd"/>
      </w:hyperlink>
    </w:p>
    <w:p w:rsidR="00312BA5" w:rsidRPr="00312BA5" w:rsidRDefault="00312BA5" w:rsidP="00312BA5">
      <w:pPr>
        <w:shd w:val="clear" w:color="auto" w:fill="FFFFFF"/>
        <w:ind w:firstLine="709"/>
        <w:jc w:val="both"/>
        <w:rPr>
          <w:rFonts w:ascii="Calibri" w:hAnsi="Calibri"/>
          <w:color w:val="000000"/>
          <w:sz w:val="28"/>
          <w:szCs w:val="28"/>
        </w:rPr>
      </w:pPr>
      <w:r w:rsidRPr="00312BA5">
        <w:rPr>
          <w:rFonts w:ascii="YS Text" w:hAnsi="YS Text"/>
          <w:color w:val="000000"/>
          <w:sz w:val="28"/>
          <w:szCs w:val="28"/>
        </w:rPr>
        <w:t>Телефон: 8(34136)3-30-16.</w:t>
      </w:r>
    </w:p>
    <w:p w:rsidR="00312BA5" w:rsidRPr="00312BA5" w:rsidRDefault="00312BA5" w:rsidP="00312BA5">
      <w:pPr>
        <w:shd w:val="clear" w:color="auto" w:fill="FFFFFF"/>
        <w:ind w:firstLine="709"/>
        <w:jc w:val="both"/>
        <w:rPr>
          <w:color w:val="000000"/>
          <w:sz w:val="28"/>
          <w:szCs w:val="28"/>
        </w:rPr>
      </w:pPr>
      <w:r w:rsidRPr="00312BA5">
        <w:rPr>
          <w:color w:val="000000"/>
          <w:sz w:val="28"/>
          <w:szCs w:val="28"/>
        </w:rPr>
        <w:t xml:space="preserve">Сведения о месте нахождения и графике работы МФЦ, почтовом и электронном адресах, контактных телефонах размещены на официальном </w:t>
      </w:r>
      <w:r w:rsidRPr="00312BA5">
        <w:rPr>
          <w:color w:val="000000"/>
          <w:sz w:val="28"/>
          <w:szCs w:val="28"/>
        </w:rPr>
        <w:lastRenderedPageBreak/>
        <w:t>сайте «Официальное представительство Удмуртской Республики в сети «Интернет»» по ссылке: http://www.udmurt.ru.</w:t>
      </w:r>
    </w:p>
    <w:p w:rsidR="005F328A" w:rsidRDefault="005F328A" w:rsidP="005F328A">
      <w:pPr>
        <w:shd w:val="clear" w:color="auto" w:fill="FFFFFF"/>
        <w:tabs>
          <w:tab w:val="left" w:pos="-1920"/>
          <w:tab w:val="left" w:pos="-1800"/>
        </w:tabs>
        <w:suppressAutoHyphens/>
        <w:spacing w:before="40" w:after="40"/>
        <w:ind w:firstLine="567"/>
        <w:jc w:val="both"/>
        <w:rPr>
          <w:sz w:val="28"/>
          <w:szCs w:val="28"/>
        </w:rPr>
      </w:pPr>
      <w:r>
        <w:rPr>
          <w:sz w:val="28"/>
          <w:szCs w:val="28"/>
        </w:rPr>
        <w:t>2.16.3</w:t>
      </w:r>
      <w:r w:rsidRPr="005D2931">
        <w:rPr>
          <w:sz w:val="28"/>
          <w:szCs w:val="28"/>
        </w:rPr>
        <w:t xml:space="preserve">. </w:t>
      </w:r>
      <w:proofErr w:type="gramStart"/>
      <w:r w:rsidRPr="005D2931">
        <w:rPr>
          <w:sz w:val="28"/>
          <w:szCs w:val="28"/>
        </w:rPr>
        <w:t>Предоставление муниципальной услуги в многофункциональных центрах осуществляется в соответствии с Федеральным законом Российской Федерации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5D2931">
        <w:rPr>
          <w:sz w:val="28"/>
          <w:szCs w:val="28"/>
        </w:rPr>
        <w:t xml:space="preserve"> Взаимодействие с МФЦ осуществляется без участия Заявителя в соответствии с нормативными правовыми актами </w:t>
      </w:r>
      <w:r>
        <w:rPr>
          <w:sz w:val="28"/>
          <w:szCs w:val="28"/>
        </w:rPr>
        <w:t>и соглашением о взаимодействии.</w:t>
      </w:r>
    </w:p>
    <w:p w:rsidR="005F328A" w:rsidRDefault="005F328A" w:rsidP="005F328A">
      <w:pPr>
        <w:shd w:val="clear" w:color="auto" w:fill="FFFFFF"/>
        <w:tabs>
          <w:tab w:val="left" w:pos="-1920"/>
          <w:tab w:val="left" w:pos="-1800"/>
        </w:tabs>
        <w:suppressAutoHyphens/>
        <w:spacing w:before="40" w:after="40"/>
        <w:ind w:firstLine="567"/>
        <w:jc w:val="both"/>
        <w:rPr>
          <w:sz w:val="28"/>
          <w:szCs w:val="28"/>
        </w:rPr>
      </w:pPr>
      <w:r w:rsidRPr="005D2931">
        <w:rPr>
          <w:sz w:val="28"/>
          <w:szCs w:val="28"/>
        </w:rPr>
        <w:t xml:space="preserve">При обращении в МФЦ Заявитель представляет документы согласно пункту 2.6 главы 2, настоящего Регламента. </w:t>
      </w:r>
    </w:p>
    <w:p w:rsidR="005F328A" w:rsidRPr="005D2931" w:rsidRDefault="005F328A" w:rsidP="005F328A">
      <w:pPr>
        <w:shd w:val="clear" w:color="auto" w:fill="FFFFFF"/>
        <w:tabs>
          <w:tab w:val="left" w:pos="-1920"/>
          <w:tab w:val="left" w:pos="-1800"/>
        </w:tabs>
        <w:suppressAutoHyphens/>
        <w:spacing w:before="40" w:after="40"/>
        <w:ind w:firstLine="567"/>
        <w:jc w:val="both"/>
        <w:rPr>
          <w:sz w:val="28"/>
          <w:szCs w:val="28"/>
          <w:lang w:eastAsia="zh-CN"/>
        </w:rPr>
      </w:pPr>
      <w:r w:rsidRPr="005D2931">
        <w:rPr>
          <w:sz w:val="28"/>
          <w:szCs w:val="28"/>
        </w:rPr>
        <w:t>Информирование и консультирование Заявителей по вопросам предоставления муниципальной услуги может также осуществляться специалистами МФЦ.</w:t>
      </w:r>
      <w:r w:rsidRPr="005D2931">
        <w:rPr>
          <w:sz w:val="28"/>
          <w:szCs w:val="28"/>
          <w:lang w:eastAsia="zh-CN"/>
        </w:rPr>
        <w:t xml:space="preserve"> </w:t>
      </w:r>
    </w:p>
    <w:p w:rsidR="005F328A" w:rsidRPr="00F613EE" w:rsidRDefault="005F328A" w:rsidP="005F328A">
      <w:pPr>
        <w:shd w:val="clear" w:color="auto" w:fill="FFFFFF"/>
        <w:tabs>
          <w:tab w:val="left" w:pos="-1920"/>
          <w:tab w:val="left" w:pos="-1800"/>
          <w:tab w:val="left" w:pos="0"/>
        </w:tabs>
        <w:suppressAutoHyphens/>
        <w:spacing w:before="40" w:after="40"/>
        <w:ind w:firstLine="567"/>
        <w:jc w:val="both"/>
        <w:rPr>
          <w:sz w:val="28"/>
          <w:szCs w:val="28"/>
          <w:lang w:eastAsia="zh-CN"/>
        </w:rPr>
      </w:pPr>
      <w:r>
        <w:rPr>
          <w:sz w:val="28"/>
          <w:szCs w:val="28"/>
          <w:lang w:eastAsia="zh-CN"/>
        </w:rPr>
        <w:t>2.16</w:t>
      </w:r>
      <w:r w:rsidRPr="00F613EE">
        <w:rPr>
          <w:sz w:val="28"/>
          <w:szCs w:val="28"/>
          <w:lang w:eastAsia="zh-CN"/>
        </w:rPr>
        <w:t>.</w:t>
      </w:r>
      <w:r>
        <w:rPr>
          <w:sz w:val="28"/>
          <w:szCs w:val="28"/>
          <w:lang w:eastAsia="zh-CN"/>
        </w:rPr>
        <w:t>4</w:t>
      </w:r>
      <w:r w:rsidR="00AA38CF">
        <w:rPr>
          <w:sz w:val="28"/>
          <w:szCs w:val="28"/>
          <w:lang w:eastAsia="zh-CN"/>
        </w:rPr>
        <w:t xml:space="preserve">. </w:t>
      </w:r>
      <w:proofErr w:type="gramStart"/>
      <w:r w:rsidRPr="00F613EE">
        <w:rPr>
          <w:sz w:val="28"/>
          <w:szCs w:val="28"/>
          <w:lang w:eastAsia="zh-CN"/>
        </w:rPr>
        <w:t xml:space="preserve">При предоставлении муниципальной услуги в электронной форме через ЕПГУ и РПГУ (в том числе с использованием </w:t>
      </w:r>
      <w:proofErr w:type="spellStart"/>
      <w:r w:rsidRPr="00F613EE">
        <w:rPr>
          <w:sz w:val="28"/>
          <w:szCs w:val="28"/>
          <w:lang w:eastAsia="zh-CN"/>
        </w:rPr>
        <w:t>инфомата</w:t>
      </w:r>
      <w:proofErr w:type="spellEnd"/>
      <w:r w:rsidRPr="00F613EE">
        <w:rPr>
          <w:sz w:val="28"/>
          <w:szCs w:val="28"/>
          <w:lang w:eastAsia="zh-CN"/>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Pr="00F613EE">
        <w:rPr>
          <w:sz w:val="28"/>
          <w:szCs w:val="28"/>
          <w:lang w:eastAsia="zh-CN"/>
        </w:rPr>
        <w:t xml:space="preserve"> (</w:t>
      </w:r>
      <w:proofErr w:type="gramStart"/>
      <w:r w:rsidRPr="00F613EE">
        <w:rPr>
          <w:sz w:val="28"/>
          <w:szCs w:val="28"/>
          <w:lang w:eastAsia="zh-CN"/>
        </w:rPr>
        <w:t>СНИЛС) и пароля.</w:t>
      </w:r>
      <w:proofErr w:type="gramEnd"/>
    </w:p>
    <w:p w:rsidR="005F328A" w:rsidRPr="00F613EE" w:rsidRDefault="005F328A" w:rsidP="005F328A">
      <w:pPr>
        <w:shd w:val="clear" w:color="auto" w:fill="FFFFFF"/>
        <w:tabs>
          <w:tab w:val="left" w:pos="0"/>
          <w:tab w:val="left" w:pos="993"/>
        </w:tabs>
        <w:ind w:firstLine="567"/>
        <w:jc w:val="both"/>
        <w:rPr>
          <w:sz w:val="28"/>
          <w:szCs w:val="28"/>
          <w:lang w:eastAsia="zh-CN"/>
        </w:rPr>
      </w:pPr>
      <w:r>
        <w:rPr>
          <w:sz w:val="28"/>
          <w:szCs w:val="28"/>
          <w:lang w:eastAsia="zh-CN"/>
        </w:rPr>
        <w:t>2.16</w:t>
      </w:r>
      <w:r w:rsidRPr="00F613EE">
        <w:rPr>
          <w:sz w:val="28"/>
          <w:szCs w:val="28"/>
          <w:lang w:eastAsia="zh-CN"/>
        </w:rPr>
        <w:t>.</w:t>
      </w:r>
      <w:r>
        <w:rPr>
          <w:sz w:val="28"/>
          <w:szCs w:val="28"/>
          <w:lang w:eastAsia="zh-CN"/>
        </w:rPr>
        <w:t>5</w:t>
      </w:r>
      <w:r w:rsidR="00AA38CF">
        <w:rPr>
          <w:sz w:val="28"/>
          <w:szCs w:val="28"/>
          <w:lang w:eastAsia="zh-CN"/>
        </w:rPr>
        <w:t>.</w:t>
      </w:r>
      <w:r w:rsidRPr="00F613EE">
        <w:rPr>
          <w:sz w:val="28"/>
          <w:szCs w:val="28"/>
          <w:lang w:eastAsia="zh-CN"/>
        </w:rPr>
        <w:t xml:space="preserve">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328A" w:rsidRPr="00F613EE" w:rsidRDefault="005F328A" w:rsidP="005F328A">
      <w:pPr>
        <w:shd w:val="clear" w:color="auto" w:fill="FFFFFF"/>
        <w:tabs>
          <w:tab w:val="left" w:pos="0"/>
          <w:tab w:val="left" w:pos="567"/>
          <w:tab w:val="left" w:pos="993"/>
        </w:tabs>
        <w:ind w:firstLine="567"/>
        <w:jc w:val="both"/>
        <w:rPr>
          <w:sz w:val="28"/>
          <w:szCs w:val="28"/>
          <w:lang w:eastAsia="zh-CN"/>
        </w:rPr>
      </w:pPr>
      <w:r>
        <w:rPr>
          <w:color w:val="000000"/>
          <w:sz w:val="28"/>
          <w:szCs w:val="28"/>
          <w:lang w:eastAsia="zh-CN"/>
        </w:rPr>
        <w:t>2.16</w:t>
      </w:r>
      <w:r w:rsidRPr="00F613EE">
        <w:rPr>
          <w:color w:val="000000"/>
          <w:sz w:val="28"/>
          <w:szCs w:val="28"/>
          <w:lang w:eastAsia="zh-CN"/>
        </w:rPr>
        <w:t>.</w:t>
      </w:r>
      <w:r>
        <w:rPr>
          <w:color w:val="000000"/>
          <w:sz w:val="28"/>
          <w:szCs w:val="28"/>
          <w:lang w:eastAsia="zh-CN"/>
        </w:rPr>
        <w:t>6</w:t>
      </w:r>
      <w:r w:rsidR="00AA38CF">
        <w:rPr>
          <w:color w:val="000000"/>
          <w:sz w:val="28"/>
          <w:szCs w:val="28"/>
          <w:lang w:eastAsia="zh-CN"/>
        </w:rPr>
        <w:t>.</w:t>
      </w:r>
      <w:r w:rsidRPr="00F613EE">
        <w:rPr>
          <w:color w:val="000000"/>
          <w:sz w:val="28"/>
          <w:szCs w:val="28"/>
          <w:lang w:eastAsia="zh-CN"/>
        </w:rPr>
        <w:t xml:space="preserve"> </w:t>
      </w:r>
      <w:proofErr w:type="gramStart"/>
      <w:r w:rsidRPr="00F613EE">
        <w:rPr>
          <w:sz w:val="28"/>
          <w:szCs w:val="28"/>
          <w:lang w:eastAsia="zh-CN"/>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w:t>
      </w:r>
      <w:r>
        <w:rPr>
          <w:sz w:val="28"/>
          <w:szCs w:val="28"/>
          <w:lang w:eastAsia="zh-CN"/>
        </w:rPr>
        <w:t>ства Российской Федерации от 12.12.</w:t>
      </w:r>
      <w:r w:rsidRPr="00F613EE">
        <w:rPr>
          <w:sz w:val="28"/>
          <w:szCs w:val="28"/>
          <w:lang w:eastAsia="zh-CN"/>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w:t>
      </w:r>
      <w:proofErr w:type="gramEnd"/>
      <w:r w:rsidRPr="00F613EE">
        <w:rPr>
          <w:sz w:val="28"/>
          <w:szCs w:val="28"/>
          <w:lang w:eastAsia="zh-CN"/>
        </w:rPr>
        <w:t xml:space="preserve">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328A" w:rsidRPr="00F613EE" w:rsidRDefault="005F328A" w:rsidP="005F328A">
      <w:pPr>
        <w:shd w:val="clear" w:color="auto" w:fill="FFFFFF"/>
        <w:tabs>
          <w:tab w:val="left" w:pos="0"/>
        </w:tabs>
        <w:ind w:firstLine="567"/>
        <w:jc w:val="both"/>
        <w:rPr>
          <w:sz w:val="28"/>
          <w:szCs w:val="28"/>
        </w:rPr>
      </w:pPr>
      <w:r>
        <w:rPr>
          <w:sz w:val="28"/>
          <w:szCs w:val="28"/>
        </w:rPr>
        <w:lastRenderedPageBreak/>
        <w:t>2.16</w:t>
      </w:r>
      <w:r w:rsidRPr="00F613EE">
        <w:rPr>
          <w:sz w:val="28"/>
          <w:szCs w:val="28"/>
        </w:rPr>
        <w:t>.</w:t>
      </w:r>
      <w:r>
        <w:rPr>
          <w:sz w:val="28"/>
          <w:szCs w:val="28"/>
        </w:rPr>
        <w:t>7</w:t>
      </w:r>
      <w:r w:rsidR="00AA38CF">
        <w:rPr>
          <w:sz w:val="28"/>
          <w:szCs w:val="28"/>
        </w:rPr>
        <w:t>.</w:t>
      </w:r>
      <w:r w:rsidRPr="00F613EE">
        <w:rPr>
          <w:sz w:val="28"/>
          <w:szCs w:val="28"/>
        </w:rPr>
        <w:t xml:space="preserve"> При подаче заявления в электронной форме с использованием ЕПГУ (РПГУ), используется простая электронная подпись в соответствии с </w:t>
      </w:r>
      <w:hyperlink r:id="rId17" w:history="1">
        <w:r w:rsidRPr="00F613EE">
          <w:rPr>
            <w:color w:val="000000"/>
            <w:sz w:val="28"/>
            <w:szCs w:val="28"/>
          </w:rPr>
          <w:t>постановлением</w:t>
        </w:r>
      </w:hyperlink>
      <w:r w:rsidRPr="00F613EE">
        <w:rPr>
          <w:sz w:val="28"/>
          <w:szCs w:val="28"/>
        </w:rPr>
        <w:t xml:space="preserve"> Правитель</w:t>
      </w:r>
      <w:r>
        <w:rPr>
          <w:sz w:val="28"/>
          <w:szCs w:val="28"/>
        </w:rPr>
        <w:t>ства Российской Федерации от 25.06.</w:t>
      </w:r>
      <w:r w:rsidRPr="00F613EE">
        <w:rPr>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5F328A" w:rsidRPr="009D2534" w:rsidRDefault="005F328A" w:rsidP="005F328A">
      <w:pPr>
        <w:ind w:firstLine="567"/>
        <w:jc w:val="both"/>
        <w:rPr>
          <w:sz w:val="28"/>
          <w:szCs w:val="28"/>
        </w:rPr>
      </w:pPr>
    </w:p>
    <w:p w:rsidR="003449A8" w:rsidRDefault="005F328A" w:rsidP="00AA38CF">
      <w:pPr>
        <w:pStyle w:val="ConsPlusNormal"/>
        <w:spacing w:before="280"/>
        <w:ind w:firstLine="540"/>
        <w:jc w:val="center"/>
        <w:rPr>
          <w:b/>
          <w:bCs/>
          <w:szCs w:val="28"/>
        </w:rPr>
      </w:pPr>
      <w:r>
        <w:rPr>
          <w:b/>
          <w:bCs/>
          <w:szCs w:val="28"/>
        </w:rPr>
        <w:t>3</w:t>
      </w:r>
      <w:r w:rsidRPr="009D2534">
        <w:rPr>
          <w:b/>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328A" w:rsidRDefault="005F328A" w:rsidP="005F328A">
      <w:pPr>
        <w:pStyle w:val="ConsPlusNormal"/>
        <w:spacing w:before="280"/>
        <w:ind w:firstLine="540"/>
        <w:jc w:val="both"/>
        <w:rPr>
          <w:b/>
          <w:bCs/>
          <w:szCs w:val="28"/>
        </w:rPr>
      </w:pPr>
    </w:p>
    <w:p w:rsidR="005F328A" w:rsidRPr="005F328A" w:rsidRDefault="005F328A" w:rsidP="005F328A">
      <w:pPr>
        <w:pStyle w:val="ConsPlusNormal"/>
        <w:ind w:firstLine="540"/>
        <w:jc w:val="center"/>
        <w:rPr>
          <w:b/>
        </w:rPr>
      </w:pPr>
      <w:r w:rsidRPr="005F328A">
        <w:rPr>
          <w:b/>
        </w:rPr>
        <w:t>3.1. Порядок осуществления административных процедур в электронной форме</w:t>
      </w:r>
    </w:p>
    <w:p w:rsidR="005F328A" w:rsidRDefault="005F328A" w:rsidP="005F328A">
      <w:pPr>
        <w:pStyle w:val="ConsPlusNormal"/>
        <w:ind w:firstLine="540"/>
        <w:jc w:val="both"/>
      </w:pPr>
      <w:r>
        <w:t xml:space="preserve">3.1.1. При предоставлении услуги в электронной форме заявителю обеспечиваются: - получение информации о порядке и сроках предоставления услуги; - формирование заявления о переводе помещения; - прием и регистрация Администрацией заявления и иных документов, необходимых для предоставления услуги; - получение результата предоставления услуги; - получение сведений о ходе рассмотрения заявления; - осуществление оценки качества предоставления услуги; -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 </w:t>
      </w:r>
    </w:p>
    <w:p w:rsidR="005F328A" w:rsidRDefault="005F328A" w:rsidP="005F328A">
      <w:pPr>
        <w:pStyle w:val="ConsPlusNormal"/>
        <w:ind w:firstLine="540"/>
        <w:jc w:val="both"/>
      </w:pPr>
      <w:r>
        <w:t xml:space="preserve">3.1.2. Особенности предоставления Муниципальной услуги в электронном виде. </w:t>
      </w:r>
    </w:p>
    <w:p w:rsidR="005F328A" w:rsidRDefault="005F328A" w:rsidP="005F328A">
      <w:pPr>
        <w:pStyle w:val="ConsPlusNormal"/>
        <w:ind w:firstLine="540"/>
        <w:jc w:val="both"/>
      </w:pPr>
      <w:r>
        <w:t xml:space="preserve">1) Формирование заявления осуществляется посредством заполнения </w:t>
      </w:r>
      <w:r w:rsidR="008866B1">
        <w:t xml:space="preserve">в </w:t>
      </w:r>
      <w:r>
        <w:t>электронной форм</w:t>
      </w:r>
      <w:r w:rsidR="008866B1">
        <w:t>е</w:t>
      </w:r>
      <w:r>
        <w:t xml:space="preserve"> </w:t>
      </w:r>
      <w:r w:rsidR="008866B1">
        <w:t xml:space="preserve">с использованием адреса (уникального идентификатора) личного кабинета </w:t>
      </w:r>
      <w:r>
        <w:t xml:space="preserve"> на Едином портале, Региональном портале без необходимости дополнительной подачи заявления в какой-либо иной форме. </w:t>
      </w:r>
    </w:p>
    <w:p w:rsidR="005F328A" w:rsidRDefault="005F328A" w:rsidP="005F328A">
      <w:pPr>
        <w:pStyle w:val="ConsPlusNormal"/>
        <w:ind w:firstLine="540"/>
        <w:jc w:val="both"/>
      </w:pPr>
      <w:r>
        <w:t xml:space="preserve">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F328A" w:rsidRDefault="005F328A" w:rsidP="005F328A">
      <w:pPr>
        <w:pStyle w:val="ConsPlusNormal"/>
        <w:ind w:firstLine="540"/>
        <w:jc w:val="both"/>
      </w:pPr>
      <w:r>
        <w:t xml:space="preserve">3) При формировании заявления заявителю обеспечивается: </w:t>
      </w:r>
    </w:p>
    <w:p w:rsidR="005F328A" w:rsidRDefault="005F328A" w:rsidP="005F328A">
      <w:pPr>
        <w:pStyle w:val="ConsPlusNormal"/>
        <w:ind w:firstLine="540"/>
        <w:jc w:val="both"/>
      </w:pPr>
      <w:r>
        <w:t xml:space="preserve">а) возможность копирования и сохранения заявления и иных документов, указанных статье 2.6 настоящего Административного регламента, необходимых для предоставления услуги; </w:t>
      </w:r>
    </w:p>
    <w:p w:rsidR="005F328A" w:rsidRDefault="005F328A" w:rsidP="005F328A">
      <w:pPr>
        <w:pStyle w:val="ConsPlusNormal"/>
        <w:ind w:firstLine="540"/>
        <w:jc w:val="both"/>
      </w:pPr>
      <w:r>
        <w:t xml:space="preserve">б) возможность печати на бумажном носителе копии электронной формы заявления; </w:t>
      </w:r>
    </w:p>
    <w:p w:rsidR="005F328A" w:rsidRDefault="005F328A" w:rsidP="005F328A">
      <w:pPr>
        <w:pStyle w:val="ConsPlusNormal"/>
        <w:ind w:firstLine="540"/>
        <w:jc w:val="both"/>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A38CF" w:rsidRDefault="005F328A" w:rsidP="005F328A">
      <w:pPr>
        <w:pStyle w:val="ConsPlusNormal"/>
        <w:ind w:firstLine="540"/>
        <w:jc w:val="both"/>
      </w:pPr>
      <w: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5F328A" w:rsidRDefault="005F328A" w:rsidP="005F328A">
      <w:pPr>
        <w:pStyle w:val="ConsPlusNormal"/>
        <w:ind w:firstLine="540"/>
        <w:jc w:val="both"/>
      </w:pPr>
      <w:r>
        <w:t xml:space="preserve">д) возможность вернуться на любой из этапов заполнения электронной формы заявления без </w:t>
      </w:r>
      <w:r w:rsidR="008866B1">
        <w:t>потери,</w:t>
      </w:r>
      <w:r>
        <w:t xml:space="preserve"> ранее введенной информации; </w:t>
      </w:r>
    </w:p>
    <w:p w:rsidR="005F328A" w:rsidRDefault="005F328A" w:rsidP="005F328A">
      <w:pPr>
        <w:pStyle w:val="ConsPlusNormal"/>
        <w:ind w:firstLine="540"/>
        <w:jc w:val="both"/>
      </w:pPr>
      <w:r>
        <w:t xml:space="preserve">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w:t>
      </w:r>
      <w:r w:rsidR="008866B1">
        <w:t>заявление,</w:t>
      </w:r>
      <w:r>
        <w:t xml:space="preserve"> и иные документы, необходимые для предоставления услуги, направляются в Администрацию посредством Единого портала, Регионального портала. </w:t>
      </w:r>
    </w:p>
    <w:p w:rsidR="005F328A" w:rsidRDefault="005F328A" w:rsidP="005F328A">
      <w:pPr>
        <w:pStyle w:val="ConsPlusNormal"/>
        <w:ind w:firstLine="540"/>
        <w:jc w:val="both"/>
      </w:pPr>
      <w:r>
        <w:t xml:space="preserve">4) 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5F328A" w:rsidRDefault="005F328A" w:rsidP="005F328A">
      <w:pPr>
        <w:pStyle w:val="ConsPlusNormal"/>
        <w:ind w:firstLine="540"/>
        <w:jc w:val="both"/>
      </w:pPr>
      <w: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5F328A" w:rsidRDefault="005F328A" w:rsidP="005F328A">
      <w:pPr>
        <w:pStyle w:val="ConsPlusNormal"/>
        <w:ind w:firstLine="540"/>
        <w:jc w:val="both"/>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 </w:t>
      </w:r>
    </w:p>
    <w:p w:rsidR="005F328A" w:rsidRDefault="005F328A" w:rsidP="005F328A">
      <w:pPr>
        <w:pStyle w:val="ConsPlusNormal"/>
        <w:ind w:firstLine="540"/>
        <w:jc w:val="both"/>
      </w:pPr>
      <w:proofErr w:type="gramStart"/>
      <w:r>
        <w:t>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 6) Ответственное должностное лицо: - проверяет наличие электронных заявлений, поступивших посредством Единого портала, Регионального портала, с периодом не реже 2 раз в день;</w:t>
      </w:r>
      <w:proofErr w:type="gramEnd"/>
      <w:r>
        <w:t xml:space="preserve"> - рассматривает поступившие заявления и приложенные к ним документы; - производит действия в соответствии с подпунктом 4 пункта 3.1.2 настоящего Административного регламента. </w:t>
      </w:r>
    </w:p>
    <w:p w:rsidR="00AA38CF" w:rsidRDefault="005F328A" w:rsidP="005F328A">
      <w:pPr>
        <w:pStyle w:val="ConsPlusNormal"/>
        <w:ind w:firstLine="540"/>
        <w:jc w:val="both"/>
      </w:pPr>
      <w:r>
        <w:t xml:space="preserve">7) Заявителю в качестве результата предоставления услуги обеспечивается возможность получения документа: </w:t>
      </w:r>
    </w:p>
    <w:p w:rsidR="00AA38CF" w:rsidRDefault="005F328A" w:rsidP="005F328A">
      <w:pPr>
        <w:pStyle w:val="ConsPlusNormal"/>
        <w:ind w:firstLine="540"/>
        <w:jc w:val="both"/>
      </w:pPr>
      <w: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 </w:t>
      </w:r>
    </w:p>
    <w:p w:rsidR="005F328A" w:rsidRDefault="005F328A" w:rsidP="005F328A">
      <w:pPr>
        <w:pStyle w:val="ConsPlusNormal"/>
        <w:ind w:firstLine="540"/>
        <w:jc w:val="both"/>
      </w:pPr>
      <w: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5F328A" w:rsidRDefault="005F328A" w:rsidP="005F328A">
      <w:pPr>
        <w:pStyle w:val="ConsPlusNormal"/>
        <w:ind w:firstLine="540"/>
        <w:jc w:val="both"/>
      </w:pPr>
      <w:r>
        <w:t xml:space="preserve">8)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F328A" w:rsidRDefault="005F328A" w:rsidP="005F328A">
      <w:pPr>
        <w:pStyle w:val="ConsPlusNormal"/>
        <w:ind w:firstLine="540"/>
        <w:jc w:val="both"/>
      </w:pPr>
      <w:r>
        <w:t xml:space="preserve">9) При предоставлении услуги в электронной форме заявителю направляется: </w:t>
      </w:r>
    </w:p>
    <w:p w:rsidR="005F328A" w:rsidRDefault="005F328A" w:rsidP="005F328A">
      <w:pPr>
        <w:pStyle w:val="ConsPlusNormal"/>
        <w:ind w:firstLine="540"/>
        <w:jc w:val="both"/>
      </w:pPr>
      <w:proofErr w:type="gramStart"/>
      <w:r>
        <w:t xml:space="preserve">а) уведомление о приеме и регистрации заявления и иных документов, </w:t>
      </w:r>
      <w:r>
        <w:lastRenderedPageBreak/>
        <w:t xml:space="preserve">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roofErr w:type="gramEnd"/>
    </w:p>
    <w:p w:rsidR="005F328A" w:rsidRDefault="005F328A" w:rsidP="005F328A">
      <w:pPr>
        <w:pStyle w:val="ConsPlusNormal"/>
        <w:ind w:firstLine="540"/>
        <w:jc w:val="both"/>
      </w:pPr>
      <w: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F328A" w:rsidRDefault="005F328A" w:rsidP="005F328A">
      <w:pPr>
        <w:pStyle w:val="ConsPlusNormal"/>
        <w:ind w:firstLine="540"/>
        <w:jc w:val="both"/>
      </w:pPr>
      <w:r>
        <w:t xml:space="preserve">3.1.3. Оценка качества предоставления муниципальной услуги. </w:t>
      </w: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 </w:t>
      </w:r>
    </w:p>
    <w:p w:rsidR="005F328A" w:rsidRDefault="005F328A" w:rsidP="005F328A">
      <w:pPr>
        <w:pStyle w:val="ConsPlusNormal"/>
        <w:ind w:firstLine="540"/>
        <w:jc w:val="both"/>
      </w:pPr>
      <w:r>
        <w:t xml:space="preserve">3.1.4. </w:t>
      </w:r>
      <w:proofErr w:type="gramStart"/>
      <w: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F328A" w:rsidRDefault="005F328A" w:rsidP="005F328A">
      <w:pPr>
        <w:pStyle w:val="ConsPlusNormal"/>
        <w:ind w:firstLine="540"/>
        <w:jc w:val="both"/>
        <w:rPr>
          <w:b/>
          <w:bCs/>
          <w:szCs w:val="28"/>
        </w:rPr>
      </w:pPr>
    </w:p>
    <w:p w:rsidR="005F328A" w:rsidRDefault="005F328A" w:rsidP="00AA38CF">
      <w:pPr>
        <w:pStyle w:val="ConsPlusNormal"/>
        <w:ind w:firstLine="540"/>
        <w:jc w:val="center"/>
      </w:pPr>
      <w:r>
        <w:rPr>
          <w:b/>
          <w:bCs/>
          <w:szCs w:val="28"/>
        </w:rPr>
        <w:t xml:space="preserve">3.2. </w:t>
      </w:r>
      <w:r w:rsidRPr="009D2534">
        <w:rPr>
          <w:b/>
          <w:bCs/>
          <w:szCs w:val="28"/>
        </w:rPr>
        <w:t>Последовательность административных действий (процедур)</w:t>
      </w:r>
    </w:p>
    <w:p w:rsidR="005F328A" w:rsidRDefault="005F328A" w:rsidP="005F328A">
      <w:pPr>
        <w:pStyle w:val="ConsPlusNormal"/>
        <w:ind w:firstLine="540"/>
        <w:jc w:val="both"/>
      </w:pPr>
    </w:p>
    <w:p w:rsidR="005F328A" w:rsidRDefault="005F328A" w:rsidP="005F328A">
      <w:pPr>
        <w:pStyle w:val="ConsPlusNormal"/>
        <w:ind w:firstLine="540"/>
        <w:jc w:val="both"/>
      </w:pPr>
      <w:r>
        <w:t xml:space="preserve">3.2.1. Предоставление Муниципальной услуги предусматривает осуществление следующих административных процедур: </w:t>
      </w:r>
    </w:p>
    <w:p w:rsidR="005F328A" w:rsidRDefault="005F328A" w:rsidP="005F328A">
      <w:pPr>
        <w:pStyle w:val="ConsPlusNormal"/>
        <w:ind w:firstLine="540"/>
        <w:jc w:val="both"/>
      </w:pPr>
      <w:r>
        <w:t xml:space="preserve">- подача заявителем заявления и иных документов, необходимых для предоставления Муниципальной услуги, и прием таких заявления и документов; </w:t>
      </w:r>
    </w:p>
    <w:p w:rsidR="00AA38CF" w:rsidRDefault="005F328A" w:rsidP="005F328A">
      <w:pPr>
        <w:pStyle w:val="ConsPlusNormal"/>
        <w:ind w:firstLine="540"/>
        <w:jc w:val="both"/>
      </w:pPr>
      <w:r>
        <w:lastRenderedPageBreak/>
        <w:t xml:space="preserve">- определение исполнителя Муниципальной услуги; </w:t>
      </w:r>
    </w:p>
    <w:p w:rsidR="005F328A" w:rsidRDefault="005F328A" w:rsidP="005F328A">
      <w:pPr>
        <w:pStyle w:val="ConsPlusNormal"/>
        <w:ind w:firstLine="540"/>
        <w:jc w:val="both"/>
      </w:pPr>
      <w:r>
        <w:t xml:space="preserve">- рассмотрение заявления и представленных документов; </w:t>
      </w:r>
    </w:p>
    <w:p w:rsidR="005F328A" w:rsidRDefault="005F328A" w:rsidP="005F328A">
      <w:pPr>
        <w:pStyle w:val="ConsPlusNormal"/>
        <w:ind w:firstLine="540"/>
        <w:jc w:val="both"/>
      </w:pPr>
      <w:r>
        <w:t xml:space="preserve">- оформление результатов Муниципальной услуги; </w:t>
      </w:r>
    </w:p>
    <w:p w:rsidR="005F328A" w:rsidRDefault="005F328A" w:rsidP="005F328A">
      <w:pPr>
        <w:pStyle w:val="ConsPlusNormal"/>
        <w:ind w:firstLine="540"/>
        <w:jc w:val="both"/>
      </w:pPr>
      <w:r>
        <w:t>- получение заявителем результата предоставления Муниципальной услуги. 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5F328A" w:rsidRDefault="005F328A" w:rsidP="005F328A">
      <w:pPr>
        <w:pStyle w:val="ConsPlusNormal"/>
        <w:ind w:firstLine="540"/>
        <w:jc w:val="both"/>
      </w:pPr>
    </w:p>
    <w:p w:rsidR="005F328A" w:rsidRPr="005F328A" w:rsidRDefault="005F328A" w:rsidP="005F328A">
      <w:pPr>
        <w:pStyle w:val="ConsPlusNormal"/>
        <w:ind w:firstLine="540"/>
        <w:jc w:val="center"/>
        <w:rPr>
          <w:b/>
        </w:rPr>
      </w:pPr>
      <w:r w:rsidRPr="005F328A">
        <w:rPr>
          <w:b/>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5F328A" w:rsidRDefault="005F328A" w:rsidP="005F328A">
      <w:pPr>
        <w:pStyle w:val="ConsPlusNormal"/>
        <w:ind w:firstLine="540"/>
        <w:jc w:val="both"/>
      </w:pPr>
      <w:r>
        <w:t xml:space="preserve">3.3.1. Основанием для начала административной процедуры является поступление заявления и прилагаемых к нему документов (далее – заявление). </w:t>
      </w:r>
    </w:p>
    <w:p w:rsidR="005F328A" w:rsidRDefault="005F328A" w:rsidP="005F328A">
      <w:pPr>
        <w:pStyle w:val="ConsPlusNormal"/>
        <w:ind w:firstLine="540"/>
        <w:jc w:val="both"/>
      </w:pPr>
      <w:r>
        <w:t>3.3.2. Заявление, направленное почтовым отправлением, посредством электронных сре</w:t>
      </w:r>
      <w:proofErr w:type="gramStart"/>
      <w:r>
        <w:t>дств св</w:t>
      </w:r>
      <w:proofErr w:type="gramEnd"/>
      <w:r>
        <w:t xml:space="preserve">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w:t>
      </w:r>
      <w:r w:rsidR="00BD571A">
        <w:t xml:space="preserve">обращении в </w:t>
      </w:r>
      <w:r>
        <w:t xml:space="preserve">письменном </w:t>
      </w:r>
      <w:r w:rsidR="00BD571A">
        <w:t>виде</w:t>
      </w:r>
      <w:r>
        <w:t>, сведений о приложенных документах. При этом время приема, регистрации заявления, поданного лично, специалистом, осуществляющим прием документов, составляет не более 10 минут. Прием и регистрация заявления, направленного почтовым отправлением или с использованием электронных сре</w:t>
      </w:r>
      <w:proofErr w:type="gramStart"/>
      <w:r>
        <w:t>дств св</w:t>
      </w:r>
      <w:proofErr w:type="gramEnd"/>
      <w:r>
        <w:t xml:space="preserve">язи осуществляется не позднее дня его поступления. В целях настоящего пункта под специалистом, осуществляющим прием документов, понимается специалист Отдела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 </w:t>
      </w:r>
    </w:p>
    <w:p w:rsidR="005F328A" w:rsidRDefault="005F328A" w:rsidP="005F328A">
      <w:pPr>
        <w:pStyle w:val="ConsPlusNormal"/>
        <w:ind w:firstLine="540"/>
        <w:jc w:val="both"/>
      </w:pPr>
      <w:r>
        <w:t xml:space="preserve">3.3.3. При личном приеме заявителя и регистрации заявления специалист Отдела, осуществляющий прием документов, проверяет правильность оформления заявления и соответствие его требованиям пункта 2.6 настоящего Административного регламента. При установлении специалистом Отдела,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 </w:t>
      </w:r>
    </w:p>
    <w:p w:rsidR="005F328A" w:rsidRDefault="005F328A" w:rsidP="005F328A">
      <w:pPr>
        <w:pStyle w:val="ConsPlusNormal"/>
        <w:ind w:firstLine="540"/>
        <w:jc w:val="both"/>
      </w:pPr>
      <w:r>
        <w:t xml:space="preserve">3.3.4. В случае приема и регистрации заявления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 В случае неправильного оформления заявления, несоответствия его требованиям пункта 2.6 настоящего Административного регламента, </w:t>
      </w:r>
      <w:r>
        <w:lastRenderedPageBreak/>
        <w:t>исполнитель Муниципальной услуги подготавливает мотивированный отказ в предоставлении Муниципальной услуги.</w:t>
      </w:r>
    </w:p>
    <w:p w:rsidR="005F328A" w:rsidRDefault="005F328A" w:rsidP="005F328A">
      <w:pPr>
        <w:pStyle w:val="ConsPlusNormal"/>
        <w:ind w:firstLine="540"/>
        <w:jc w:val="both"/>
      </w:pPr>
      <w:r>
        <w:t xml:space="preserve"> 3.3.5.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t>в</w:t>
      </w:r>
      <w:proofErr w:type="gramEnd"/>
      <w:r>
        <w:t xml:space="preserve"> </w:t>
      </w:r>
      <w:proofErr w:type="gramStart"/>
      <w:r>
        <w:t>которой</w:t>
      </w:r>
      <w:proofErr w:type="gramEnd"/>
      <w:r>
        <w:t xml:space="preserve"> указывается перечень принятых документов, входящий номер заявления и дата его поступления. </w:t>
      </w:r>
    </w:p>
    <w:p w:rsidR="005F328A" w:rsidRDefault="005F328A" w:rsidP="005F328A">
      <w:pPr>
        <w:pStyle w:val="ConsPlusNormal"/>
        <w:ind w:firstLine="540"/>
        <w:jc w:val="both"/>
      </w:pPr>
      <w:r>
        <w:t xml:space="preserve">3.3.6. Результатом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 </w:t>
      </w:r>
    </w:p>
    <w:p w:rsidR="005F328A" w:rsidRDefault="005F328A" w:rsidP="005F328A">
      <w:pPr>
        <w:pStyle w:val="ConsPlusNormal"/>
        <w:ind w:firstLine="540"/>
        <w:jc w:val="both"/>
      </w:pPr>
    </w:p>
    <w:p w:rsidR="005F328A" w:rsidRPr="005F328A" w:rsidRDefault="005F328A" w:rsidP="005F328A">
      <w:pPr>
        <w:pStyle w:val="ConsPlusNormal"/>
        <w:ind w:firstLine="540"/>
        <w:jc w:val="center"/>
        <w:rPr>
          <w:b/>
        </w:rPr>
      </w:pPr>
      <w:r w:rsidRPr="005F328A">
        <w:rPr>
          <w:b/>
        </w:rPr>
        <w:t>3.4. Определение исполнителя муниципальной услуги</w:t>
      </w:r>
    </w:p>
    <w:p w:rsidR="005F328A" w:rsidRDefault="005F328A" w:rsidP="005F328A">
      <w:pPr>
        <w:pStyle w:val="ConsPlusNormal"/>
        <w:ind w:firstLine="540"/>
        <w:jc w:val="both"/>
      </w:pPr>
    </w:p>
    <w:p w:rsidR="005F328A" w:rsidRDefault="005F328A" w:rsidP="005F328A">
      <w:pPr>
        <w:pStyle w:val="ConsPlusNormal"/>
        <w:ind w:firstLine="540"/>
        <w:jc w:val="both"/>
      </w:pPr>
      <w:r>
        <w:t xml:space="preserve">3.4.1.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w:t>
      </w:r>
    </w:p>
    <w:p w:rsidR="005F328A" w:rsidRDefault="005F328A" w:rsidP="005F328A">
      <w:pPr>
        <w:pStyle w:val="ConsPlusNormal"/>
        <w:ind w:firstLine="540"/>
        <w:jc w:val="both"/>
      </w:pPr>
      <w:r>
        <w:t xml:space="preserve">3.4.2. В соответствии со статьей 2.7 настоящего Административного регламента, в случае если текст заявления не поддается прочтению, специалист Отдела, зарегистрировавший заявление, осуществляет действия по оформлению отказа в предоставлении муниципальной услуги. 3.4.3. Заявление, поступившее в Администрацию, передается специалистом приемной Администрации, заместителю главы Администрации для назначения ответственного исполнителя в предоставлении муниципальной услуги. </w:t>
      </w:r>
    </w:p>
    <w:p w:rsidR="00101B4A" w:rsidRDefault="005F328A" w:rsidP="005F328A">
      <w:pPr>
        <w:pStyle w:val="ConsPlusNormal"/>
        <w:ind w:firstLine="540"/>
        <w:jc w:val="both"/>
      </w:pPr>
      <w:r>
        <w:t xml:space="preserve">3.4.4. Специалист Администрации направляет заявление в Отдел не позднее 12.00 часов рабочего дня, следующего за днем определения структурного подразделения Администрации, ответственного за предоставление муниципальной услуги. </w:t>
      </w:r>
    </w:p>
    <w:p w:rsidR="00101B4A" w:rsidRDefault="005F328A" w:rsidP="005F328A">
      <w:pPr>
        <w:pStyle w:val="ConsPlusNormal"/>
        <w:ind w:firstLine="540"/>
        <w:jc w:val="both"/>
      </w:pPr>
      <w:r>
        <w:t xml:space="preserve">3.4.5. Заявление, поступившее в Отдел, регистрируется в день получения специалистом Отдела, ответственным за прием и регистрацию документов. 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начальника Отдела, ответственного за исполнение поступившего документа. </w:t>
      </w:r>
    </w:p>
    <w:p w:rsidR="00101B4A" w:rsidRDefault="005F328A" w:rsidP="005F328A">
      <w:pPr>
        <w:pStyle w:val="ConsPlusNormal"/>
        <w:ind w:firstLine="540"/>
        <w:jc w:val="both"/>
      </w:pPr>
      <w:r>
        <w:t xml:space="preserve">3.4.6.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 </w:t>
      </w:r>
    </w:p>
    <w:p w:rsidR="00101B4A" w:rsidRDefault="00101B4A" w:rsidP="00101B4A">
      <w:pPr>
        <w:pStyle w:val="ConsPlusNormal"/>
        <w:ind w:firstLine="540"/>
        <w:jc w:val="center"/>
        <w:rPr>
          <w:b/>
        </w:rPr>
      </w:pPr>
    </w:p>
    <w:p w:rsidR="00101B4A" w:rsidRDefault="005F328A" w:rsidP="00101B4A">
      <w:pPr>
        <w:pStyle w:val="ConsPlusNormal"/>
        <w:ind w:firstLine="540"/>
        <w:jc w:val="center"/>
      </w:pPr>
      <w:r w:rsidRPr="00101B4A">
        <w:rPr>
          <w:b/>
        </w:rPr>
        <w:t>3.5. Рассмотрение заявления и представленных документов исполнителем муниципальной услуги.</w:t>
      </w:r>
    </w:p>
    <w:p w:rsidR="00101B4A" w:rsidRDefault="005F328A" w:rsidP="005F328A">
      <w:pPr>
        <w:pStyle w:val="ConsPlusNormal"/>
        <w:ind w:firstLine="540"/>
        <w:jc w:val="both"/>
      </w:pPr>
      <w:r>
        <w:t xml:space="preserve">3.5.1. Основанием для начала административной процедуры является зарегистрированное и переданное специалистом Отдела, ответственным за прием и регистрацию документов, заявление и приложенные к нему документы исполнителю муниципальной услуги. </w:t>
      </w:r>
    </w:p>
    <w:p w:rsidR="00101B4A" w:rsidRDefault="005F328A" w:rsidP="005F328A">
      <w:pPr>
        <w:pStyle w:val="ConsPlusNormal"/>
        <w:ind w:firstLine="540"/>
        <w:jc w:val="both"/>
      </w:pPr>
      <w:r>
        <w:lastRenderedPageBreak/>
        <w:t xml:space="preserve">3.5.2. Исполнитель муниципальной услуги проверяет документы, поступившие вместе с заявлением, на соответствие требованиям </w:t>
      </w:r>
      <w:r w:rsidR="00101B4A">
        <w:t>пункта</w:t>
      </w:r>
      <w:r>
        <w:t xml:space="preserve"> 2.6 настоящего Административного регламента. </w:t>
      </w:r>
      <w:proofErr w:type="gramStart"/>
      <w:r>
        <w:t xml:space="preserve">В случае несоответствия документов требованиям, указанным в </w:t>
      </w:r>
      <w:r w:rsidR="00101B4A">
        <w:t>пункте</w:t>
      </w:r>
      <w:r>
        <w:t xml:space="preserve"> 2.6 настоящего Административного регламента либо в случае наличия оснований, предусмотренных </w:t>
      </w:r>
      <w:r w:rsidR="00101B4A">
        <w:t>пунктами</w:t>
      </w:r>
      <w:r>
        <w:t xml:space="preserve"> 2.7 и 2.8 настоящего Административного регламента, исполнителем готовится проект письма об отказе в предоставлении Муниципальной услуги или проект решения об отказе в признании садового дома жилым домом или жилого дома садовым домом и направляется на подпись начальнику Отдела.</w:t>
      </w:r>
      <w:proofErr w:type="gramEnd"/>
      <w:r>
        <w:t xml:space="preserve"> </w:t>
      </w:r>
      <w:proofErr w:type="gramStart"/>
      <w:r>
        <w:t xml:space="preserve">В случае соответствия документов требованиям, указанным в </w:t>
      </w:r>
      <w:r w:rsidR="00101B4A">
        <w:t>пункте</w:t>
      </w:r>
      <w:r>
        <w:t xml:space="preserve"> 2.6 и отсутствия оснований, предусмотренных </w:t>
      </w:r>
      <w:r w:rsidR="00101B4A">
        <w:t>пунктами</w:t>
      </w:r>
      <w:r>
        <w:t xml:space="preserve"> 2.7 и 2.8 настоящего Административного регламента, исполнителем подготавливается проект решения о признании садового дома жилым домом или жилого дома садовым домом и направляется на согласование начальнику Отдела, заместителю Главы Администрации по ЖКХ, строительству, промышленности и связи, начальнику отдела юридической и кадровой работы.</w:t>
      </w:r>
      <w:proofErr w:type="gramEnd"/>
      <w:r>
        <w:t xml:space="preserve"> Согласованный с указанными должностными лицами Администрации проект решения о признании садового дома жилым домом или жилого дома садовым домом направляется исполнителем на подпись Главе муниципального образования «Муниципальный округ </w:t>
      </w:r>
      <w:proofErr w:type="spellStart"/>
      <w:r w:rsidR="00101B4A">
        <w:t>Шарканский</w:t>
      </w:r>
      <w:proofErr w:type="spellEnd"/>
      <w:r>
        <w:t xml:space="preserve"> район Удмуртской Республики». 3.5.3. Подписанное Главой муниципального образования «Муниципальный округ </w:t>
      </w:r>
      <w:proofErr w:type="spellStart"/>
      <w:r w:rsidR="00101B4A">
        <w:t>Шарканский</w:t>
      </w:r>
      <w:proofErr w:type="spellEnd"/>
      <w:r>
        <w:t xml:space="preserve"> район Удмуртской Республики» решение о признании садового дома жилым домом или жилого дома садовым домом передается исполнителем в отдел, ответственный за регистрацию нормативно-правовых актов Администрации. </w:t>
      </w:r>
    </w:p>
    <w:p w:rsidR="00101B4A" w:rsidRDefault="005F328A" w:rsidP="005F328A">
      <w:pPr>
        <w:pStyle w:val="ConsPlusNormal"/>
        <w:ind w:firstLine="540"/>
        <w:jc w:val="both"/>
      </w:pPr>
      <w:r>
        <w:t xml:space="preserve">3.5.4.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со статьей 2.3 настоящего Административного регламента. </w:t>
      </w:r>
    </w:p>
    <w:p w:rsidR="00101B4A" w:rsidRDefault="00101B4A" w:rsidP="00101B4A">
      <w:pPr>
        <w:pStyle w:val="ConsPlusNormal"/>
        <w:ind w:firstLine="540"/>
        <w:jc w:val="center"/>
        <w:rPr>
          <w:b/>
        </w:rPr>
      </w:pPr>
    </w:p>
    <w:p w:rsidR="00101B4A" w:rsidRDefault="005F328A" w:rsidP="00101B4A">
      <w:pPr>
        <w:pStyle w:val="ConsPlusNormal"/>
        <w:ind w:firstLine="540"/>
        <w:jc w:val="center"/>
        <w:rPr>
          <w:b/>
        </w:rPr>
      </w:pPr>
      <w:r w:rsidRPr="00101B4A">
        <w:rPr>
          <w:b/>
        </w:rPr>
        <w:t>3.6. Получение заявителем результата муниципальной услуги.</w:t>
      </w:r>
      <w:r w:rsidR="00101B4A">
        <w:rPr>
          <w:b/>
        </w:rPr>
        <w:t xml:space="preserve"> </w:t>
      </w:r>
    </w:p>
    <w:p w:rsidR="00101B4A" w:rsidRPr="00101B4A" w:rsidRDefault="00101B4A" w:rsidP="00101B4A">
      <w:pPr>
        <w:pStyle w:val="ConsPlusNormal"/>
        <w:ind w:firstLine="540"/>
        <w:jc w:val="center"/>
        <w:rPr>
          <w:b/>
        </w:rPr>
      </w:pPr>
    </w:p>
    <w:p w:rsidR="00101B4A" w:rsidRDefault="005F328A" w:rsidP="005F328A">
      <w:pPr>
        <w:pStyle w:val="ConsPlusNormal"/>
        <w:ind w:firstLine="540"/>
        <w:jc w:val="both"/>
      </w:pPr>
      <w:r>
        <w:t>3.6.1.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w:t>
      </w:r>
      <w:r w:rsidR="00101B4A">
        <w:t xml:space="preserve"> пунктом</w:t>
      </w:r>
      <w:r>
        <w:t xml:space="preserve"> 2.3 настоящего Административного регламента. </w:t>
      </w:r>
    </w:p>
    <w:p w:rsidR="005F328A" w:rsidRDefault="005F328A" w:rsidP="005F328A">
      <w:pPr>
        <w:pStyle w:val="ConsPlusNormal"/>
        <w:ind w:firstLine="540"/>
        <w:jc w:val="both"/>
      </w:pPr>
      <w:r>
        <w:t xml:space="preserve">3.6.2. Порядок получения заявителем результата муниципальной услуги через отдел архитектуры и градостроительства: Ответственным за выдачу результата Муниципальной услуги является отдел архитектуры и градостроительства. Специалист Отдела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w:t>
      </w:r>
      <w:proofErr w:type="gramStart"/>
      <w:r>
        <w:t>с даты подписания</w:t>
      </w:r>
      <w:proofErr w:type="gramEnd"/>
      <w:r>
        <w:t xml:space="preserve"> и регистрации таких документов. При получении заявителем документов, являющихся результатом Муниципальной услуги, лично в Отделе,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w:t>
      </w:r>
      <w:r>
        <w:lastRenderedPageBreak/>
        <w:t>уполномоченных лиц также необходимо наличие доверенности).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w:t>
      </w:r>
    </w:p>
    <w:p w:rsidR="00101B4A" w:rsidRDefault="00101B4A" w:rsidP="005F328A">
      <w:pPr>
        <w:pStyle w:val="ConsPlusNormal"/>
        <w:ind w:firstLine="540"/>
        <w:jc w:val="both"/>
      </w:pPr>
    </w:p>
    <w:p w:rsidR="00101B4A" w:rsidRPr="00626A09" w:rsidRDefault="00564EB4" w:rsidP="00101B4A">
      <w:pPr>
        <w:pStyle w:val="af0"/>
        <w:shd w:val="clear" w:color="auto" w:fill="FFFFFF"/>
        <w:tabs>
          <w:tab w:val="left" w:pos="993"/>
        </w:tabs>
        <w:ind w:left="0"/>
        <w:jc w:val="center"/>
        <w:rPr>
          <w:rFonts w:ascii="Times New Roman" w:hAnsi="Times New Roman" w:cs="Times New Roman"/>
          <w:b/>
          <w:bCs/>
          <w:sz w:val="28"/>
          <w:szCs w:val="28"/>
        </w:rPr>
      </w:pPr>
      <w:r>
        <w:rPr>
          <w:rFonts w:ascii="Times New Roman" w:hAnsi="Times New Roman" w:cs="Times New Roman"/>
          <w:b/>
          <w:bCs/>
          <w:sz w:val="28"/>
          <w:szCs w:val="28"/>
        </w:rPr>
        <w:t>3.7</w:t>
      </w:r>
      <w:r w:rsidR="00101B4A">
        <w:rPr>
          <w:rFonts w:ascii="Times New Roman" w:hAnsi="Times New Roman" w:cs="Times New Roman"/>
          <w:b/>
          <w:bCs/>
          <w:sz w:val="28"/>
          <w:szCs w:val="28"/>
        </w:rPr>
        <w:t xml:space="preserve">. </w:t>
      </w:r>
      <w:r w:rsidR="00101B4A" w:rsidRPr="00626A09">
        <w:rPr>
          <w:rFonts w:ascii="Times New Roman" w:hAnsi="Times New Roman" w:cs="Times New Roman"/>
          <w:b/>
          <w:bCs/>
          <w:sz w:val="28"/>
          <w:szCs w:val="28"/>
        </w:rPr>
        <w:t>Порядок выполнения многофункциональными центрами</w:t>
      </w:r>
    </w:p>
    <w:p w:rsidR="00101B4A" w:rsidRPr="00626A09" w:rsidRDefault="00101B4A" w:rsidP="00101B4A">
      <w:pPr>
        <w:pStyle w:val="af0"/>
        <w:shd w:val="clear" w:color="auto" w:fill="FFFFFF"/>
        <w:tabs>
          <w:tab w:val="left" w:pos="993"/>
        </w:tabs>
        <w:ind w:left="0"/>
        <w:jc w:val="center"/>
        <w:rPr>
          <w:rFonts w:ascii="Times New Roman" w:hAnsi="Times New Roman" w:cs="Times New Roman"/>
          <w:b/>
          <w:bCs/>
          <w:sz w:val="28"/>
          <w:szCs w:val="28"/>
        </w:rPr>
      </w:pPr>
      <w:r w:rsidRPr="00626A09">
        <w:rPr>
          <w:rFonts w:ascii="Times New Roman" w:hAnsi="Times New Roman" w:cs="Times New Roman"/>
          <w:b/>
          <w:bCs/>
          <w:sz w:val="28"/>
          <w:szCs w:val="28"/>
        </w:rPr>
        <w:t>предоставления государственных и муниципальных услуг административных процедур (действий)</w:t>
      </w:r>
    </w:p>
    <w:p w:rsidR="00101B4A" w:rsidRPr="00626A09" w:rsidRDefault="00101B4A" w:rsidP="00101B4A">
      <w:pPr>
        <w:pStyle w:val="af0"/>
        <w:shd w:val="clear" w:color="auto" w:fill="FFFFFF"/>
        <w:tabs>
          <w:tab w:val="left" w:pos="993"/>
        </w:tabs>
        <w:spacing w:line="276" w:lineRule="auto"/>
        <w:ind w:left="0" w:firstLine="709"/>
        <w:jc w:val="center"/>
        <w:rPr>
          <w:rFonts w:ascii="Times New Roman" w:hAnsi="Times New Roman" w:cs="Times New Roman"/>
          <w:bCs/>
          <w:sz w:val="28"/>
          <w:szCs w:val="28"/>
        </w:rPr>
      </w:pPr>
    </w:p>
    <w:p w:rsidR="00101B4A" w:rsidRPr="00626A09" w:rsidRDefault="00564EB4" w:rsidP="00101B4A">
      <w:pPr>
        <w:pStyle w:val="ConsPlusNormal"/>
        <w:shd w:val="clear" w:color="auto" w:fill="FFFFFF"/>
        <w:tabs>
          <w:tab w:val="left" w:pos="0"/>
          <w:tab w:val="left" w:pos="993"/>
        </w:tabs>
        <w:ind w:firstLine="709"/>
        <w:jc w:val="both"/>
        <w:rPr>
          <w:b/>
          <w:szCs w:val="28"/>
        </w:rPr>
      </w:pPr>
      <w:r>
        <w:rPr>
          <w:b/>
          <w:szCs w:val="28"/>
        </w:rPr>
        <w:t>3.7</w:t>
      </w:r>
      <w:r w:rsidR="00101B4A" w:rsidRPr="00626A09">
        <w:rPr>
          <w:b/>
          <w:szCs w:val="28"/>
        </w:rP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w:t>
      </w:r>
      <w:r w:rsidR="00101B4A">
        <w:rPr>
          <w:b/>
          <w:szCs w:val="28"/>
        </w:rPr>
        <w:t>рственных и муниципальных услуг</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w:t>
      </w:r>
      <w:r>
        <w:rPr>
          <w:rFonts w:ascii="Times New Roman" w:hAnsi="Times New Roman" w:cs="Times New Roman"/>
          <w:sz w:val="28"/>
          <w:szCs w:val="28"/>
        </w:rPr>
        <w:t>.</w:t>
      </w:r>
      <w:r w:rsidRPr="00626A09">
        <w:rPr>
          <w:rFonts w:ascii="Times New Roman" w:hAnsi="Times New Roman" w:cs="Times New Roman"/>
          <w:sz w:val="28"/>
          <w:szCs w:val="28"/>
        </w:rPr>
        <w:t xml:space="preserve">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Предоставление информации многофункциональным центром осуществляется:</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при личном приеме заявителя;</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 xml:space="preserve">при </w:t>
      </w:r>
      <w:r w:rsidR="00BD571A">
        <w:rPr>
          <w:rFonts w:ascii="Times New Roman" w:hAnsi="Times New Roman" w:cs="Times New Roman"/>
          <w:sz w:val="28"/>
          <w:szCs w:val="28"/>
        </w:rPr>
        <w:t xml:space="preserve">обращении в </w:t>
      </w:r>
      <w:r w:rsidRPr="00626A09">
        <w:rPr>
          <w:rFonts w:ascii="Times New Roman" w:hAnsi="Times New Roman" w:cs="Times New Roman"/>
          <w:sz w:val="28"/>
          <w:szCs w:val="28"/>
        </w:rPr>
        <w:t xml:space="preserve">письменном </w:t>
      </w:r>
      <w:r w:rsidR="00BD571A">
        <w:rPr>
          <w:rFonts w:ascii="Times New Roman" w:hAnsi="Times New Roman" w:cs="Times New Roman"/>
          <w:sz w:val="28"/>
          <w:szCs w:val="28"/>
        </w:rPr>
        <w:t>виде</w:t>
      </w:r>
      <w:r w:rsidRPr="00626A09">
        <w:rPr>
          <w:rFonts w:ascii="Times New Roman" w:hAnsi="Times New Roman" w:cs="Times New Roman"/>
          <w:sz w:val="28"/>
          <w:szCs w:val="28"/>
        </w:rPr>
        <w:t xml:space="preserve">; </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по телефону;</w:t>
      </w:r>
    </w:p>
    <w:p w:rsidR="00101B4A" w:rsidRPr="00626A09" w:rsidRDefault="00101B4A" w:rsidP="00101B4A">
      <w:pPr>
        <w:pStyle w:val="af0"/>
        <w:shd w:val="clear" w:color="auto" w:fill="FFFFFF"/>
        <w:tabs>
          <w:tab w:val="left" w:pos="0"/>
          <w:tab w:val="left" w:pos="993"/>
        </w:tabs>
        <w:ind w:left="0" w:firstLine="567"/>
        <w:rPr>
          <w:rFonts w:ascii="Times New Roman" w:hAnsi="Times New Roman" w:cs="Times New Roman"/>
          <w:sz w:val="28"/>
          <w:szCs w:val="28"/>
        </w:rPr>
      </w:pPr>
      <w:r w:rsidRPr="00626A09">
        <w:rPr>
          <w:rFonts w:ascii="Times New Roman" w:hAnsi="Times New Roman" w:cs="Times New Roman"/>
          <w:sz w:val="28"/>
          <w:szCs w:val="28"/>
        </w:rPr>
        <w:t>по электронной почте;</w:t>
      </w:r>
    </w:p>
    <w:p w:rsidR="00101B4A" w:rsidRDefault="00101B4A" w:rsidP="00101B4A">
      <w:pPr>
        <w:pStyle w:val="af0"/>
        <w:shd w:val="clear" w:color="auto" w:fill="FFFFFF"/>
        <w:tabs>
          <w:tab w:val="left" w:pos="0"/>
          <w:tab w:val="left" w:pos="993"/>
        </w:tabs>
        <w:ind w:left="0" w:firstLine="567"/>
        <w:rPr>
          <w:rFonts w:ascii="Times New Roman" w:hAnsi="Times New Roman" w:cs="Times New Roman"/>
          <w:color w:val="FF0000"/>
          <w:sz w:val="28"/>
          <w:szCs w:val="28"/>
        </w:rPr>
      </w:pPr>
      <w:r w:rsidRPr="00626A09">
        <w:rPr>
          <w:rFonts w:ascii="Times New Roman" w:hAnsi="Times New Roman" w:cs="Times New Roman"/>
          <w:sz w:val="28"/>
          <w:szCs w:val="28"/>
        </w:rPr>
        <w:t xml:space="preserve">с использованием </w:t>
      </w:r>
      <w:proofErr w:type="spellStart"/>
      <w:r w:rsidRPr="00626A09">
        <w:rPr>
          <w:rFonts w:ascii="Times New Roman" w:hAnsi="Times New Roman" w:cs="Times New Roman"/>
          <w:sz w:val="28"/>
          <w:szCs w:val="28"/>
        </w:rPr>
        <w:t>инфоматов</w:t>
      </w:r>
      <w:proofErr w:type="spellEnd"/>
      <w:r w:rsidRPr="00626A09">
        <w:rPr>
          <w:rFonts w:ascii="Times New Roman" w:hAnsi="Times New Roman" w:cs="Times New Roman"/>
          <w:sz w:val="28"/>
          <w:szCs w:val="28"/>
        </w:rPr>
        <w:t xml:space="preserve"> и информационных стендов.</w:t>
      </w:r>
    </w:p>
    <w:p w:rsidR="00101B4A" w:rsidRPr="00F90B34" w:rsidRDefault="00101B4A" w:rsidP="00101B4A">
      <w:pPr>
        <w:pStyle w:val="af0"/>
        <w:shd w:val="clear" w:color="auto" w:fill="FFFFFF"/>
        <w:tabs>
          <w:tab w:val="left" w:pos="0"/>
          <w:tab w:val="left" w:pos="993"/>
        </w:tabs>
        <w:ind w:left="0" w:firstLine="567"/>
        <w:jc w:val="both"/>
        <w:rPr>
          <w:rFonts w:ascii="Times New Roman" w:hAnsi="Times New Roman" w:cs="Times New Roman"/>
          <w:color w:val="FF0000"/>
          <w:sz w:val="28"/>
          <w:szCs w:val="28"/>
        </w:rPr>
      </w:pPr>
      <w:r w:rsidRPr="00626A09">
        <w:rPr>
          <w:rFonts w:ascii="Times New Roman" w:hAnsi="Times New Roman" w:cs="Times New Roman"/>
          <w:sz w:val="28"/>
          <w:szCs w:val="28"/>
        </w:rPr>
        <w:t xml:space="preserve">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w:t>
      </w:r>
      <w:r w:rsidRPr="00636D07">
        <w:rPr>
          <w:rFonts w:ascii="Times New Roman" w:hAnsi="Times New Roman" w:cs="Times New Roman"/>
          <w:sz w:val="28"/>
          <w:szCs w:val="28"/>
        </w:rPr>
        <w:t xml:space="preserve">позднее </w:t>
      </w:r>
      <w:r>
        <w:rPr>
          <w:rFonts w:ascii="Times New Roman" w:hAnsi="Times New Roman" w:cs="Times New Roman"/>
          <w:sz w:val="28"/>
          <w:szCs w:val="28"/>
        </w:rPr>
        <w:t>одного</w:t>
      </w:r>
      <w:r w:rsidRPr="00636D07">
        <w:rPr>
          <w:rFonts w:ascii="Times New Roman" w:hAnsi="Times New Roman" w:cs="Times New Roman"/>
          <w:sz w:val="28"/>
          <w:szCs w:val="28"/>
        </w:rPr>
        <w:t xml:space="preserve"> рабочего дня,</w:t>
      </w:r>
      <w:r>
        <w:rPr>
          <w:rFonts w:ascii="Times New Roman" w:hAnsi="Times New Roman" w:cs="Times New Roman"/>
          <w:sz w:val="28"/>
          <w:szCs w:val="28"/>
        </w:rPr>
        <w:t xml:space="preserve"> следующего</w:t>
      </w:r>
      <w:r w:rsidRPr="00626A09">
        <w:rPr>
          <w:rFonts w:ascii="Times New Roman" w:hAnsi="Times New Roman" w:cs="Times New Roman"/>
          <w:sz w:val="28"/>
          <w:szCs w:val="28"/>
        </w:rPr>
        <w:t xml:space="preserve"> за днем получения многофункциональным центром обращения заявителя.</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В случае поступления в многофункциональный центр </w:t>
      </w:r>
      <w:r w:rsidR="00BD571A">
        <w:rPr>
          <w:rFonts w:ascii="Times New Roman" w:hAnsi="Times New Roman" w:cs="Times New Roman"/>
          <w:sz w:val="28"/>
          <w:szCs w:val="28"/>
        </w:rPr>
        <w:t xml:space="preserve">обращения в </w:t>
      </w:r>
      <w:r w:rsidRPr="00626A09">
        <w:rPr>
          <w:rFonts w:ascii="Times New Roman" w:hAnsi="Times New Roman" w:cs="Times New Roman"/>
          <w:sz w:val="28"/>
          <w:szCs w:val="28"/>
        </w:rPr>
        <w:t>письменно</w:t>
      </w:r>
      <w:r w:rsidR="00BD571A">
        <w:rPr>
          <w:rFonts w:ascii="Times New Roman" w:hAnsi="Times New Roman" w:cs="Times New Roman"/>
          <w:sz w:val="28"/>
          <w:szCs w:val="28"/>
        </w:rPr>
        <w:t>м</w:t>
      </w:r>
      <w:r w:rsidRPr="00626A09">
        <w:rPr>
          <w:rFonts w:ascii="Times New Roman" w:hAnsi="Times New Roman" w:cs="Times New Roman"/>
          <w:sz w:val="28"/>
          <w:szCs w:val="28"/>
        </w:rPr>
        <w:t xml:space="preserve"> </w:t>
      </w:r>
      <w:r w:rsidR="00BD571A">
        <w:rPr>
          <w:rFonts w:ascii="Times New Roman" w:hAnsi="Times New Roman" w:cs="Times New Roman"/>
          <w:sz w:val="28"/>
          <w:szCs w:val="28"/>
        </w:rPr>
        <w:t>виде</w:t>
      </w:r>
      <w:r w:rsidRPr="00626A09">
        <w:rPr>
          <w:rFonts w:ascii="Times New Roman" w:hAnsi="Times New Roman" w:cs="Times New Roman"/>
          <w:sz w:val="28"/>
          <w:szCs w:val="28"/>
        </w:rPr>
        <w:t xml:space="preserve"> заявителя для предоставления информации, многофункциональный центр направляет </w:t>
      </w:r>
      <w:r w:rsidRPr="00636D07">
        <w:rPr>
          <w:rFonts w:ascii="Times New Roman" w:hAnsi="Times New Roman" w:cs="Times New Roman"/>
          <w:sz w:val="28"/>
          <w:szCs w:val="28"/>
        </w:rPr>
        <w:t xml:space="preserve">ответ не позднее </w:t>
      </w:r>
      <w:r>
        <w:rPr>
          <w:rFonts w:ascii="Times New Roman" w:hAnsi="Times New Roman" w:cs="Times New Roman"/>
          <w:sz w:val="28"/>
          <w:szCs w:val="28"/>
        </w:rPr>
        <w:t>одного рабочего дня</w:t>
      </w:r>
      <w:r w:rsidRPr="00626A09">
        <w:rPr>
          <w:rFonts w:ascii="Times New Roman" w:hAnsi="Times New Roman" w:cs="Times New Roman"/>
          <w:sz w:val="28"/>
          <w:szCs w:val="28"/>
        </w:rPr>
        <w:t>, следующ</w:t>
      </w:r>
      <w:r>
        <w:rPr>
          <w:rFonts w:ascii="Times New Roman" w:hAnsi="Times New Roman" w:cs="Times New Roman"/>
          <w:sz w:val="28"/>
          <w:szCs w:val="28"/>
        </w:rPr>
        <w:t>его</w:t>
      </w:r>
      <w:r w:rsidRPr="00626A09">
        <w:rPr>
          <w:rFonts w:ascii="Times New Roman" w:hAnsi="Times New Roman" w:cs="Times New Roman"/>
          <w:sz w:val="28"/>
          <w:szCs w:val="28"/>
        </w:rPr>
        <w:t xml:space="preserve"> за днем получения многофункциональным центром обращения заявителя.</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Результатом административной процедуры является предоставление </w:t>
      </w:r>
      <w:r w:rsidRPr="00626A09">
        <w:rPr>
          <w:rFonts w:ascii="Times New Roman" w:hAnsi="Times New Roman" w:cs="Times New Roman"/>
          <w:sz w:val="28"/>
          <w:szCs w:val="28"/>
        </w:rPr>
        <w:lastRenderedPageBreak/>
        <w:t>информации заявителю.</w:t>
      </w:r>
    </w:p>
    <w:p w:rsidR="00101B4A" w:rsidRPr="00626A09" w:rsidRDefault="00101B4A" w:rsidP="00101B4A">
      <w:pPr>
        <w:pStyle w:val="af0"/>
        <w:shd w:val="clear" w:color="auto" w:fill="FFFFFF"/>
        <w:tabs>
          <w:tab w:val="left" w:pos="0"/>
          <w:tab w:val="left" w:pos="993"/>
        </w:tabs>
        <w:spacing w:line="276" w:lineRule="auto"/>
        <w:ind w:left="0" w:firstLine="709"/>
        <w:rPr>
          <w:rFonts w:ascii="Times New Roman" w:hAnsi="Times New Roman" w:cs="Times New Roman"/>
          <w:sz w:val="28"/>
          <w:szCs w:val="28"/>
        </w:rPr>
      </w:pPr>
    </w:p>
    <w:p w:rsidR="00101B4A" w:rsidRPr="00626A09" w:rsidRDefault="00564EB4" w:rsidP="00101B4A">
      <w:pPr>
        <w:pStyle w:val="ConsPlusNormal"/>
        <w:shd w:val="clear" w:color="auto" w:fill="FFFFFF"/>
        <w:tabs>
          <w:tab w:val="left" w:pos="0"/>
          <w:tab w:val="left" w:pos="993"/>
        </w:tabs>
        <w:ind w:firstLine="567"/>
        <w:jc w:val="both"/>
        <w:rPr>
          <w:b/>
          <w:szCs w:val="28"/>
        </w:rPr>
      </w:pPr>
      <w:r>
        <w:rPr>
          <w:b/>
          <w:szCs w:val="28"/>
        </w:rPr>
        <w:t>3.7.2</w:t>
      </w:r>
      <w:r w:rsidR="00101B4A" w:rsidRPr="00626A09">
        <w:rPr>
          <w:b/>
          <w:szCs w:val="28"/>
        </w:rPr>
        <w:t>.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Основанием для начала административной процедуры является: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w:t>
      </w:r>
      <w:r>
        <w:rPr>
          <w:szCs w:val="28"/>
        </w:rPr>
        <w:t xml:space="preserve">е 2.6 настоящего </w:t>
      </w:r>
      <w:r w:rsidRPr="00626A09">
        <w:rPr>
          <w:szCs w:val="28"/>
        </w:rPr>
        <w:t>Административного регламента, поданными, в том числе посредством комплексного запроса;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получение заявления и документов, необходимых для предоставления муниципальной у</w:t>
      </w:r>
      <w:r>
        <w:rPr>
          <w:szCs w:val="28"/>
        </w:rPr>
        <w:t xml:space="preserve">слуги, которые указаны в пункте 2.6 настоящего </w:t>
      </w:r>
      <w:r w:rsidRPr="00626A09">
        <w:rPr>
          <w:szCs w:val="28"/>
        </w:rPr>
        <w:t xml:space="preserve"> Административного регламента, по почте в случаях, предусмотренных законодательством;</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626A09">
        <w:rPr>
          <w:rStyle w:val="ae"/>
          <w:szCs w:val="28"/>
        </w:rPr>
        <w:footnoteReference w:id="1"/>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w:t>
      </w:r>
      <w:r>
        <w:rPr>
          <w:rFonts w:ascii="Times New Roman" w:hAnsi="Times New Roman" w:cs="Times New Roman"/>
          <w:sz w:val="28"/>
          <w:szCs w:val="28"/>
        </w:rPr>
        <w:t>е 2.6 настоящего</w:t>
      </w:r>
      <w:r w:rsidRPr="00626A09">
        <w:rPr>
          <w:rFonts w:ascii="Times New Roman" w:hAnsi="Times New Roman" w:cs="Times New Roman"/>
          <w:sz w:val="28"/>
          <w:szCs w:val="28"/>
        </w:rPr>
        <w:t xml:space="preserve"> Административного регламента, многофункциональным центром.</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При приеме заявления и документов от заявителя работник многофункционального центра: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 наличие документа, подтверждающего полномочия представителя заявителя (при обращении представителя);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при необходимости разъясняет порядок предоставления муниципальной услуги и </w:t>
      </w:r>
      <w:r>
        <w:rPr>
          <w:szCs w:val="28"/>
        </w:rPr>
        <w:t>нормы Федерального закона от 27.07.2</w:t>
      </w:r>
      <w:r w:rsidRPr="00626A09">
        <w:rPr>
          <w:szCs w:val="28"/>
        </w:rPr>
        <w:t>006 года № 152-ФЗ «О персональных данных»;</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 правильность оформления заяв</w:t>
      </w:r>
      <w:r>
        <w:rPr>
          <w:szCs w:val="28"/>
        </w:rPr>
        <w:t xml:space="preserve">ления и его соответствие пункту 2.6. настоящего </w:t>
      </w:r>
      <w:r w:rsidRPr="00626A09">
        <w:rPr>
          <w:szCs w:val="28"/>
        </w:rPr>
        <w:t>Административного регламента;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проверяется наличие оснований для отказа в приеме заявления и документов, указанных в пункт</w:t>
      </w:r>
      <w:r>
        <w:rPr>
          <w:szCs w:val="28"/>
        </w:rPr>
        <w:t>е 2.6 настоящего</w:t>
      </w:r>
      <w:r w:rsidRPr="00626A09">
        <w:rPr>
          <w:szCs w:val="28"/>
        </w:rPr>
        <w:t xml:space="preserve"> Административного регламента;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626A09">
        <w:rPr>
          <w:szCs w:val="28"/>
        </w:rPr>
        <w:t>заверительную</w:t>
      </w:r>
      <w:proofErr w:type="spellEnd"/>
      <w:r w:rsidRPr="00626A09">
        <w:rPr>
          <w:szCs w:val="28"/>
        </w:rPr>
        <w:t xml:space="preserve">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создает карточку заявителя с указанием необходимых сведений в автоматизированной информационной системе многофункционального </w:t>
      </w:r>
      <w:r w:rsidRPr="00626A09">
        <w:rPr>
          <w:szCs w:val="28"/>
        </w:rPr>
        <w:lastRenderedPageBreak/>
        <w:t>центра;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101B4A" w:rsidRPr="00626A09" w:rsidRDefault="00101B4A" w:rsidP="00101B4A">
      <w:pPr>
        <w:pStyle w:val="ConsPlusNormal"/>
        <w:tabs>
          <w:tab w:val="left" w:pos="0"/>
          <w:tab w:val="left" w:pos="993"/>
        </w:tabs>
        <w:ind w:firstLine="567"/>
        <w:jc w:val="both"/>
        <w:rPr>
          <w:szCs w:val="28"/>
        </w:rPr>
      </w:pPr>
      <w:r>
        <w:rPr>
          <w:szCs w:val="28"/>
        </w:rPr>
        <w:t xml:space="preserve">- </w:t>
      </w:r>
      <w:r w:rsidRPr="006A5AA6">
        <w:rPr>
          <w:szCs w:val="28"/>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101B4A" w:rsidRPr="00166851"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166851">
        <w:rPr>
          <w:rFonts w:ascii="Times New Roman" w:hAnsi="Times New Roman" w:cs="Times New Roman"/>
          <w:sz w:val="28"/>
          <w:szCs w:val="28"/>
        </w:rPr>
        <w:t xml:space="preserve">Основания для отказа в приёме документов, необходимых для предоставления муниципальной услуги, </w:t>
      </w:r>
      <w:r>
        <w:rPr>
          <w:rFonts w:ascii="Times New Roman" w:hAnsi="Times New Roman" w:cs="Times New Roman"/>
          <w:sz w:val="28"/>
          <w:szCs w:val="28"/>
        </w:rPr>
        <w:t>указаны в пункте 2.8 настоящего Административного регламента</w:t>
      </w:r>
      <w:r w:rsidRPr="00166851">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w:t>
      </w:r>
      <w:r w:rsidRPr="00636D07">
        <w:rPr>
          <w:rFonts w:ascii="Times New Roman" w:hAnsi="Times New Roman" w:cs="Times New Roman"/>
          <w:sz w:val="28"/>
          <w:szCs w:val="28"/>
        </w:rPr>
        <w:t xml:space="preserve">пункте </w:t>
      </w:r>
      <w:r>
        <w:rPr>
          <w:rFonts w:ascii="Times New Roman" w:hAnsi="Times New Roman" w:cs="Times New Roman"/>
          <w:sz w:val="28"/>
          <w:szCs w:val="28"/>
        </w:rPr>
        <w:t>2.16</w:t>
      </w:r>
      <w:r w:rsidRPr="00F2708C">
        <w:rPr>
          <w:rFonts w:ascii="Times New Roman" w:hAnsi="Times New Roman" w:cs="Times New Roman"/>
          <w:sz w:val="28"/>
          <w:szCs w:val="28"/>
        </w:rPr>
        <w:t>.</w:t>
      </w:r>
      <w:r>
        <w:rPr>
          <w:rFonts w:ascii="Times New Roman" w:hAnsi="Times New Roman" w:cs="Times New Roman"/>
          <w:sz w:val="28"/>
          <w:szCs w:val="28"/>
        </w:rPr>
        <w:t>4 настоящего</w:t>
      </w:r>
      <w:r w:rsidRPr="00626A09">
        <w:rPr>
          <w:rFonts w:ascii="Times New Roman" w:hAnsi="Times New Roman" w:cs="Times New Roman"/>
          <w:sz w:val="28"/>
          <w:szCs w:val="28"/>
        </w:rPr>
        <w:t xml:space="preserve"> Административного регламента, работник многофункционального центра</w:t>
      </w:r>
      <w:r w:rsidRPr="00626A09">
        <w:rPr>
          <w:rStyle w:val="ae"/>
          <w:rFonts w:ascii="Times New Roman" w:hAnsi="Times New Roman"/>
          <w:sz w:val="28"/>
          <w:szCs w:val="28"/>
        </w:rPr>
        <w:footnoteReference w:id="2"/>
      </w:r>
      <w:r w:rsidRPr="00626A09">
        <w:rPr>
          <w:rFonts w:ascii="Times New Roman" w:hAnsi="Times New Roman" w:cs="Times New Roman"/>
          <w:sz w:val="28"/>
          <w:szCs w:val="28"/>
        </w:rPr>
        <w:t>:</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 xml:space="preserve">устанавливает соответствие электронной подписи, которой подписаны представленные заявление и документы, требованиям </w:t>
      </w:r>
      <w:r w:rsidRPr="00F2708C">
        <w:rPr>
          <w:szCs w:val="28"/>
        </w:rPr>
        <w:t>пункта 2.</w:t>
      </w:r>
      <w:r>
        <w:rPr>
          <w:szCs w:val="28"/>
        </w:rPr>
        <w:t>16.7 настоящего</w:t>
      </w:r>
      <w:r w:rsidRPr="00626A09">
        <w:rPr>
          <w:szCs w:val="28"/>
        </w:rPr>
        <w:t xml:space="preserve"> Административного регламента;</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проверяет правильность оформления заявления;</w:t>
      </w:r>
    </w:p>
    <w:p w:rsidR="00101B4A" w:rsidRPr="00626A09" w:rsidRDefault="00EB4788" w:rsidP="00101B4A">
      <w:pPr>
        <w:pStyle w:val="ConsPlusNormal"/>
        <w:shd w:val="clear" w:color="auto" w:fill="FFFFFF"/>
        <w:tabs>
          <w:tab w:val="left" w:pos="0"/>
          <w:tab w:val="left" w:pos="993"/>
        </w:tabs>
        <w:ind w:firstLine="567"/>
        <w:jc w:val="both"/>
        <w:rPr>
          <w:szCs w:val="28"/>
        </w:rPr>
      </w:pPr>
      <w:r>
        <w:rPr>
          <w:szCs w:val="28"/>
        </w:rPr>
        <w:t xml:space="preserve">- </w:t>
      </w:r>
      <w:r w:rsidR="00101B4A" w:rsidRPr="00626A09">
        <w:rPr>
          <w:szCs w:val="28"/>
        </w:rPr>
        <w:t>проводит проверку действительности электронной подписи, с использованием которой подписаны заявление и документы;</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101B4A" w:rsidRPr="00626A09" w:rsidRDefault="00101B4A" w:rsidP="00101B4A">
      <w:pPr>
        <w:pStyle w:val="ConsPlusNormal"/>
        <w:shd w:val="clear" w:color="auto" w:fill="FFFFFF"/>
        <w:tabs>
          <w:tab w:val="left" w:pos="0"/>
          <w:tab w:val="left" w:pos="993"/>
        </w:tabs>
        <w:ind w:firstLine="567"/>
        <w:jc w:val="both"/>
        <w:rPr>
          <w:szCs w:val="28"/>
        </w:rPr>
      </w:pPr>
      <w:r>
        <w:rPr>
          <w:szCs w:val="28"/>
        </w:rPr>
        <w:t xml:space="preserve">- </w:t>
      </w:r>
      <w:r w:rsidRPr="00626A09">
        <w:rPr>
          <w:szCs w:val="28"/>
        </w:rPr>
        <w:t>регистрирует заявление;</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r>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Общий максимальный срок приема документов, их первичной проверки, регистрации не может превышать </w:t>
      </w:r>
      <w:r>
        <w:rPr>
          <w:rFonts w:ascii="Times New Roman" w:hAnsi="Times New Roman" w:cs="Times New Roman"/>
          <w:sz w:val="28"/>
          <w:szCs w:val="28"/>
        </w:rPr>
        <w:t>один</w:t>
      </w:r>
      <w:r w:rsidRPr="00626A09">
        <w:rPr>
          <w:rFonts w:ascii="Times New Roman" w:hAnsi="Times New Roman" w:cs="Times New Roman"/>
          <w:sz w:val="28"/>
          <w:szCs w:val="28"/>
        </w:rPr>
        <w:t xml:space="preserve"> рабочий день.</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101B4A" w:rsidRPr="00626A09" w:rsidRDefault="00101B4A" w:rsidP="00101B4A">
      <w:pPr>
        <w:pStyle w:val="af0"/>
        <w:shd w:val="clear" w:color="auto" w:fill="FFFFFF"/>
        <w:tabs>
          <w:tab w:val="left" w:pos="0"/>
          <w:tab w:val="left" w:pos="993"/>
        </w:tabs>
        <w:spacing w:line="276" w:lineRule="auto"/>
        <w:ind w:left="709"/>
        <w:rPr>
          <w:rFonts w:ascii="Times New Roman" w:hAnsi="Times New Roman" w:cs="Times New Roman"/>
          <w:sz w:val="28"/>
          <w:szCs w:val="28"/>
        </w:rPr>
      </w:pPr>
    </w:p>
    <w:p w:rsidR="00101B4A" w:rsidRPr="00626A09" w:rsidRDefault="00564EB4" w:rsidP="00101B4A">
      <w:pPr>
        <w:pStyle w:val="af0"/>
        <w:shd w:val="clear" w:color="auto" w:fill="FFFFFF"/>
        <w:tabs>
          <w:tab w:val="left" w:pos="0"/>
          <w:tab w:val="left" w:pos="993"/>
        </w:tabs>
        <w:ind w:left="0" w:firstLine="709"/>
        <w:jc w:val="both"/>
        <w:rPr>
          <w:rFonts w:ascii="Times New Roman" w:hAnsi="Times New Roman" w:cs="Times New Roman"/>
          <w:b/>
          <w:sz w:val="28"/>
          <w:szCs w:val="28"/>
        </w:rPr>
      </w:pPr>
      <w:r>
        <w:rPr>
          <w:rFonts w:ascii="Times New Roman" w:hAnsi="Times New Roman" w:cs="Times New Roman"/>
          <w:b/>
          <w:sz w:val="28"/>
          <w:szCs w:val="28"/>
        </w:rPr>
        <w:t>3.7</w:t>
      </w:r>
      <w:r w:rsidR="00101B4A" w:rsidRPr="00626A09">
        <w:rPr>
          <w:rFonts w:ascii="Times New Roman" w:hAnsi="Times New Roman" w:cs="Times New Roman"/>
          <w:b/>
          <w:sz w:val="28"/>
          <w:szCs w:val="28"/>
        </w:rPr>
        <w:t>.</w:t>
      </w:r>
      <w:r>
        <w:rPr>
          <w:rFonts w:ascii="Times New Roman" w:hAnsi="Times New Roman" w:cs="Times New Roman"/>
          <w:b/>
          <w:sz w:val="28"/>
          <w:szCs w:val="28"/>
        </w:rPr>
        <w:t>3</w:t>
      </w:r>
      <w:r w:rsidR="00101B4A" w:rsidRPr="00626A09">
        <w:rPr>
          <w:rFonts w:ascii="Times New Roman" w:hAnsi="Times New Roman" w:cs="Times New Roman"/>
          <w:b/>
          <w:sz w:val="28"/>
          <w:szCs w:val="28"/>
        </w:rPr>
        <w:t xml:space="preserve">. Направление сформированного комплекта документов в </w:t>
      </w:r>
      <w:r w:rsidR="00101B4A" w:rsidRPr="008C1D9D">
        <w:rPr>
          <w:rFonts w:ascii="Times New Roman" w:hAnsi="Times New Roman" w:cs="Times New Roman"/>
          <w:b/>
          <w:sz w:val="28"/>
          <w:szCs w:val="28"/>
        </w:rPr>
        <w:t xml:space="preserve">Отдел </w:t>
      </w:r>
      <w:r w:rsidR="00101B4A">
        <w:rPr>
          <w:rFonts w:ascii="Times New Roman" w:hAnsi="Times New Roman" w:cs="Times New Roman"/>
          <w:b/>
          <w:sz w:val="28"/>
          <w:szCs w:val="28"/>
        </w:rPr>
        <w:t xml:space="preserve">по </w:t>
      </w:r>
      <w:r w:rsidR="00101B4A" w:rsidRPr="008C1D9D">
        <w:rPr>
          <w:rFonts w:ascii="Times New Roman" w:hAnsi="Times New Roman" w:cs="Times New Roman"/>
          <w:b/>
          <w:sz w:val="28"/>
          <w:szCs w:val="28"/>
        </w:rPr>
        <w:t>строительств</w:t>
      </w:r>
      <w:r w:rsidR="00101B4A">
        <w:rPr>
          <w:rFonts w:ascii="Times New Roman" w:hAnsi="Times New Roman" w:cs="Times New Roman"/>
          <w:b/>
          <w:sz w:val="28"/>
          <w:szCs w:val="28"/>
        </w:rPr>
        <w:t xml:space="preserve">у и жилищно-коммунальному хозяйству </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Основанием для начала административной процедуры является </w:t>
      </w:r>
      <w:r w:rsidRPr="00626A09">
        <w:rPr>
          <w:rFonts w:ascii="Times New Roman" w:hAnsi="Times New Roman" w:cs="Times New Roman"/>
          <w:sz w:val="28"/>
          <w:szCs w:val="28"/>
        </w:rPr>
        <w:lastRenderedPageBreak/>
        <w:t>формирование комплекта документов по заявлению о предоставлении муниципальной ус</w:t>
      </w:r>
      <w:r>
        <w:rPr>
          <w:rFonts w:ascii="Times New Roman" w:hAnsi="Times New Roman" w:cs="Times New Roman"/>
          <w:sz w:val="28"/>
          <w:szCs w:val="28"/>
        </w:rPr>
        <w:t xml:space="preserve">луги в соответствии с </w:t>
      </w:r>
      <w:r w:rsidRPr="00F305C3">
        <w:rPr>
          <w:rFonts w:ascii="Times New Roman" w:hAnsi="Times New Roman" w:cs="Times New Roman"/>
          <w:sz w:val="28"/>
          <w:szCs w:val="28"/>
        </w:rPr>
        <w:t>пунктом 2.</w:t>
      </w:r>
      <w:r>
        <w:rPr>
          <w:rFonts w:ascii="Times New Roman" w:hAnsi="Times New Roman" w:cs="Times New Roman"/>
          <w:sz w:val="28"/>
          <w:szCs w:val="28"/>
        </w:rPr>
        <w:t>6</w:t>
      </w:r>
      <w:r w:rsidRPr="00F305C3">
        <w:rPr>
          <w:rFonts w:ascii="Times New Roman" w:hAnsi="Times New Roman" w:cs="Times New Roman"/>
          <w:sz w:val="28"/>
          <w:szCs w:val="28"/>
        </w:rPr>
        <w:t>.</w:t>
      </w:r>
      <w:r w:rsidRPr="00626A0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626A09">
        <w:rPr>
          <w:rFonts w:ascii="Times New Roman" w:hAnsi="Times New Roman" w:cs="Times New Roman"/>
          <w:sz w:val="28"/>
          <w:szCs w:val="28"/>
        </w:rPr>
        <w:t>Административного регламента (далее – комплект документов).</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Работник многофункционального центра направляет заявление и документы, необходимые для предоставления муниципальной услуги,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 xml:space="preserve">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 </w:t>
      </w:r>
      <w:r w:rsidRPr="00626A09">
        <w:rPr>
          <w:rFonts w:ascii="Times New Roman" w:hAnsi="Times New Roman" w:cs="Times New Roman"/>
          <w:sz w:val="28"/>
          <w:szCs w:val="28"/>
        </w:rPr>
        <w:t>не представляются;</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09">
        <w:rPr>
          <w:rFonts w:ascii="Times New Roman" w:hAnsi="Times New Roman" w:cs="Times New Roman"/>
          <w:sz w:val="28"/>
          <w:szCs w:val="28"/>
        </w:rPr>
        <w:t xml:space="preserve">в бумажной форме (при необходимости) с сопроводительным реестром. </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Сопроводительный реестр составляется в 2-х экземплярах, которые подписываются работником многофункционального центра с указанием его должности и даты</w:t>
      </w:r>
      <w:r>
        <w:rPr>
          <w:rFonts w:ascii="Times New Roman" w:hAnsi="Times New Roman" w:cs="Times New Roman"/>
          <w:sz w:val="28"/>
          <w:szCs w:val="28"/>
        </w:rPr>
        <w:t xml:space="preserve"> подписания</w:t>
      </w:r>
      <w:r w:rsidRPr="00626A09">
        <w:rPr>
          <w:rFonts w:ascii="Times New Roman" w:hAnsi="Times New Roman" w:cs="Times New Roman"/>
          <w:sz w:val="28"/>
          <w:szCs w:val="28"/>
        </w:rPr>
        <w:t>.</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При получении </w:t>
      </w:r>
      <w:r w:rsidRPr="00D943F9">
        <w:rPr>
          <w:rFonts w:ascii="Times New Roman" w:hAnsi="Times New Roman" w:cs="Times New Roman"/>
          <w:sz w:val="28"/>
          <w:szCs w:val="28"/>
        </w:rPr>
        <w:t>Отдел</w:t>
      </w:r>
      <w:r>
        <w:rPr>
          <w:rFonts w:ascii="Times New Roman" w:hAnsi="Times New Roman" w:cs="Times New Roman"/>
          <w:sz w:val="28"/>
          <w:szCs w:val="28"/>
        </w:rPr>
        <w:t xml:space="preserve">ом по строительству и </w:t>
      </w:r>
      <w:r w:rsidRPr="00D943F9">
        <w:rPr>
          <w:rFonts w:ascii="Times New Roman" w:hAnsi="Times New Roman" w:cs="Times New Roman"/>
          <w:sz w:val="28"/>
          <w:szCs w:val="28"/>
        </w:rPr>
        <w:t xml:space="preserve">жилищно-коммунальному хозяйству </w:t>
      </w:r>
      <w:r w:rsidRPr="00626A09">
        <w:rPr>
          <w:rFonts w:ascii="Times New Roman" w:hAnsi="Times New Roman" w:cs="Times New Roman"/>
          <w:sz w:val="28"/>
          <w:szCs w:val="28"/>
        </w:rPr>
        <w:t>комплек</w:t>
      </w:r>
      <w:r>
        <w:rPr>
          <w:rFonts w:ascii="Times New Roman" w:hAnsi="Times New Roman" w:cs="Times New Roman"/>
          <w:sz w:val="28"/>
          <w:szCs w:val="28"/>
        </w:rPr>
        <w:t>та документов в бумажной форме, Д</w:t>
      </w:r>
      <w:r w:rsidRPr="00626A09">
        <w:rPr>
          <w:rFonts w:ascii="Times New Roman" w:hAnsi="Times New Roman" w:cs="Times New Roman"/>
          <w:sz w:val="28"/>
          <w:szCs w:val="28"/>
        </w:rPr>
        <w:t xml:space="preserve">олжностное лицо </w:t>
      </w:r>
      <w:r w:rsidRPr="00D943F9">
        <w:rPr>
          <w:rFonts w:ascii="Times New Roman" w:hAnsi="Times New Roman" w:cs="Times New Roman"/>
          <w:sz w:val="28"/>
          <w:szCs w:val="28"/>
        </w:rPr>
        <w:t>Отдел</w:t>
      </w:r>
      <w:r>
        <w:rPr>
          <w:rFonts w:ascii="Times New Roman" w:hAnsi="Times New Roman" w:cs="Times New Roman"/>
          <w:sz w:val="28"/>
          <w:szCs w:val="28"/>
        </w:rPr>
        <w:t>а по строительству и</w:t>
      </w:r>
      <w:r w:rsidRPr="00D943F9">
        <w:rPr>
          <w:rFonts w:ascii="Times New Roman" w:hAnsi="Times New Roman" w:cs="Times New Roman"/>
          <w:sz w:val="28"/>
          <w:szCs w:val="28"/>
        </w:rPr>
        <w:t xml:space="preserve"> жилищно-коммунальному хозяйству </w:t>
      </w:r>
      <w:r w:rsidRPr="00626A09">
        <w:rPr>
          <w:rFonts w:ascii="Times New Roman" w:hAnsi="Times New Roman" w:cs="Times New Roman"/>
          <w:sz w:val="28"/>
          <w:szCs w:val="28"/>
        </w:rPr>
        <w:t>подписывает 2 экземпляра сопроводительного реестра с указанием его должности и даты и передает 1 экземпляр в многофункциональный центр.</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Общий максимальный срок направления в </w:t>
      </w:r>
      <w:r w:rsidRPr="00D943F9">
        <w:rPr>
          <w:rFonts w:ascii="Times New Roman" w:hAnsi="Times New Roman" w:cs="Times New Roman"/>
          <w:sz w:val="28"/>
          <w:szCs w:val="28"/>
        </w:rPr>
        <w:t xml:space="preserve">Отдел по </w:t>
      </w:r>
      <w:r>
        <w:rPr>
          <w:rFonts w:ascii="Times New Roman" w:hAnsi="Times New Roman" w:cs="Times New Roman"/>
          <w:sz w:val="28"/>
          <w:szCs w:val="28"/>
        </w:rPr>
        <w:t xml:space="preserve">строительству и </w:t>
      </w:r>
      <w:r w:rsidRPr="00D943F9">
        <w:rPr>
          <w:rFonts w:ascii="Times New Roman" w:hAnsi="Times New Roman" w:cs="Times New Roman"/>
          <w:sz w:val="28"/>
          <w:szCs w:val="28"/>
        </w:rPr>
        <w:t>жилищно-коммунальному хозяйству</w:t>
      </w:r>
      <w:r w:rsidRPr="00626A09">
        <w:rPr>
          <w:rFonts w:ascii="Times New Roman" w:hAnsi="Times New Roman" w:cs="Times New Roman"/>
          <w:sz w:val="28"/>
          <w:szCs w:val="28"/>
        </w:rPr>
        <w:t xml:space="preserve"> заявления и документов в электронной форме и в бумажной форме не может </w:t>
      </w:r>
      <w:r w:rsidRPr="008B2E51">
        <w:rPr>
          <w:rFonts w:ascii="Times New Roman" w:hAnsi="Times New Roman" w:cs="Times New Roman"/>
          <w:sz w:val="28"/>
          <w:szCs w:val="28"/>
        </w:rPr>
        <w:t>превышать</w:t>
      </w:r>
      <w:r w:rsidRPr="008B2E5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одного</w:t>
      </w:r>
      <w:r w:rsidRPr="008B2E51">
        <w:rPr>
          <w:rFonts w:ascii="Times New Roman" w:hAnsi="Times New Roman" w:cs="Times New Roman"/>
          <w:sz w:val="28"/>
          <w:szCs w:val="28"/>
          <w:shd w:val="clear" w:color="auto" w:fill="FFFFFF"/>
        </w:rPr>
        <w:t xml:space="preserve"> </w:t>
      </w:r>
      <w:r w:rsidRPr="008B2E51">
        <w:rPr>
          <w:rFonts w:ascii="Times New Roman" w:hAnsi="Times New Roman" w:cs="Times New Roman"/>
          <w:sz w:val="28"/>
          <w:szCs w:val="28"/>
        </w:rPr>
        <w:t>рабочего дня со дня их регистрации.</w:t>
      </w:r>
      <w:r w:rsidRPr="00626A09">
        <w:rPr>
          <w:rFonts w:ascii="Times New Roman" w:hAnsi="Times New Roman" w:cs="Times New Roman"/>
          <w:sz w:val="28"/>
          <w:szCs w:val="28"/>
        </w:rPr>
        <w:t xml:space="preserve"> </w:t>
      </w:r>
    </w:p>
    <w:p w:rsidR="00101B4A" w:rsidRPr="00626A09" w:rsidRDefault="00101B4A" w:rsidP="00101B4A">
      <w:pPr>
        <w:pStyle w:val="af0"/>
        <w:shd w:val="clear" w:color="auto" w:fill="FFFFFF"/>
        <w:tabs>
          <w:tab w:val="left" w:pos="0"/>
          <w:tab w:val="left" w:pos="993"/>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 xml:space="preserve">Результатом административной процедуры является переданные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xml:space="preserve"> заявление и </w:t>
      </w:r>
      <w:proofErr w:type="gramStart"/>
      <w:r w:rsidRPr="00626A09">
        <w:rPr>
          <w:rFonts w:ascii="Times New Roman" w:hAnsi="Times New Roman" w:cs="Times New Roman"/>
          <w:sz w:val="28"/>
          <w:szCs w:val="28"/>
        </w:rPr>
        <w:t>документы</w:t>
      </w:r>
      <w:proofErr w:type="gramEnd"/>
      <w:r w:rsidRPr="00626A09">
        <w:rPr>
          <w:rFonts w:ascii="Times New Roman" w:hAnsi="Times New Roman" w:cs="Times New Roman"/>
          <w:sz w:val="28"/>
          <w:szCs w:val="28"/>
        </w:rPr>
        <w:t xml:space="preserve"> и получение подписанного </w:t>
      </w:r>
      <w:r>
        <w:rPr>
          <w:rFonts w:ascii="Times New Roman" w:hAnsi="Times New Roman" w:cs="Times New Roman"/>
          <w:sz w:val="28"/>
          <w:szCs w:val="28"/>
        </w:rPr>
        <w:t>Д</w:t>
      </w:r>
      <w:r w:rsidRPr="00626A09">
        <w:rPr>
          <w:rFonts w:ascii="Times New Roman" w:hAnsi="Times New Roman" w:cs="Times New Roman"/>
          <w:sz w:val="28"/>
          <w:szCs w:val="28"/>
        </w:rPr>
        <w:t xml:space="preserve">олжностным лицом </w:t>
      </w:r>
      <w:r w:rsidRPr="00D943F9">
        <w:rPr>
          <w:rFonts w:ascii="Times New Roman" w:hAnsi="Times New Roman" w:cs="Times New Roman"/>
          <w:sz w:val="28"/>
          <w:szCs w:val="28"/>
        </w:rPr>
        <w:t>Отдел</w:t>
      </w:r>
      <w:r>
        <w:rPr>
          <w:rFonts w:ascii="Times New Roman" w:hAnsi="Times New Roman" w:cs="Times New Roman"/>
          <w:sz w:val="28"/>
          <w:szCs w:val="28"/>
        </w:rPr>
        <w:t>а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 xml:space="preserve"> 1 экземпляра сопроводительного реестра.</w:t>
      </w:r>
    </w:p>
    <w:p w:rsidR="00101B4A" w:rsidRPr="00626A09" w:rsidRDefault="00101B4A" w:rsidP="00101B4A">
      <w:pPr>
        <w:pStyle w:val="af0"/>
        <w:shd w:val="clear" w:color="auto" w:fill="FFFFFF"/>
        <w:tabs>
          <w:tab w:val="left" w:pos="0"/>
          <w:tab w:val="left" w:pos="993"/>
        </w:tabs>
        <w:spacing w:line="276" w:lineRule="auto"/>
        <w:ind w:left="709"/>
        <w:rPr>
          <w:rFonts w:ascii="Times New Roman" w:hAnsi="Times New Roman" w:cs="Times New Roman"/>
          <w:sz w:val="28"/>
          <w:szCs w:val="28"/>
        </w:rPr>
      </w:pPr>
    </w:p>
    <w:p w:rsidR="00101B4A" w:rsidRPr="00626A09" w:rsidRDefault="001D0596" w:rsidP="00EB4788">
      <w:pPr>
        <w:pStyle w:val="ConsPlusNormal"/>
        <w:shd w:val="clear" w:color="auto" w:fill="FFFFFF"/>
        <w:tabs>
          <w:tab w:val="left" w:pos="0"/>
          <w:tab w:val="left" w:pos="993"/>
        </w:tabs>
        <w:ind w:firstLine="709"/>
        <w:jc w:val="center"/>
        <w:rPr>
          <w:b/>
          <w:szCs w:val="28"/>
        </w:rPr>
      </w:pPr>
      <w:r>
        <w:rPr>
          <w:b/>
          <w:szCs w:val="28"/>
        </w:rPr>
        <w:t>3.7.4</w:t>
      </w:r>
      <w:r w:rsidR="00101B4A" w:rsidRPr="00626A09">
        <w:rPr>
          <w:b/>
          <w:szCs w:val="28"/>
        </w:rPr>
        <w:t>.</w:t>
      </w:r>
      <w:r w:rsidR="00101B4A" w:rsidRPr="00626A09">
        <w:rPr>
          <w:szCs w:val="28"/>
        </w:rPr>
        <w:t xml:space="preserve"> </w:t>
      </w:r>
      <w:proofErr w:type="gramStart"/>
      <w:r w:rsidR="00101B4A" w:rsidRPr="00626A09">
        <w:rPr>
          <w:b/>
          <w:szCs w:val="28"/>
        </w:rPr>
        <w:t>Выдача заявителю результата предоставления муниципальной услуги, в том числе выдача документов на б</w:t>
      </w:r>
      <w:r w:rsidR="00101B4A">
        <w:rPr>
          <w:b/>
          <w:szCs w:val="28"/>
        </w:rPr>
        <w:t>умажном носителе, подтверждающем</w:t>
      </w:r>
      <w:r w:rsidR="00101B4A" w:rsidRPr="00626A09">
        <w:rPr>
          <w:b/>
          <w:szCs w:val="28"/>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w:t>
      </w:r>
      <w:r w:rsidR="00101B4A">
        <w:rPr>
          <w:b/>
          <w:szCs w:val="28"/>
        </w:rPr>
        <w:t>самоуправления, предоставляющим</w:t>
      </w:r>
      <w:r w:rsidR="00101B4A" w:rsidRPr="00626A09">
        <w:rPr>
          <w:b/>
          <w:szCs w:val="28"/>
        </w:rPr>
        <w:t xml:space="preserve">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proofErr w:type="gramEnd"/>
    </w:p>
    <w:p w:rsidR="00101B4A" w:rsidRPr="00193341" w:rsidRDefault="00101B4A" w:rsidP="00101B4A">
      <w:pPr>
        <w:pStyle w:val="ConsPlusNormal"/>
        <w:shd w:val="clear" w:color="auto" w:fill="FFFFFF"/>
        <w:tabs>
          <w:tab w:val="left" w:pos="0"/>
        </w:tabs>
        <w:ind w:firstLine="567"/>
        <w:jc w:val="both"/>
        <w:rPr>
          <w:szCs w:val="28"/>
          <w:shd w:val="clear" w:color="auto" w:fill="FFFFFF"/>
        </w:rPr>
      </w:pPr>
      <w:r w:rsidRPr="00626A09">
        <w:rPr>
          <w:szCs w:val="28"/>
        </w:rPr>
        <w:t xml:space="preserve">Основанием для начала административной процедуры является поступление от </w:t>
      </w:r>
      <w:r w:rsidRPr="00D943F9">
        <w:rPr>
          <w:szCs w:val="28"/>
        </w:rPr>
        <w:t>Отдел</w:t>
      </w:r>
      <w:r>
        <w:rPr>
          <w:szCs w:val="28"/>
        </w:rPr>
        <w:t>а</w:t>
      </w:r>
      <w:r w:rsidRPr="00D943F9">
        <w:rPr>
          <w:szCs w:val="28"/>
        </w:rPr>
        <w:t xml:space="preserve"> по строительству</w:t>
      </w:r>
      <w:r>
        <w:rPr>
          <w:szCs w:val="28"/>
        </w:rPr>
        <w:t xml:space="preserve"> и</w:t>
      </w:r>
      <w:r w:rsidRPr="00D943F9">
        <w:rPr>
          <w:szCs w:val="28"/>
        </w:rPr>
        <w:t xml:space="preserve"> жилищно-коммунальному хозяйству</w:t>
      </w:r>
      <w:r w:rsidRPr="00626A09">
        <w:rPr>
          <w:szCs w:val="28"/>
        </w:rPr>
        <w:t xml:space="preserve"> документов, оформленных по результатам предоставления муниципальной услуги, которые указаны в пункте </w:t>
      </w:r>
      <w:r w:rsidRPr="00F2708C">
        <w:rPr>
          <w:szCs w:val="28"/>
          <w:shd w:val="clear" w:color="auto" w:fill="FFFFFF"/>
        </w:rPr>
        <w:t>2.</w:t>
      </w:r>
      <w:r>
        <w:rPr>
          <w:szCs w:val="28"/>
          <w:shd w:val="clear" w:color="auto" w:fill="FFFFFF"/>
        </w:rPr>
        <w:t>3</w:t>
      </w:r>
      <w:r w:rsidRPr="002B61A2">
        <w:rPr>
          <w:szCs w:val="28"/>
          <w:shd w:val="clear" w:color="auto" w:fill="FFFFFF"/>
        </w:rPr>
        <w:t xml:space="preserve"> </w:t>
      </w:r>
      <w:r>
        <w:rPr>
          <w:szCs w:val="28"/>
          <w:shd w:val="clear" w:color="auto" w:fill="FFFFFF"/>
        </w:rPr>
        <w:t xml:space="preserve">настоящего </w:t>
      </w:r>
      <w:r w:rsidRPr="00626A09">
        <w:rPr>
          <w:szCs w:val="28"/>
        </w:rPr>
        <w:t>Административного регламента, и обращение заявителя в многофункциональный центр для их получения.</w:t>
      </w:r>
    </w:p>
    <w:p w:rsidR="00101B4A" w:rsidRPr="00626A09" w:rsidRDefault="00101B4A" w:rsidP="00101B4A">
      <w:pPr>
        <w:pStyle w:val="ConsPlusNormal"/>
        <w:shd w:val="clear" w:color="auto" w:fill="FFFFFF"/>
        <w:tabs>
          <w:tab w:val="left" w:pos="0"/>
        </w:tabs>
        <w:ind w:firstLine="567"/>
        <w:jc w:val="both"/>
        <w:rPr>
          <w:szCs w:val="28"/>
        </w:rPr>
      </w:pPr>
      <w:r w:rsidRPr="00626A09">
        <w:rPr>
          <w:szCs w:val="28"/>
        </w:rPr>
        <w:t>При выдаче документов, оформленных по результатам предоставления муниципальной услуги, работник многофункционального центра:</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устанавливает личность заявителя</w:t>
      </w:r>
      <w:r>
        <w:rPr>
          <w:szCs w:val="28"/>
        </w:rPr>
        <w:t xml:space="preserve"> (либо представителя заявителя)</w:t>
      </w:r>
      <w:r w:rsidRPr="00626A09">
        <w:rPr>
          <w:szCs w:val="28"/>
        </w:rPr>
        <w:t xml:space="preserve"> на </w:t>
      </w:r>
      <w:r w:rsidRPr="00626A09">
        <w:rPr>
          <w:szCs w:val="28"/>
        </w:rPr>
        <w:lastRenderedPageBreak/>
        <w:t>основании паспорта гражданина Российской Федерации и иных документов, удостоверяющих личность заявителя;</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проверяет наличие документа, подтверждающего полномочия представителя заявителя (при обращении представителя);</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 xml:space="preserve">выдает документы под подпись в реестре выдачи документов с фиксацией даты получения. </w:t>
      </w:r>
    </w:p>
    <w:p w:rsidR="00101B4A" w:rsidRPr="00626A09" w:rsidRDefault="00101B4A" w:rsidP="00101B4A">
      <w:pPr>
        <w:pStyle w:val="ConsPlusNormal"/>
        <w:shd w:val="clear" w:color="auto" w:fill="FFFFFF"/>
        <w:tabs>
          <w:tab w:val="left" w:pos="0"/>
        </w:tabs>
        <w:ind w:firstLine="567"/>
        <w:jc w:val="both"/>
        <w:rPr>
          <w:szCs w:val="28"/>
        </w:rPr>
      </w:pPr>
      <w:r w:rsidRPr="00626A09">
        <w:rPr>
          <w:szCs w:val="28"/>
        </w:rPr>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101B4A" w:rsidRPr="00626A09" w:rsidRDefault="00101B4A" w:rsidP="00101B4A">
      <w:pPr>
        <w:pStyle w:val="ConsPlusNormal"/>
        <w:shd w:val="clear" w:color="auto" w:fill="FFFFFF"/>
        <w:tabs>
          <w:tab w:val="left" w:pos="0"/>
        </w:tabs>
        <w:ind w:firstLine="567"/>
        <w:jc w:val="both"/>
        <w:rPr>
          <w:szCs w:val="28"/>
        </w:rPr>
      </w:pPr>
      <w:proofErr w:type="gramStart"/>
      <w:r w:rsidRPr="00626A09">
        <w:rPr>
          <w:szCs w:val="28"/>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w:t>
      </w:r>
      <w:r w:rsidRPr="00D943F9">
        <w:rPr>
          <w:szCs w:val="28"/>
        </w:rPr>
        <w:t>Отдел</w:t>
      </w:r>
      <w:r>
        <w:rPr>
          <w:szCs w:val="28"/>
        </w:rPr>
        <w:t>а</w:t>
      </w:r>
      <w:r w:rsidRPr="00D943F9">
        <w:rPr>
          <w:szCs w:val="28"/>
        </w:rPr>
        <w:t xml:space="preserve"> по строительств</w:t>
      </w:r>
      <w:r>
        <w:rPr>
          <w:szCs w:val="28"/>
        </w:rPr>
        <w:t>у и</w:t>
      </w:r>
      <w:r w:rsidRPr="00D943F9">
        <w:rPr>
          <w:szCs w:val="28"/>
        </w:rPr>
        <w:t xml:space="preserve"> жилищно-коммунальному хозяйству</w:t>
      </w:r>
      <w:r w:rsidRPr="00626A09">
        <w:rPr>
          <w:szCs w:val="28"/>
        </w:rPr>
        <w:t xml:space="preserve">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w:t>
      </w:r>
      <w:r w:rsidRPr="00D943F9">
        <w:rPr>
          <w:szCs w:val="28"/>
        </w:rPr>
        <w:t>Отдел</w:t>
      </w:r>
      <w:r>
        <w:rPr>
          <w:szCs w:val="28"/>
        </w:rPr>
        <w:t>а</w:t>
      </w:r>
      <w:r w:rsidRPr="00D943F9">
        <w:rPr>
          <w:szCs w:val="28"/>
        </w:rPr>
        <w:t xml:space="preserve"> по строительству</w:t>
      </w:r>
      <w:r>
        <w:rPr>
          <w:szCs w:val="28"/>
        </w:rPr>
        <w:t xml:space="preserve"> и</w:t>
      </w:r>
      <w:r w:rsidRPr="00D943F9">
        <w:rPr>
          <w:szCs w:val="28"/>
        </w:rPr>
        <w:t xml:space="preserve"> жилищно-коммунальному хозяйству</w:t>
      </w:r>
      <w:r w:rsidRPr="00626A09">
        <w:rPr>
          <w:szCs w:val="28"/>
        </w:rPr>
        <w:t>,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w:t>
      </w:r>
      <w:proofErr w:type="gramEnd"/>
      <w:r w:rsidRPr="00626A09">
        <w:rPr>
          <w:szCs w:val="28"/>
        </w:rPr>
        <w:t xml:space="preserve"> и даты.</w:t>
      </w:r>
    </w:p>
    <w:p w:rsidR="00101B4A" w:rsidRPr="00626A09" w:rsidRDefault="00101B4A" w:rsidP="00101B4A">
      <w:pPr>
        <w:pStyle w:val="ConsPlusNormal"/>
        <w:shd w:val="clear" w:color="auto" w:fill="FFFFFF"/>
        <w:tabs>
          <w:tab w:val="left" w:pos="0"/>
        </w:tabs>
        <w:ind w:firstLine="567"/>
        <w:jc w:val="both"/>
        <w:rPr>
          <w:szCs w:val="28"/>
        </w:rPr>
      </w:pPr>
      <w:proofErr w:type="gramStart"/>
      <w:r w:rsidRPr="00626A09">
        <w:rPr>
          <w:szCs w:val="28"/>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уведомление о результатах рассмотрения документов, необходимых для предоставления муниципальной услуги;</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уведомление о возможности получить результат предоставления муниципальной услуги;</w:t>
      </w:r>
    </w:p>
    <w:p w:rsidR="00101B4A" w:rsidRPr="00626A09" w:rsidRDefault="00101B4A" w:rsidP="00101B4A">
      <w:pPr>
        <w:pStyle w:val="ConsPlusNormal"/>
        <w:shd w:val="clear" w:color="auto" w:fill="FFFFFF"/>
        <w:tabs>
          <w:tab w:val="left" w:pos="0"/>
        </w:tabs>
        <w:ind w:firstLine="567"/>
        <w:jc w:val="both"/>
        <w:rPr>
          <w:szCs w:val="28"/>
        </w:rPr>
      </w:pPr>
      <w:r>
        <w:rPr>
          <w:szCs w:val="28"/>
        </w:rPr>
        <w:t xml:space="preserve">- </w:t>
      </w:r>
      <w:r w:rsidRPr="00626A09">
        <w:rPr>
          <w:szCs w:val="28"/>
        </w:rPr>
        <w:t>уведомление о мотивированном отказе в предоставлении муниципальной услуги.</w:t>
      </w:r>
    </w:p>
    <w:p w:rsidR="00101B4A" w:rsidRPr="00626A09" w:rsidRDefault="00101B4A" w:rsidP="00101B4A">
      <w:pPr>
        <w:pStyle w:val="af0"/>
        <w:shd w:val="clear" w:color="auto" w:fill="FFFFFF"/>
        <w:tabs>
          <w:tab w:val="left" w:pos="0"/>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 предоставления муниципальной услуги подлежит выдаче в срок, не превышающий</w:t>
      </w:r>
      <w:r>
        <w:rPr>
          <w:rFonts w:ascii="Times New Roman" w:hAnsi="Times New Roman" w:cs="Times New Roman"/>
          <w:sz w:val="28"/>
          <w:szCs w:val="28"/>
        </w:rPr>
        <w:t xml:space="preserve"> тридцать</w:t>
      </w:r>
      <w:r w:rsidRPr="000B5EB4">
        <w:rPr>
          <w:rFonts w:ascii="Times New Roman" w:hAnsi="Times New Roman" w:cs="Times New Roman"/>
          <w:sz w:val="28"/>
          <w:szCs w:val="28"/>
        </w:rPr>
        <w:t xml:space="preserve"> дней</w:t>
      </w:r>
      <w:r w:rsidRPr="008B2E51">
        <w:rPr>
          <w:rFonts w:ascii="Times New Roman" w:hAnsi="Times New Roman" w:cs="Times New Roman"/>
          <w:sz w:val="28"/>
          <w:szCs w:val="28"/>
        </w:rPr>
        <w:t xml:space="preserve"> с даты, указанной</w:t>
      </w:r>
      <w:r w:rsidRPr="00626A09">
        <w:rPr>
          <w:rFonts w:ascii="Times New Roman" w:hAnsi="Times New Roman" w:cs="Times New Roman"/>
          <w:sz w:val="28"/>
          <w:szCs w:val="28"/>
        </w:rPr>
        <w:t xml:space="preserve"> в расписке-уведомлении. По истечении данного срока документы подлежат возврату в </w:t>
      </w:r>
      <w:r>
        <w:rPr>
          <w:rFonts w:ascii="Times New Roman" w:hAnsi="Times New Roman" w:cs="Times New Roman"/>
          <w:sz w:val="28"/>
          <w:szCs w:val="28"/>
        </w:rPr>
        <w:t>Отдел по строительству и</w:t>
      </w:r>
      <w:r w:rsidRPr="00D943F9">
        <w:rPr>
          <w:rFonts w:ascii="Times New Roman" w:hAnsi="Times New Roman" w:cs="Times New Roman"/>
          <w:sz w:val="28"/>
          <w:szCs w:val="28"/>
        </w:rPr>
        <w:t xml:space="preserve"> жилищно-коммунальному хозяйству</w:t>
      </w:r>
      <w:r w:rsidRPr="00626A09">
        <w:rPr>
          <w:rFonts w:ascii="Times New Roman" w:hAnsi="Times New Roman" w:cs="Times New Roman"/>
          <w:sz w:val="28"/>
          <w:szCs w:val="28"/>
        </w:rPr>
        <w:t>.</w:t>
      </w:r>
    </w:p>
    <w:p w:rsidR="00101B4A" w:rsidRPr="00626A09" w:rsidRDefault="00101B4A" w:rsidP="00101B4A">
      <w:pPr>
        <w:pStyle w:val="af0"/>
        <w:shd w:val="clear" w:color="auto" w:fill="FFFFFF"/>
        <w:tabs>
          <w:tab w:val="left" w:pos="0"/>
        </w:tabs>
        <w:ind w:left="0" w:firstLine="567"/>
        <w:jc w:val="both"/>
        <w:rPr>
          <w:rFonts w:ascii="Times New Roman" w:hAnsi="Times New Roman" w:cs="Times New Roman"/>
          <w:sz w:val="28"/>
          <w:szCs w:val="28"/>
        </w:rPr>
      </w:pPr>
      <w:r w:rsidRPr="00626A09">
        <w:rPr>
          <w:rFonts w:ascii="Times New Roman" w:hAnsi="Times New Roman" w:cs="Times New Roman"/>
          <w:sz w:val="28"/>
          <w:szCs w:val="28"/>
        </w:rPr>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01B4A" w:rsidRPr="00626A09" w:rsidRDefault="00101B4A" w:rsidP="00101B4A">
      <w:pPr>
        <w:shd w:val="clear" w:color="auto" w:fill="FFFFFF"/>
        <w:tabs>
          <w:tab w:val="left" w:pos="993"/>
        </w:tabs>
        <w:ind w:firstLine="567"/>
        <w:jc w:val="both"/>
        <w:rPr>
          <w:sz w:val="28"/>
          <w:szCs w:val="28"/>
        </w:rPr>
      </w:pPr>
      <w:r>
        <w:rPr>
          <w:sz w:val="28"/>
          <w:szCs w:val="28"/>
        </w:rPr>
        <w:tab/>
      </w:r>
    </w:p>
    <w:p w:rsidR="00101B4A" w:rsidRPr="00626A09" w:rsidRDefault="001D0596" w:rsidP="00EB4788">
      <w:pPr>
        <w:pStyle w:val="ConsPlusNormal"/>
        <w:shd w:val="clear" w:color="auto" w:fill="FFFFFF"/>
        <w:ind w:left="14" w:firstLine="694"/>
        <w:jc w:val="center"/>
        <w:rPr>
          <w:rFonts w:eastAsia="Calibri"/>
          <w:b/>
          <w:szCs w:val="28"/>
          <w:lang w:eastAsia="en-US"/>
        </w:rPr>
      </w:pPr>
      <w:r>
        <w:rPr>
          <w:rFonts w:eastAsia="Calibri"/>
          <w:b/>
          <w:szCs w:val="28"/>
          <w:lang w:eastAsia="en-US"/>
        </w:rPr>
        <w:t>3.7.5</w:t>
      </w:r>
      <w:r w:rsidR="00101B4A">
        <w:rPr>
          <w:rFonts w:eastAsia="Calibri"/>
          <w:b/>
          <w:szCs w:val="28"/>
          <w:lang w:eastAsia="en-US"/>
        </w:rPr>
        <w:t xml:space="preserve">. </w:t>
      </w:r>
      <w:r w:rsidR="00101B4A" w:rsidRPr="00626A09">
        <w:rPr>
          <w:rFonts w:eastAsia="Calibri"/>
          <w:b/>
          <w:szCs w:val="28"/>
          <w:lang w:eastAsia="en-US"/>
        </w:rPr>
        <w:t xml:space="preserve">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w:t>
      </w:r>
      <w:r w:rsidR="00101B4A" w:rsidRPr="00626A09">
        <w:rPr>
          <w:rFonts w:eastAsia="Calibri"/>
          <w:b/>
          <w:szCs w:val="28"/>
          <w:lang w:eastAsia="en-US"/>
        </w:rPr>
        <w:lastRenderedPageBreak/>
        <w:t>административных процедур (действий)</w:t>
      </w:r>
    </w:p>
    <w:p w:rsidR="00101B4A" w:rsidRPr="00626A09" w:rsidRDefault="00101B4A" w:rsidP="00101B4A">
      <w:pPr>
        <w:pStyle w:val="ConsPlusNormal"/>
        <w:shd w:val="clear" w:color="auto" w:fill="FFFFFF"/>
        <w:ind w:left="14" w:firstLine="694"/>
        <w:jc w:val="center"/>
        <w:rPr>
          <w:rFonts w:eastAsia="Calibri"/>
          <w:b/>
          <w:szCs w:val="28"/>
          <w:lang w:eastAsia="en-US"/>
        </w:rPr>
      </w:pPr>
    </w:p>
    <w:p w:rsidR="00101B4A" w:rsidRPr="00626A09" w:rsidRDefault="00101B4A" w:rsidP="00101B4A">
      <w:pPr>
        <w:shd w:val="clear" w:color="auto" w:fill="FFFFFF"/>
        <w:ind w:firstLine="567"/>
        <w:jc w:val="both"/>
        <w:rPr>
          <w:rFonts w:eastAsia="Calibri"/>
          <w:sz w:val="28"/>
          <w:szCs w:val="28"/>
          <w:lang w:eastAsia="en-US"/>
        </w:rPr>
      </w:pPr>
      <w:r w:rsidRPr="00626A09">
        <w:rPr>
          <w:bCs/>
          <w:sz w:val="28"/>
          <w:szCs w:val="28"/>
        </w:rPr>
        <w:t>П</w:t>
      </w:r>
      <w:r w:rsidRPr="00626A09">
        <w:rPr>
          <w:sz w:val="28"/>
          <w:szCs w:val="28"/>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Pr="00626A09">
        <w:rPr>
          <w:rFonts w:eastAsia="Calibri"/>
          <w:sz w:val="28"/>
          <w:szCs w:val="28"/>
          <w:lang w:eastAsia="en-US"/>
        </w:rPr>
        <w:t>.</w:t>
      </w:r>
    </w:p>
    <w:p w:rsidR="00101B4A" w:rsidRPr="00626A09" w:rsidRDefault="00101B4A" w:rsidP="00101B4A">
      <w:pPr>
        <w:shd w:val="clear" w:color="auto" w:fill="FFFFFF"/>
        <w:ind w:firstLine="567"/>
        <w:jc w:val="both"/>
        <w:rPr>
          <w:bCs/>
          <w:sz w:val="28"/>
          <w:szCs w:val="28"/>
        </w:rPr>
      </w:pPr>
      <w:r w:rsidRPr="00626A09">
        <w:rPr>
          <w:bCs/>
          <w:sz w:val="28"/>
          <w:szCs w:val="28"/>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101B4A" w:rsidRPr="00626A09" w:rsidRDefault="00101B4A" w:rsidP="00101B4A">
      <w:pPr>
        <w:shd w:val="clear" w:color="auto" w:fill="FFFFFF"/>
        <w:ind w:firstLine="567"/>
        <w:jc w:val="both"/>
        <w:rPr>
          <w:sz w:val="28"/>
          <w:szCs w:val="28"/>
        </w:rPr>
      </w:pPr>
      <w:r w:rsidRPr="00626A09">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1B4A" w:rsidRPr="00626A09" w:rsidRDefault="00101B4A" w:rsidP="00101B4A">
      <w:pPr>
        <w:shd w:val="clear" w:color="auto" w:fill="FFFFFF"/>
        <w:ind w:firstLine="567"/>
        <w:jc w:val="both"/>
        <w:rPr>
          <w:sz w:val="28"/>
          <w:szCs w:val="28"/>
        </w:rPr>
      </w:pPr>
      <w:r w:rsidRPr="00626A09">
        <w:rPr>
          <w:sz w:val="28"/>
          <w:szCs w:val="28"/>
        </w:rPr>
        <w:t>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101B4A" w:rsidRPr="00626A09" w:rsidRDefault="00101B4A" w:rsidP="00101B4A">
      <w:pPr>
        <w:shd w:val="clear" w:color="auto" w:fill="FFFFFF"/>
        <w:ind w:firstLine="567"/>
        <w:jc w:val="both"/>
        <w:rPr>
          <w:sz w:val="28"/>
          <w:szCs w:val="28"/>
        </w:rPr>
      </w:pPr>
      <w:proofErr w:type="gramStart"/>
      <w:r w:rsidRPr="00626A09">
        <w:rPr>
          <w:sz w:val="28"/>
          <w:szCs w:val="28"/>
        </w:rPr>
        <w:t>В</w:t>
      </w:r>
      <w:r w:rsidRPr="00626A09">
        <w:rPr>
          <w:rFonts w:eastAsia="Calibri"/>
          <w:sz w:val="28"/>
          <w:szCs w:val="28"/>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Pr="00626A09">
        <w:rPr>
          <w:sz w:val="28"/>
          <w:szCs w:val="28"/>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101B4A" w:rsidRPr="00626A09" w:rsidRDefault="00101B4A" w:rsidP="00101B4A">
      <w:pPr>
        <w:shd w:val="clear" w:color="auto" w:fill="FFFFFF"/>
        <w:ind w:firstLine="567"/>
        <w:jc w:val="both"/>
        <w:rPr>
          <w:sz w:val="28"/>
          <w:szCs w:val="28"/>
        </w:rPr>
      </w:pPr>
      <w:r w:rsidRPr="00626A09">
        <w:rPr>
          <w:sz w:val="28"/>
          <w:szCs w:val="28"/>
        </w:rPr>
        <w:t xml:space="preserve">По запросу заявителя, поданному, в том числе на адрес электронной почты, </w:t>
      </w:r>
      <w:r w:rsidRPr="00193341">
        <w:rPr>
          <w:sz w:val="28"/>
          <w:szCs w:val="28"/>
        </w:rPr>
        <w:t>копи</w:t>
      </w:r>
      <w:r>
        <w:rPr>
          <w:sz w:val="28"/>
          <w:szCs w:val="28"/>
        </w:rPr>
        <w:t>и: постановления Администрации района, заключения Комиссии, акта обследования помещения</w:t>
      </w:r>
      <w:r w:rsidRPr="00193341">
        <w:rPr>
          <w:sz w:val="28"/>
          <w:szCs w:val="28"/>
        </w:rPr>
        <w:t xml:space="preserve"> </w:t>
      </w:r>
      <w:r w:rsidRPr="00AB111E">
        <w:rPr>
          <w:sz w:val="28"/>
          <w:szCs w:val="28"/>
        </w:rPr>
        <w:t>направля</w:t>
      </w:r>
      <w:r>
        <w:rPr>
          <w:sz w:val="28"/>
          <w:szCs w:val="28"/>
        </w:rPr>
        <w:t>ю</w:t>
      </w:r>
      <w:r w:rsidRPr="00AB111E">
        <w:rPr>
          <w:sz w:val="28"/>
          <w:szCs w:val="28"/>
        </w:rPr>
        <w:t>тся заявителю в отсканированной форме</w:t>
      </w:r>
      <w:r w:rsidRPr="00626A09">
        <w:rPr>
          <w:sz w:val="28"/>
          <w:szCs w:val="28"/>
        </w:rPr>
        <w:t xml:space="preserve"> (в форматах TIFF, PDF, JPEG).</w:t>
      </w:r>
    </w:p>
    <w:p w:rsidR="00101B4A" w:rsidRPr="00626A09" w:rsidRDefault="00101B4A" w:rsidP="00101B4A">
      <w:pPr>
        <w:shd w:val="clear" w:color="auto" w:fill="FFFFFF"/>
        <w:ind w:firstLine="567"/>
        <w:jc w:val="both"/>
        <w:rPr>
          <w:bCs/>
          <w:sz w:val="28"/>
          <w:szCs w:val="28"/>
        </w:rPr>
      </w:pPr>
      <w:r w:rsidRPr="00193341">
        <w:rPr>
          <w:bCs/>
          <w:sz w:val="28"/>
          <w:szCs w:val="28"/>
        </w:rPr>
        <w:t xml:space="preserve">Направление вышеуказанных копий </w:t>
      </w:r>
      <w:r>
        <w:rPr>
          <w:bCs/>
          <w:sz w:val="28"/>
          <w:szCs w:val="28"/>
        </w:rPr>
        <w:t>документов</w:t>
      </w:r>
      <w:r w:rsidRPr="00193341">
        <w:rPr>
          <w:bCs/>
          <w:sz w:val="28"/>
          <w:szCs w:val="28"/>
        </w:rPr>
        <w:t xml:space="preserve"> осуществляется на адрес электронной почты, указанный в запросе заявителя, а в случае отсутствия адреса для направления решения</w:t>
      </w:r>
      <w:r w:rsidRPr="00626A09">
        <w:rPr>
          <w:bCs/>
          <w:sz w:val="28"/>
          <w:szCs w:val="28"/>
        </w:rPr>
        <w:t xml:space="preserve"> в запросе - на адрес электронной почты, с которого поступил запрос.</w:t>
      </w:r>
    </w:p>
    <w:p w:rsidR="00101B4A" w:rsidRPr="00626A09" w:rsidRDefault="00101B4A" w:rsidP="00101B4A">
      <w:pPr>
        <w:shd w:val="clear" w:color="auto" w:fill="FFFFFF"/>
        <w:ind w:firstLine="567"/>
        <w:jc w:val="both"/>
        <w:rPr>
          <w:sz w:val="28"/>
          <w:szCs w:val="28"/>
        </w:rPr>
      </w:pPr>
      <w:proofErr w:type="gramStart"/>
      <w:r w:rsidRPr="00626A09">
        <w:rPr>
          <w:sz w:val="28"/>
          <w:szCs w:val="28"/>
        </w:rPr>
        <w:t>При направлении заявления и прилагаемых к нему документов в электронной форме, в том числе</w:t>
      </w:r>
      <w:r>
        <w:rPr>
          <w:sz w:val="28"/>
          <w:szCs w:val="28"/>
        </w:rPr>
        <w:t xml:space="preserve"> с использованием ЕПГУ (РПГУ), Д</w:t>
      </w:r>
      <w:r w:rsidRPr="00626A09">
        <w:rPr>
          <w:sz w:val="28"/>
          <w:szCs w:val="28"/>
        </w:rPr>
        <w:t>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Pr="00626A09">
        <w:rPr>
          <w:sz w:val="28"/>
          <w:szCs w:val="28"/>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w:t>
      </w:r>
      <w:r w:rsidRPr="00626A09">
        <w:rPr>
          <w:sz w:val="28"/>
          <w:szCs w:val="28"/>
        </w:rPr>
        <w:lastRenderedPageBreak/>
        <w:t xml:space="preserve">по согласованию с Федеральной службой </w:t>
      </w:r>
      <w:proofErr w:type="gramStart"/>
      <w:r w:rsidRPr="00626A09">
        <w:rPr>
          <w:sz w:val="28"/>
          <w:szCs w:val="28"/>
        </w:rPr>
        <w:t>безопасности Российской Федерации модели угроз безопасности информации</w:t>
      </w:r>
      <w:proofErr w:type="gramEnd"/>
      <w:r w:rsidRPr="00626A09">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01B4A" w:rsidRPr="00626A09" w:rsidRDefault="00101B4A" w:rsidP="00101B4A">
      <w:pPr>
        <w:shd w:val="clear" w:color="auto" w:fill="FFFFFF"/>
        <w:ind w:firstLine="540"/>
        <w:jc w:val="both"/>
        <w:rPr>
          <w:bCs/>
          <w:sz w:val="28"/>
          <w:szCs w:val="28"/>
        </w:rPr>
      </w:pPr>
    </w:p>
    <w:p w:rsidR="00101B4A" w:rsidRPr="00626A09" w:rsidRDefault="001D0596" w:rsidP="00EB4788">
      <w:pPr>
        <w:shd w:val="clear" w:color="auto" w:fill="FFFFFF"/>
        <w:ind w:firstLine="540"/>
        <w:jc w:val="center"/>
        <w:rPr>
          <w:rFonts w:eastAsia="Calibri"/>
          <w:b/>
          <w:sz w:val="28"/>
          <w:szCs w:val="28"/>
          <w:lang w:eastAsia="en-US"/>
        </w:rPr>
      </w:pPr>
      <w:r>
        <w:rPr>
          <w:rFonts w:eastAsia="Calibri"/>
          <w:b/>
          <w:sz w:val="28"/>
          <w:szCs w:val="28"/>
          <w:lang w:eastAsia="en-US"/>
        </w:rPr>
        <w:t>3.7.6</w:t>
      </w:r>
      <w:r w:rsidR="00101B4A">
        <w:rPr>
          <w:rFonts w:eastAsia="Calibri"/>
          <w:b/>
          <w:sz w:val="28"/>
          <w:szCs w:val="28"/>
          <w:lang w:eastAsia="en-US"/>
        </w:rPr>
        <w:t xml:space="preserve">. </w:t>
      </w:r>
      <w:r w:rsidR="00101B4A" w:rsidRPr="00626A09">
        <w:rPr>
          <w:rFonts w:eastAsia="Calibri"/>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101B4A" w:rsidRPr="00626A09" w:rsidRDefault="00101B4A" w:rsidP="00101B4A">
      <w:pPr>
        <w:shd w:val="clear" w:color="auto" w:fill="FFFFFF"/>
        <w:ind w:firstLine="540"/>
        <w:jc w:val="center"/>
        <w:rPr>
          <w:rFonts w:eastAsia="Calibri"/>
          <w:b/>
          <w:sz w:val="28"/>
          <w:szCs w:val="28"/>
          <w:lang w:eastAsia="en-US"/>
        </w:rPr>
      </w:pPr>
    </w:p>
    <w:p w:rsidR="00101B4A" w:rsidRPr="00626A09" w:rsidRDefault="00101B4A" w:rsidP="00101B4A">
      <w:pPr>
        <w:shd w:val="clear" w:color="auto" w:fill="FFFFFF"/>
        <w:ind w:firstLine="540"/>
        <w:jc w:val="both"/>
        <w:rPr>
          <w:sz w:val="28"/>
          <w:szCs w:val="28"/>
        </w:rPr>
      </w:pPr>
      <w:proofErr w:type="gramStart"/>
      <w:r w:rsidRPr="00626A09">
        <w:rPr>
          <w:sz w:val="28"/>
          <w:szCs w:val="28"/>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Pr>
          <w:sz w:val="28"/>
          <w:szCs w:val="28"/>
        </w:rPr>
        <w:t>Отдел по строительству и</w:t>
      </w:r>
      <w:r w:rsidRPr="00D943F9">
        <w:rPr>
          <w:sz w:val="28"/>
          <w:szCs w:val="28"/>
        </w:rPr>
        <w:t xml:space="preserve"> жилищно-коммунальному хозяйству</w:t>
      </w:r>
      <w:r w:rsidRPr="00626A09">
        <w:rPr>
          <w:sz w:val="28"/>
          <w:szCs w:val="28"/>
        </w:rPr>
        <w:t xml:space="preserve"> посредством почтовой связи, ЕПГУ (РПГУ), через многофункциональный центр либо непосредственно при личном обращении в </w:t>
      </w:r>
      <w:r w:rsidRPr="00D943F9">
        <w:rPr>
          <w:sz w:val="28"/>
          <w:szCs w:val="28"/>
        </w:rPr>
        <w:t>Отдел по с</w:t>
      </w:r>
      <w:r>
        <w:rPr>
          <w:sz w:val="28"/>
          <w:szCs w:val="28"/>
        </w:rPr>
        <w:t>троительству и</w:t>
      </w:r>
      <w:r w:rsidRPr="00D943F9">
        <w:rPr>
          <w:sz w:val="28"/>
          <w:szCs w:val="28"/>
        </w:rPr>
        <w:t xml:space="preserve"> жилищно-коммунальному хозяйству</w:t>
      </w:r>
      <w:r w:rsidRPr="00626A09">
        <w:rPr>
          <w:sz w:val="28"/>
          <w:szCs w:val="28"/>
        </w:rPr>
        <w:t xml:space="preserve"> с письмом о необходимости исправления допущенных опечаток и (или) ошибок с изложением их</w:t>
      </w:r>
      <w:proofErr w:type="gramEnd"/>
      <w:r w:rsidRPr="00626A09">
        <w:rPr>
          <w:sz w:val="28"/>
          <w:szCs w:val="28"/>
        </w:rPr>
        <w:t xml:space="preserve"> сути и приложением копии документа, содержащего опечатки и (или) ошибки.</w:t>
      </w:r>
    </w:p>
    <w:p w:rsidR="00101B4A" w:rsidRPr="00626A09" w:rsidRDefault="00101B4A" w:rsidP="00101B4A">
      <w:pPr>
        <w:shd w:val="clear" w:color="auto" w:fill="FFFFFF"/>
        <w:ind w:firstLine="540"/>
        <w:jc w:val="both"/>
        <w:rPr>
          <w:sz w:val="28"/>
          <w:szCs w:val="28"/>
        </w:rPr>
      </w:pPr>
      <w:r w:rsidRPr="00626A09">
        <w:rPr>
          <w:sz w:val="28"/>
          <w:szCs w:val="28"/>
        </w:rPr>
        <w:t xml:space="preserve">Регистрация письма о необходимости исправления допущенных опечаток и (или) ошибок осуществляется в сроки, предусмотренные </w:t>
      </w:r>
      <w:r w:rsidRPr="00FF533B">
        <w:rPr>
          <w:sz w:val="28"/>
          <w:szCs w:val="28"/>
        </w:rPr>
        <w:t>пунктом</w:t>
      </w:r>
      <w:r w:rsidRPr="00626A09">
        <w:rPr>
          <w:sz w:val="28"/>
          <w:szCs w:val="28"/>
        </w:rPr>
        <w:t xml:space="preserve"> </w:t>
      </w:r>
      <w:r>
        <w:rPr>
          <w:sz w:val="28"/>
          <w:szCs w:val="28"/>
        </w:rPr>
        <w:t>2.28</w:t>
      </w:r>
      <w:r w:rsidRPr="00F305C3">
        <w:rPr>
          <w:sz w:val="28"/>
          <w:szCs w:val="28"/>
        </w:rPr>
        <w:t>.</w:t>
      </w:r>
      <w:r w:rsidRPr="00626A09">
        <w:rPr>
          <w:sz w:val="28"/>
          <w:szCs w:val="28"/>
        </w:rPr>
        <w:t xml:space="preserve"> настоящего </w:t>
      </w:r>
      <w:r>
        <w:rPr>
          <w:sz w:val="28"/>
          <w:szCs w:val="28"/>
        </w:rPr>
        <w:t>Административного р</w:t>
      </w:r>
      <w:r w:rsidRPr="00626A09">
        <w:rPr>
          <w:sz w:val="28"/>
          <w:szCs w:val="28"/>
        </w:rPr>
        <w:t>егламента.</w:t>
      </w:r>
    </w:p>
    <w:p w:rsidR="00101B4A" w:rsidRPr="00626A09" w:rsidRDefault="00101B4A" w:rsidP="00101B4A">
      <w:pPr>
        <w:shd w:val="clear" w:color="auto" w:fill="FFFFFF"/>
        <w:ind w:firstLine="540"/>
        <w:jc w:val="both"/>
        <w:rPr>
          <w:sz w:val="28"/>
          <w:szCs w:val="28"/>
        </w:rPr>
      </w:pPr>
      <w:r w:rsidRPr="00626A09">
        <w:rPr>
          <w:sz w:val="28"/>
          <w:szCs w:val="28"/>
        </w:rPr>
        <w:t xml:space="preserve">В течение </w:t>
      </w:r>
      <w:r>
        <w:rPr>
          <w:sz w:val="28"/>
          <w:szCs w:val="28"/>
        </w:rPr>
        <w:t>пяти</w:t>
      </w:r>
      <w:r w:rsidRPr="00626A09">
        <w:rPr>
          <w:sz w:val="28"/>
          <w:szCs w:val="28"/>
        </w:rPr>
        <w:t xml:space="preserve"> рабочих дней с момента регистрации в </w:t>
      </w:r>
      <w:r w:rsidRPr="00D943F9">
        <w:rPr>
          <w:sz w:val="28"/>
          <w:szCs w:val="28"/>
        </w:rPr>
        <w:t>Отдел</w:t>
      </w:r>
      <w:r>
        <w:rPr>
          <w:sz w:val="28"/>
          <w:szCs w:val="28"/>
        </w:rPr>
        <w:t>е по строительству и</w:t>
      </w:r>
      <w:r w:rsidRPr="00D943F9">
        <w:rPr>
          <w:sz w:val="28"/>
          <w:szCs w:val="28"/>
        </w:rPr>
        <w:t xml:space="preserve"> жилищно-коммунальному хозяйству</w:t>
      </w:r>
      <w:r w:rsidRPr="00626A09">
        <w:rPr>
          <w:sz w:val="28"/>
          <w:szCs w:val="28"/>
        </w:rPr>
        <w:t xml:space="preserve"> письма о необходимости исправления допущенных опечаток и (или) ошибок </w:t>
      </w:r>
      <w:r>
        <w:rPr>
          <w:sz w:val="28"/>
          <w:szCs w:val="28"/>
        </w:rPr>
        <w:t>Отдел по строительству и</w:t>
      </w:r>
      <w:r w:rsidRPr="00D943F9">
        <w:rPr>
          <w:sz w:val="28"/>
          <w:szCs w:val="28"/>
        </w:rPr>
        <w:t xml:space="preserve"> жилищно-коммунальному хозяйству</w:t>
      </w:r>
      <w:r>
        <w:rPr>
          <w:sz w:val="28"/>
          <w:szCs w:val="28"/>
        </w:rPr>
        <w:t xml:space="preserve"> готовит</w:t>
      </w:r>
      <w:r w:rsidRPr="00626A09">
        <w:rPr>
          <w:sz w:val="28"/>
          <w:szCs w:val="28"/>
        </w:rPr>
        <w:t xml:space="preserve"> и направляет заявителю новые документы, в которые внесены соответствующие исправления.</w:t>
      </w:r>
    </w:p>
    <w:p w:rsidR="00101B4A" w:rsidRPr="00626A09" w:rsidRDefault="00101B4A" w:rsidP="00101B4A">
      <w:pPr>
        <w:shd w:val="clear" w:color="auto" w:fill="FFFFFF"/>
        <w:ind w:firstLine="540"/>
        <w:jc w:val="both"/>
        <w:rPr>
          <w:sz w:val="28"/>
          <w:szCs w:val="28"/>
        </w:rPr>
      </w:pPr>
      <w:r w:rsidRPr="00626A09">
        <w:rPr>
          <w:sz w:val="28"/>
          <w:szCs w:val="28"/>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01B4A" w:rsidRPr="00626A09" w:rsidRDefault="00101B4A" w:rsidP="00101B4A">
      <w:pPr>
        <w:shd w:val="clear" w:color="auto" w:fill="FFFFFF"/>
        <w:ind w:firstLine="540"/>
        <w:jc w:val="both"/>
        <w:rPr>
          <w:sz w:val="28"/>
          <w:szCs w:val="28"/>
        </w:rPr>
      </w:pPr>
      <w:r w:rsidRPr="00626A09">
        <w:rPr>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01B4A" w:rsidRPr="00626A09" w:rsidRDefault="00101B4A" w:rsidP="00101B4A">
      <w:pPr>
        <w:shd w:val="clear" w:color="auto" w:fill="FFFFFF"/>
        <w:ind w:firstLine="540"/>
        <w:jc w:val="both"/>
        <w:rPr>
          <w:sz w:val="28"/>
          <w:szCs w:val="28"/>
        </w:rPr>
      </w:pPr>
      <w:r w:rsidRPr="00626A09">
        <w:rPr>
          <w:sz w:val="28"/>
          <w:szCs w:val="28"/>
        </w:rPr>
        <w:t>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101B4A" w:rsidRDefault="00101B4A"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2D49C3" w:rsidRPr="008F6229" w:rsidRDefault="002D49C3" w:rsidP="00101B4A">
      <w:pPr>
        <w:pStyle w:val="af"/>
        <w:shd w:val="clear" w:color="auto" w:fill="FFFFFF"/>
        <w:spacing w:before="0" w:beforeAutospacing="0" w:after="0" w:afterAutospacing="0"/>
        <w:ind w:firstLine="567"/>
        <w:jc w:val="both"/>
        <w:rPr>
          <w:rFonts w:ascii="Times New Roman" w:hAnsi="Times New Roman" w:cs="Times New Roman"/>
          <w:sz w:val="28"/>
          <w:szCs w:val="28"/>
        </w:rPr>
      </w:pPr>
    </w:p>
    <w:p w:rsidR="00101B4A" w:rsidRDefault="00101B4A" w:rsidP="00557403">
      <w:pPr>
        <w:pStyle w:val="ConsPlusNormal"/>
        <w:outlineLvl w:val="1"/>
      </w:pPr>
    </w:p>
    <w:p w:rsidR="00354B15" w:rsidRPr="008A632E" w:rsidRDefault="00354B15" w:rsidP="00354B15">
      <w:pPr>
        <w:tabs>
          <w:tab w:val="left" w:pos="7273"/>
          <w:tab w:val="right" w:pos="10205"/>
        </w:tabs>
        <w:jc w:val="right"/>
      </w:pPr>
      <w:r>
        <w:t>Приложение 1</w:t>
      </w:r>
      <w:r w:rsidRPr="008A632E">
        <w:t xml:space="preserve"> </w:t>
      </w:r>
    </w:p>
    <w:p w:rsidR="00354B15" w:rsidRPr="00916668" w:rsidRDefault="00354B15" w:rsidP="00354B15">
      <w:pPr>
        <w:jc w:val="right"/>
      </w:pPr>
      <w:r w:rsidRPr="00916668">
        <w:t>к административному регламенту</w:t>
      </w:r>
    </w:p>
    <w:p w:rsidR="00354B15" w:rsidRPr="00916668" w:rsidRDefault="00354B15" w:rsidP="00354B15">
      <w:pPr>
        <w:jc w:val="right"/>
      </w:pPr>
      <w:r w:rsidRPr="00916668">
        <w:t xml:space="preserve"> предоставления муниципальной услуги </w:t>
      </w:r>
    </w:p>
    <w:p w:rsidR="00354B15" w:rsidRDefault="00354B15" w:rsidP="00354B15">
      <w:pPr>
        <w:jc w:val="right"/>
      </w:pPr>
      <w:r w:rsidRPr="00916668">
        <w:t xml:space="preserve">«Признание садового дома жилым </w:t>
      </w:r>
      <w:r>
        <w:t>домом</w:t>
      </w:r>
    </w:p>
    <w:p w:rsidR="00354B15" w:rsidRPr="00916668" w:rsidRDefault="00354B15" w:rsidP="00354B15">
      <w:pPr>
        <w:jc w:val="right"/>
      </w:pPr>
      <w:r w:rsidRPr="00916668">
        <w:t>и жилого дома садовым домом»</w:t>
      </w:r>
    </w:p>
    <w:p w:rsidR="00354B15" w:rsidRDefault="00354B15" w:rsidP="00354B15">
      <w:pPr>
        <w:widowControl w:val="0"/>
        <w:autoSpaceDE w:val="0"/>
        <w:autoSpaceDN w:val="0"/>
        <w:adjustRightInd w:val="0"/>
        <w:contextualSpacing/>
        <w:jc w:val="center"/>
        <w:rPr>
          <w:b/>
          <w:sz w:val="20"/>
          <w:szCs w:val="20"/>
        </w:rPr>
      </w:pPr>
    </w:p>
    <w:p w:rsidR="00354B15" w:rsidRPr="00C262EE" w:rsidRDefault="00354B15" w:rsidP="00354B15">
      <w:pPr>
        <w:widowControl w:val="0"/>
        <w:autoSpaceDE w:val="0"/>
        <w:autoSpaceDN w:val="0"/>
        <w:adjustRightInd w:val="0"/>
        <w:contextualSpacing/>
        <w:jc w:val="center"/>
        <w:rPr>
          <w:b/>
        </w:rPr>
      </w:pPr>
      <w:r w:rsidRPr="00C262EE">
        <w:rPr>
          <w:b/>
        </w:rPr>
        <w:t>Форма заявления</w:t>
      </w:r>
    </w:p>
    <w:p w:rsidR="00354B15" w:rsidRPr="00C262EE" w:rsidRDefault="00354B15" w:rsidP="00354B15">
      <w:pPr>
        <w:widowControl w:val="0"/>
        <w:autoSpaceDE w:val="0"/>
        <w:autoSpaceDN w:val="0"/>
        <w:adjustRightInd w:val="0"/>
        <w:contextualSpacing/>
        <w:jc w:val="center"/>
        <w:rPr>
          <w:b/>
        </w:rPr>
      </w:pPr>
      <w:r w:rsidRPr="00C262EE">
        <w:rPr>
          <w:b/>
        </w:rPr>
        <w:t>о признании садового дома жилым домом и жилого дома садовым домом</w:t>
      </w:r>
    </w:p>
    <w:p w:rsidR="00354B15" w:rsidRPr="00B86B83" w:rsidRDefault="00354B15" w:rsidP="00354B15">
      <w:pPr>
        <w:pStyle w:val="af1"/>
        <w:tabs>
          <w:tab w:val="clear" w:pos="6237"/>
        </w:tabs>
        <w:spacing w:line="240" w:lineRule="auto"/>
        <w:ind w:right="0"/>
        <w:jc w:val="right"/>
        <w:rPr>
          <w:sz w:val="20"/>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tblGrid>
      <w:tr w:rsidR="00354B15" w:rsidRPr="00B86B83" w:rsidTr="00557403">
        <w:tc>
          <w:tcPr>
            <w:tcW w:w="4840" w:type="dxa"/>
            <w:tcBorders>
              <w:top w:val="nil"/>
              <w:left w:val="nil"/>
              <w:bottom w:val="single" w:sz="4" w:space="0" w:color="auto"/>
              <w:right w:val="nil"/>
            </w:tcBorders>
            <w:shd w:val="clear" w:color="auto" w:fill="auto"/>
          </w:tcPr>
          <w:p w:rsidR="00354B15" w:rsidRPr="00557403" w:rsidRDefault="00354B15" w:rsidP="00F933F2">
            <w:pPr>
              <w:ind w:firstLine="34"/>
              <w:rPr>
                <w:sz w:val="28"/>
                <w:szCs w:val="28"/>
              </w:rPr>
            </w:pPr>
            <w:r w:rsidRPr="00557403">
              <w:rPr>
                <w:sz w:val="28"/>
                <w:szCs w:val="28"/>
              </w:rPr>
              <w:t>Кому</w:t>
            </w:r>
            <w:r w:rsidR="00557403">
              <w:rPr>
                <w:sz w:val="28"/>
                <w:szCs w:val="28"/>
              </w:rPr>
              <w:t>:</w:t>
            </w:r>
          </w:p>
        </w:tc>
      </w:tr>
      <w:tr w:rsidR="00557403" w:rsidRPr="00B86B83" w:rsidTr="00557403">
        <w:tc>
          <w:tcPr>
            <w:tcW w:w="4840" w:type="dxa"/>
            <w:tcBorders>
              <w:top w:val="nil"/>
              <w:left w:val="nil"/>
              <w:bottom w:val="single" w:sz="4" w:space="0" w:color="auto"/>
              <w:right w:val="nil"/>
            </w:tcBorders>
            <w:shd w:val="clear" w:color="auto" w:fill="auto"/>
          </w:tcPr>
          <w:p w:rsidR="00557403" w:rsidRPr="00557403" w:rsidRDefault="00557403" w:rsidP="00F933F2">
            <w:pPr>
              <w:ind w:firstLine="34"/>
              <w:rPr>
                <w:sz w:val="28"/>
                <w:szCs w:val="28"/>
              </w:rPr>
            </w:pPr>
          </w:p>
        </w:tc>
      </w:tr>
      <w:tr w:rsidR="00354B15" w:rsidRPr="00B86B83" w:rsidTr="00557403">
        <w:tc>
          <w:tcPr>
            <w:tcW w:w="4840" w:type="dxa"/>
            <w:tcBorders>
              <w:top w:val="single" w:sz="4" w:space="0" w:color="auto"/>
              <w:left w:val="nil"/>
              <w:bottom w:val="nil"/>
              <w:right w:val="nil"/>
            </w:tcBorders>
            <w:shd w:val="clear" w:color="auto" w:fill="auto"/>
          </w:tcPr>
          <w:p w:rsidR="00354B15" w:rsidRPr="00B86B83" w:rsidRDefault="00354B15" w:rsidP="00F933F2">
            <w:pPr>
              <w:rPr>
                <w:sz w:val="20"/>
                <w:szCs w:val="20"/>
              </w:rPr>
            </w:pPr>
            <w:r w:rsidRPr="00B86B83">
              <w:rPr>
                <w:sz w:val="20"/>
                <w:szCs w:val="20"/>
              </w:rPr>
              <w:t xml:space="preserve"> </w:t>
            </w:r>
            <w:proofErr w:type="gramStart"/>
            <w:r w:rsidRPr="00B86B83">
              <w:rPr>
                <w:sz w:val="20"/>
                <w:szCs w:val="20"/>
              </w:rPr>
              <w:t xml:space="preserve">(руководителю или уполномоченному лицу </w:t>
            </w:r>
            <w:proofErr w:type="gramEnd"/>
          </w:p>
        </w:tc>
      </w:tr>
      <w:tr w:rsidR="00354B15" w:rsidRPr="00B86B83" w:rsidTr="00557403">
        <w:tc>
          <w:tcPr>
            <w:tcW w:w="4840" w:type="dxa"/>
            <w:tcBorders>
              <w:top w:val="nil"/>
              <w:left w:val="nil"/>
              <w:bottom w:val="nil"/>
              <w:right w:val="nil"/>
            </w:tcBorders>
            <w:shd w:val="clear" w:color="auto" w:fill="auto"/>
          </w:tcPr>
          <w:p w:rsidR="00354B15" w:rsidRPr="00B86B83" w:rsidRDefault="00354B15" w:rsidP="00F933F2">
            <w:pPr>
              <w:rPr>
                <w:sz w:val="20"/>
                <w:szCs w:val="20"/>
              </w:rPr>
            </w:pPr>
            <w:r w:rsidRPr="00B86B83">
              <w:rPr>
                <w:sz w:val="20"/>
                <w:szCs w:val="20"/>
              </w:rPr>
              <w:t>органа местного самоуправления, Ф.И.О)</w:t>
            </w:r>
          </w:p>
        </w:tc>
      </w:tr>
      <w:tr w:rsidR="00354B15" w:rsidRPr="00B86B83" w:rsidTr="00557403">
        <w:tc>
          <w:tcPr>
            <w:tcW w:w="4840" w:type="dxa"/>
            <w:tcBorders>
              <w:top w:val="nil"/>
              <w:left w:val="nil"/>
              <w:bottom w:val="single" w:sz="4" w:space="0" w:color="auto"/>
              <w:right w:val="nil"/>
            </w:tcBorders>
            <w:shd w:val="clear" w:color="auto" w:fill="auto"/>
            <w:vAlign w:val="center"/>
          </w:tcPr>
          <w:p w:rsidR="00354B15" w:rsidRPr="00B86B83" w:rsidRDefault="00354B15" w:rsidP="00F933F2">
            <w:pPr>
              <w:jc w:val="center"/>
              <w:rPr>
                <w:sz w:val="20"/>
                <w:szCs w:val="20"/>
              </w:rPr>
            </w:pPr>
          </w:p>
        </w:tc>
      </w:tr>
      <w:tr w:rsidR="00354B15" w:rsidRPr="00B86B83" w:rsidTr="00557403">
        <w:tc>
          <w:tcPr>
            <w:tcW w:w="4840" w:type="dxa"/>
            <w:tcBorders>
              <w:left w:val="nil"/>
              <w:bottom w:val="nil"/>
              <w:right w:val="nil"/>
            </w:tcBorders>
            <w:shd w:val="clear" w:color="auto" w:fill="auto"/>
          </w:tcPr>
          <w:p w:rsidR="00354B15" w:rsidRPr="00B86B83" w:rsidRDefault="00354B15" w:rsidP="00F933F2">
            <w:pPr>
              <w:tabs>
                <w:tab w:val="left" w:pos="240"/>
              </w:tabs>
              <w:ind w:firstLine="34"/>
              <w:rPr>
                <w:sz w:val="20"/>
                <w:szCs w:val="20"/>
              </w:rPr>
            </w:pPr>
            <w:proofErr w:type="gramStart"/>
            <w:r w:rsidRPr="00B86B83">
              <w:rPr>
                <w:sz w:val="20"/>
                <w:szCs w:val="20"/>
              </w:rPr>
              <w:t>(фамилия, имя, отчество – для граждан,</w:t>
            </w:r>
            <w:proofErr w:type="gramEnd"/>
          </w:p>
        </w:tc>
      </w:tr>
      <w:tr w:rsidR="00354B15" w:rsidRPr="00B86B83" w:rsidTr="00557403">
        <w:tc>
          <w:tcPr>
            <w:tcW w:w="4840" w:type="dxa"/>
            <w:tcBorders>
              <w:top w:val="nil"/>
              <w:left w:val="nil"/>
              <w:right w:val="nil"/>
            </w:tcBorders>
            <w:shd w:val="clear" w:color="auto" w:fill="auto"/>
            <w:vAlign w:val="center"/>
          </w:tcPr>
          <w:p w:rsidR="00354B15" w:rsidRPr="00B86B83" w:rsidRDefault="00354B15" w:rsidP="00F933F2">
            <w:pPr>
              <w:jc w:val="center"/>
              <w:rPr>
                <w:sz w:val="20"/>
                <w:szCs w:val="20"/>
              </w:rPr>
            </w:pPr>
            <w:r w:rsidRPr="00B86B83">
              <w:rPr>
                <w:sz w:val="20"/>
                <w:szCs w:val="20"/>
              </w:rPr>
              <w:t>полное наименование организации для; юридических лиц)</w:t>
            </w:r>
          </w:p>
        </w:tc>
      </w:tr>
      <w:tr w:rsidR="00354B15" w:rsidRPr="00B86B83" w:rsidTr="00F933F2">
        <w:tc>
          <w:tcPr>
            <w:tcW w:w="4840" w:type="dxa"/>
            <w:tcBorders>
              <w:left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right w:val="nil"/>
            </w:tcBorders>
            <w:shd w:val="clear" w:color="auto" w:fill="auto"/>
            <w:vAlign w:val="center"/>
          </w:tcPr>
          <w:p w:rsidR="00354B15" w:rsidRPr="00B86B83" w:rsidRDefault="00354B15" w:rsidP="00F933F2">
            <w:pPr>
              <w:jc w:val="center"/>
              <w:rPr>
                <w:sz w:val="20"/>
                <w:szCs w:val="20"/>
              </w:rPr>
            </w:pPr>
            <w:r w:rsidRPr="00B86B83">
              <w:rPr>
                <w:sz w:val="20"/>
                <w:szCs w:val="20"/>
              </w:rPr>
              <w:t>почтовый адрес заявителя</w:t>
            </w:r>
          </w:p>
        </w:tc>
      </w:tr>
      <w:tr w:rsidR="00354B15" w:rsidRPr="00B86B83" w:rsidTr="00F933F2">
        <w:tc>
          <w:tcPr>
            <w:tcW w:w="4840" w:type="dxa"/>
            <w:tcBorders>
              <w:left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bottom w:val="nil"/>
              <w:right w:val="nil"/>
            </w:tcBorders>
            <w:shd w:val="clear" w:color="auto" w:fill="auto"/>
            <w:vAlign w:val="center"/>
          </w:tcPr>
          <w:p w:rsidR="00354B15" w:rsidRPr="00B86B83" w:rsidRDefault="00354B15" w:rsidP="00F933F2">
            <w:pPr>
              <w:jc w:val="center"/>
              <w:rPr>
                <w:sz w:val="20"/>
                <w:szCs w:val="20"/>
              </w:rPr>
            </w:pPr>
            <w:r w:rsidRPr="00B86B83">
              <w:rPr>
                <w:sz w:val="20"/>
                <w:szCs w:val="20"/>
              </w:rPr>
              <w:t>адрес электронной почты;</w:t>
            </w:r>
          </w:p>
        </w:tc>
      </w:tr>
      <w:tr w:rsidR="00354B15" w:rsidRPr="00B86B83" w:rsidTr="00F933F2">
        <w:tc>
          <w:tcPr>
            <w:tcW w:w="4840" w:type="dxa"/>
            <w:tcBorders>
              <w:left w:val="nil"/>
              <w:bottom w:val="nil"/>
              <w:right w:val="nil"/>
            </w:tcBorders>
            <w:shd w:val="clear" w:color="auto" w:fill="auto"/>
            <w:vAlign w:val="center"/>
          </w:tcPr>
          <w:p w:rsidR="00354B15" w:rsidRPr="00557403" w:rsidRDefault="00354B15" w:rsidP="00F933F2">
            <w:pPr>
              <w:jc w:val="center"/>
              <w:rPr>
                <w:sz w:val="28"/>
                <w:szCs w:val="28"/>
              </w:rPr>
            </w:pPr>
          </w:p>
        </w:tc>
      </w:tr>
      <w:tr w:rsidR="00354B15" w:rsidRPr="00B86B83" w:rsidTr="00F933F2">
        <w:tc>
          <w:tcPr>
            <w:tcW w:w="4840" w:type="dxa"/>
            <w:tcBorders>
              <w:left w:val="nil"/>
              <w:bottom w:val="nil"/>
              <w:right w:val="nil"/>
            </w:tcBorders>
            <w:shd w:val="clear" w:color="auto" w:fill="auto"/>
          </w:tcPr>
          <w:p w:rsidR="00354B15" w:rsidRPr="00B86B83" w:rsidRDefault="00354B15" w:rsidP="00F933F2">
            <w:pPr>
              <w:jc w:val="center"/>
              <w:rPr>
                <w:sz w:val="20"/>
                <w:szCs w:val="20"/>
              </w:rPr>
            </w:pPr>
            <w:r w:rsidRPr="00B86B83">
              <w:rPr>
                <w:sz w:val="20"/>
                <w:szCs w:val="20"/>
              </w:rPr>
              <w:t>контактный телефон</w:t>
            </w:r>
          </w:p>
        </w:tc>
      </w:tr>
      <w:tr w:rsidR="00354B15" w:rsidRPr="00B86B83" w:rsidTr="00F933F2">
        <w:tc>
          <w:tcPr>
            <w:tcW w:w="4840" w:type="dxa"/>
            <w:tcBorders>
              <w:left w:val="nil"/>
              <w:bottom w:val="nil"/>
              <w:right w:val="nil"/>
            </w:tcBorders>
            <w:shd w:val="clear" w:color="auto" w:fill="auto"/>
          </w:tcPr>
          <w:p w:rsidR="00354B15" w:rsidRPr="00B86B83" w:rsidRDefault="00354B15" w:rsidP="00F933F2">
            <w:pPr>
              <w:rPr>
                <w:sz w:val="20"/>
                <w:szCs w:val="20"/>
              </w:rPr>
            </w:pPr>
          </w:p>
        </w:tc>
      </w:tr>
    </w:tbl>
    <w:p w:rsidR="00354B15" w:rsidRDefault="00354B15" w:rsidP="00354B15">
      <w:pPr>
        <w:pStyle w:val="ConsPlusNonformat"/>
        <w:jc w:val="center"/>
        <w:rPr>
          <w:rFonts w:ascii="Times New Roman" w:hAnsi="Times New Roman" w:cs="Times New Roman"/>
        </w:rPr>
      </w:pPr>
    </w:p>
    <w:p w:rsidR="00354B15" w:rsidRPr="00B86B83" w:rsidRDefault="00354B15" w:rsidP="00354B15">
      <w:pPr>
        <w:pStyle w:val="ConsPlusNonformat"/>
        <w:jc w:val="center"/>
        <w:rPr>
          <w:rFonts w:ascii="Times New Roman" w:hAnsi="Times New Roman" w:cs="Times New Roman"/>
        </w:rPr>
      </w:pPr>
    </w:p>
    <w:p w:rsidR="00354B15" w:rsidRPr="00557403" w:rsidRDefault="00354B15" w:rsidP="00354B15">
      <w:pPr>
        <w:pStyle w:val="ConsPlusNonformat"/>
        <w:jc w:val="center"/>
        <w:rPr>
          <w:rFonts w:ascii="Times New Roman" w:hAnsi="Times New Roman" w:cs="Times New Roman"/>
          <w:b/>
          <w:sz w:val="28"/>
          <w:szCs w:val="28"/>
        </w:rPr>
      </w:pPr>
      <w:r w:rsidRPr="00557403">
        <w:rPr>
          <w:rFonts w:ascii="Times New Roman" w:hAnsi="Times New Roman" w:cs="Times New Roman"/>
          <w:b/>
          <w:sz w:val="28"/>
          <w:szCs w:val="28"/>
        </w:rPr>
        <w:t>Заявление</w:t>
      </w:r>
    </w:p>
    <w:p w:rsidR="00354B15" w:rsidRPr="00557403" w:rsidRDefault="00354B15" w:rsidP="00354B15">
      <w:pPr>
        <w:pStyle w:val="ConsPlusNonformat"/>
        <w:jc w:val="center"/>
        <w:rPr>
          <w:rFonts w:ascii="Times New Roman" w:hAnsi="Times New Roman" w:cs="Times New Roman"/>
          <w:b/>
          <w:sz w:val="28"/>
          <w:szCs w:val="28"/>
        </w:rPr>
      </w:pPr>
      <w:r w:rsidRPr="00557403">
        <w:rPr>
          <w:rFonts w:ascii="Times New Roman" w:hAnsi="Times New Roman" w:cs="Times New Roman"/>
          <w:b/>
          <w:sz w:val="28"/>
          <w:szCs w:val="28"/>
        </w:rPr>
        <w:t>о признании садового дома жилым домом и жилого дома садовым домом</w:t>
      </w:r>
    </w:p>
    <w:p w:rsidR="00354B15" w:rsidRPr="00B86B83" w:rsidRDefault="00354B15" w:rsidP="00354B15">
      <w:pPr>
        <w:pStyle w:val="ConsPlusNonformat"/>
        <w:rPr>
          <w:rFonts w:ascii="Times New Roman" w:hAnsi="Times New Roman" w:cs="Times New Roman"/>
          <w:b/>
          <w:sz w:val="24"/>
          <w:szCs w:val="24"/>
        </w:rPr>
      </w:pPr>
    </w:p>
    <w:p w:rsidR="00354B15" w:rsidRPr="00557403" w:rsidRDefault="00354B15" w:rsidP="00354B15">
      <w:pPr>
        <w:pStyle w:val="ConsPlusNonformat"/>
        <w:ind w:firstLine="708"/>
        <w:rPr>
          <w:rFonts w:ascii="Times New Roman" w:hAnsi="Times New Roman" w:cs="Times New Roman"/>
          <w:sz w:val="24"/>
          <w:szCs w:val="24"/>
        </w:rPr>
      </w:pPr>
      <w:r w:rsidRPr="00557403">
        <w:rPr>
          <w:rFonts w:ascii="Times New Roman" w:hAnsi="Times New Roman" w:cs="Times New Roman"/>
          <w:sz w:val="24"/>
          <w:szCs w:val="24"/>
        </w:rPr>
        <w:t>Прошу признать: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gridCol w:w="759"/>
      </w:tblGrid>
      <w:tr w:rsidR="00354B15" w:rsidRPr="00B86B83" w:rsidTr="00F933F2">
        <w:trPr>
          <w:trHeight w:val="413"/>
        </w:trPr>
        <w:tc>
          <w:tcPr>
            <w:tcW w:w="9606" w:type="dxa"/>
            <w:shd w:val="clear" w:color="auto" w:fill="auto"/>
            <w:vAlign w:val="center"/>
          </w:tcPr>
          <w:p w:rsidR="00354B15" w:rsidRPr="00557403" w:rsidRDefault="00354B15" w:rsidP="00F933F2">
            <w:pPr>
              <w:autoSpaceDE w:val="0"/>
              <w:autoSpaceDN w:val="0"/>
              <w:adjustRightInd w:val="0"/>
            </w:pPr>
            <w:r w:rsidRPr="00557403">
              <w:t>Садовый дом жилым домом</w:t>
            </w:r>
          </w:p>
        </w:tc>
        <w:tc>
          <w:tcPr>
            <w:tcW w:w="815" w:type="dxa"/>
            <w:shd w:val="clear" w:color="auto" w:fill="auto"/>
            <w:vAlign w:val="center"/>
          </w:tcPr>
          <w:p w:rsidR="00354B15" w:rsidRPr="00557403" w:rsidRDefault="00354B15" w:rsidP="00F933F2">
            <w:pPr>
              <w:pStyle w:val="ConsPlusNonformat"/>
              <w:rPr>
                <w:rFonts w:ascii="Times New Roman" w:hAnsi="Times New Roman" w:cs="Times New Roman"/>
                <w:sz w:val="24"/>
                <w:szCs w:val="24"/>
              </w:rPr>
            </w:pPr>
          </w:p>
        </w:tc>
      </w:tr>
      <w:tr w:rsidR="00354B15" w:rsidRPr="00B86B83" w:rsidTr="00F933F2">
        <w:trPr>
          <w:trHeight w:val="406"/>
        </w:trPr>
        <w:tc>
          <w:tcPr>
            <w:tcW w:w="9606" w:type="dxa"/>
            <w:shd w:val="clear" w:color="auto" w:fill="auto"/>
            <w:vAlign w:val="center"/>
          </w:tcPr>
          <w:p w:rsidR="00354B15" w:rsidRPr="00557403" w:rsidRDefault="00354B15" w:rsidP="00F933F2">
            <w:pPr>
              <w:autoSpaceDE w:val="0"/>
              <w:autoSpaceDN w:val="0"/>
              <w:adjustRightInd w:val="0"/>
            </w:pPr>
            <w:r w:rsidRPr="00557403">
              <w:t>Жилой дом садовым домом:</w:t>
            </w:r>
          </w:p>
        </w:tc>
        <w:tc>
          <w:tcPr>
            <w:tcW w:w="815" w:type="dxa"/>
            <w:shd w:val="clear" w:color="auto" w:fill="auto"/>
            <w:vAlign w:val="center"/>
          </w:tcPr>
          <w:p w:rsidR="00354B15" w:rsidRPr="00557403" w:rsidRDefault="00354B15" w:rsidP="00F933F2">
            <w:pPr>
              <w:pStyle w:val="ConsPlusNonformat"/>
              <w:rPr>
                <w:rFonts w:ascii="Times New Roman" w:hAnsi="Times New Roman" w:cs="Times New Roman"/>
                <w:sz w:val="24"/>
                <w:szCs w:val="24"/>
              </w:rPr>
            </w:pPr>
          </w:p>
        </w:tc>
      </w:tr>
    </w:tbl>
    <w:p w:rsidR="00354B15" w:rsidRDefault="00354B15" w:rsidP="00354B15">
      <w:pPr>
        <w:pStyle w:val="ConsPlusNonformat"/>
        <w:rPr>
          <w:rFonts w:ascii="Times New Roman" w:hAnsi="Times New Roman" w:cs="Times New Roman"/>
        </w:rPr>
      </w:pPr>
    </w:p>
    <w:p w:rsidR="00354B15" w:rsidRPr="00557403" w:rsidRDefault="00354B15" w:rsidP="00354B15">
      <w:pPr>
        <w:pStyle w:val="ConsPlusNonformat"/>
        <w:rPr>
          <w:rFonts w:ascii="Times New Roman" w:hAnsi="Times New Roman" w:cs="Times New Roman"/>
          <w:sz w:val="24"/>
          <w:szCs w:val="24"/>
        </w:rPr>
      </w:pPr>
      <w:r w:rsidRPr="00557403">
        <w:rPr>
          <w:rFonts w:ascii="Times New Roman" w:hAnsi="Times New Roman" w:cs="Times New Roman"/>
          <w:sz w:val="24"/>
          <w:szCs w:val="24"/>
        </w:rPr>
        <w:t>Кадастровый номер садового дома или жилого дома:</w:t>
      </w:r>
    </w:p>
    <w:p w:rsidR="00354B15" w:rsidRPr="00B86B83" w:rsidRDefault="00354B15" w:rsidP="00354B15">
      <w:pPr>
        <w:pStyle w:val="ConsPlusNonformat"/>
        <w:rPr>
          <w:rFonts w:ascii="Times New Roman" w:hAnsi="Times New Roman" w:cs="Times New Roman"/>
        </w:rPr>
      </w:pPr>
      <w:r w:rsidRPr="00B86B83">
        <w:rPr>
          <w:rFonts w:ascii="Times New Roman" w:hAnsi="Times New Roman" w:cs="Times New Roman"/>
        </w:rPr>
        <w:t>____________________________________________________________________</w:t>
      </w:r>
      <w:r>
        <w:rPr>
          <w:rFonts w:ascii="Times New Roman" w:hAnsi="Times New Roman" w:cs="Times New Roman"/>
        </w:rPr>
        <w:t>_______________</w:t>
      </w:r>
    </w:p>
    <w:p w:rsidR="00354B15" w:rsidRPr="00557403" w:rsidRDefault="00354B15" w:rsidP="00354B15">
      <w:pPr>
        <w:pStyle w:val="ConsPlusNonformat"/>
        <w:rPr>
          <w:rFonts w:ascii="Times New Roman" w:hAnsi="Times New Roman" w:cs="Times New Roman"/>
          <w:sz w:val="24"/>
          <w:szCs w:val="24"/>
        </w:rPr>
      </w:pPr>
      <w:r w:rsidRPr="00557403">
        <w:rPr>
          <w:rFonts w:ascii="Times New Roman" w:hAnsi="Times New Roman" w:cs="Times New Roman"/>
          <w:sz w:val="24"/>
          <w:szCs w:val="24"/>
        </w:rPr>
        <w:t>Кадастровый номер земельного участка:</w:t>
      </w:r>
    </w:p>
    <w:p w:rsidR="00354B15" w:rsidRPr="00B86B83" w:rsidRDefault="00354B15" w:rsidP="00354B15">
      <w:pPr>
        <w:pStyle w:val="ConsPlusNonformat"/>
        <w:rPr>
          <w:rFonts w:ascii="Times New Roman" w:hAnsi="Times New Roman" w:cs="Times New Roman"/>
        </w:rPr>
      </w:pPr>
      <w:r w:rsidRPr="00B86B83">
        <w:rPr>
          <w:rFonts w:ascii="Times New Roman" w:hAnsi="Times New Roman" w:cs="Times New Roman"/>
        </w:rPr>
        <w:t xml:space="preserve"> ___________________________________________________</w:t>
      </w:r>
      <w:r>
        <w:rPr>
          <w:rFonts w:ascii="Times New Roman" w:hAnsi="Times New Roman" w:cs="Times New Roman"/>
        </w:rPr>
        <w:t>_______________________________</w:t>
      </w:r>
    </w:p>
    <w:p w:rsidR="00354B15" w:rsidRPr="00B86B83" w:rsidRDefault="00354B15" w:rsidP="00354B15">
      <w:pPr>
        <w:pStyle w:val="ConsPlusNonformat"/>
        <w:rPr>
          <w:rFonts w:ascii="Times New Roman" w:hAnsi="Times New Roman" w:cs="Times New Roman"/>
        </w:rPr>
      </w:pPr>
    </w:p>
    <w:p w:rsidR="00354B15" w:rsidRPr="00B86B83" w:rsidRDefault="00354B15" w:rsidP="00354B15">
      <w:pPr>
        <w:rPr>
          <w:sz w:val="20"/>
          <w:szCs w:val="20"/>
        </w:rPr>
      </w:pPr>
      <w:r w:rsidRPr="00557403">
        <w:t xml:space="preserve">Приложение: </w:t>
      </w:r>
      <w:r w:rsidRPr="00B86B83">
        <w:rPr>
          <w:sz w:val="20"/>
          <w:szCs w:val="20"/>
        </w:rPr>
        <w:t>____________________________________________________________________</w:t>
      </w:r>
      <w:r>
        <w:rPr>
          <w:sz w:val="20"/>
          <w:szCs w:val="20"/>
        </w:rPr>
        <w:t>______________</w:t>
      </w:r>
      <w:r w:rsidRPr="00B86B83">
        <w:rPr>
          <w:sz w:val="20"/>
          <w:szCs w:val="20"/>
        </w:rPr>
        <w:t>________</w:t>
      </w:r>
    </w:p>
    <w:p w:rsidR="00354B15" w:rsidRPr="00B86B83" w:rsidRDefault="00354B15" w:rsidP="00354B15">
      <w:pPr>
        <w:rPr>
          <w:sz w:val="20"/>
          <w:szCs w:val="20"/>
        </w:rPr>
      </w:pPr>
      <w:r w:rsidRPr="00B86B83">
        <w:rPr>
          <w:sz w:val="20"/>
          <w:szCs w:val="20"/>
        </w:rPr>
        <w:t>___________________________________________________________________________________________</w:t>
      </w:r>
      <w:r>
        <w:rPr>
          <w:sz w:val="20"/>
          <w:szCs w:val="20"/>
        </w:rPr>
        <w:t>__</w:t>
      </w:r>
    </w:p>
    <w:p w:rsidR="00354B15" w:rsidRPr="00B86B83" w:rsidRDefault="00354B15" w:rsidP="00354B15">
      <w:pPr>
        <w:rPr>
          <w:sz w:val="20"/>
          <w:szCs w:val="20"/>
        </w:rPr>
      </w:pPr>
      <w:r w:rsidRPr="00B86B83">
        <w:rPr>
          <w:sz w:val="20"/>
          <w:szCs w:val="20"/>
        </w:rPr>
        <w:t>___________________________________________________________________________________________</w:t>
      </w:r>
      <w:r>
        <w:rPr>
          <w:sz w:val="20"/>
          <w:szCs w:val="20"/>
        </w:rPr>
        <w:t>__</w:t>
      </w:r>
    </w:p>
    <w:p w:rsidR="00354B15" w:rsidRPr="00B86B83" w:rsidRDefault="00354B15" w:rsidP="00354B15">
      <w:pPr>
        <w:autoSpaceDE w:val="0"/>
        <w:autoSpaceDN w:val="0"/>
        <w:adjustRightInd w:val="0"/>
        <w:rPr>
          <w:sz w:val="20"/>
          <w:szCs w:val="20"/>
        </w:rPr>
      </w:pPr>
      <w:r w:rsidRPr="00B86B83">
        <w:rPr>
          <w:sz w:val="20"/>
          <w:szCs w:val="20"/>
        </w:rPr>
        <w:t>Результат предоставления услуги прошу выдать (направить) мне:</w:t>
      </w:r>
    </w:p>
    <w:p w:rsidR="00354B15" w:rsidRPr="00B86B83" w:rsidRDefault="00354B15" w:rsidP="00354B15">
      <w:pPr>
        <w:rPr>
          <w:sz w:val="20"/>
          <w:szCs w:val="20"/>
        </w:rPr>
      </w:pPr>
      <w:r w:rsidRPr="00B86B83">
        <w:rPr>
          <w:sz w:val="20"/>
          <w:szCs w:val="20"/>
        </w:rPr>
        <w:t xml:space="preserve">       </w:t>
      </w:r>
    </w:p>
    <w:p w:rsidR="00354B15" w:rsidRPr="00557403" w:rsidRDefault="00D8472F" w:rsidP="00354B15">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65AD0A" id="Прямоугольник 11" o:spid="_x0000_s1026" style="position:absolute;margin-left:.35pt;margin-top:.35pt;width:14.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" fillcolor="window" strokecolor="windowText" strokeweight="2pt">
                <v:path arrowok="t"/>
              </v:rect>
            </w:pict>
          </mc:Fallback>
        </mc:AlternateContent>
      </w:r>
      <w:r w:rsidR="00354B15" w:rsidRPr="00557403">
        <w:t xml:space="preserve">       лично в органе местного самоуправления по месту представления документов;</w:t>
      </w:r>
    </w:p>
    <w:p w:rsidR="00354B15" w:rsidRPr="00557403" w:rsidRDefault="00354B15" w:rsidP="00354B15"/>
    <w:p w:rsidR="00354B15" w:rsidRPr="00557403" w:rsidRDefault="00D8472F" w:rsidP="00354B15">
      <w:r>
        <w:rPr>
          <w:noProof/>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E1E4B3" id="Прямоугольник 10" o:spid="_x0000_s1026" style="position:absolute;margin-left:.35pt;margin-top:.5pt;width:14.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" fillcolor="window" strokecolor="windowText" strokeweight="2pt">
                <v:path arrowok="t"/>
              </v:rect>
            </w:pict>
          </mc:Fallback>
        </mc:AlternateContent>
      </w:r>
      <w:r w:rsidR="00354B15" w:rsidRPr="00557403">
        <w:t xml:space="preserve">       лично в многофункциональном центре;</w:t>
      </w:r>
    </w:p>
    <w:p w:rsidR="00354B15" w:rsidRPr="00557403" w:rsidRDefault="00354B15" w:rsidP="00354B15">
      <w:r w:rsidRPr="00557403">
        <w:t xml:space="preserve">       </w:t>
      </w:r>
    </w:p>
    <w:p w:rsidR="00354B15" w:rsidRPr="00557403" w:rsidRDefault="00D8472F" w:rsidP="00354B15">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28F604" id="Прямоугольник 9" o:spid="_x0000_s1026" style="position:absolute;margin-left:.35pt;margin-top:1.4pt;width:14.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" fillcolor="window" strokecolor="windowText" strokeweight="2pt">
                <v:path arrowok="t"/>
              </v:rect>
            </w:pict>
          </mc:Fallback>
        </mc:AlternateContent>
      </w:r>
      <w:r w:rsidR="00354B15" w:rsidRPr="00557403">
        <w:t xml:space="preserve">       почтовым отправлением по адресу: ___________________</w:t>
      </w:r>
      <w:r w:rsidR="00557403">
        <w:t>_______________________</w:t>
      </w:r>
    </w:p>
    <w:p w:rsidR="00354B15" w:rsidRPr="00557403" w:rsidRDefault="00354B15" w:rsidP="00354B15"/>
    <w:p w:rsidR="00354B15" w:rsidRPr="00557403" w:rsidRDefault="00D8472F" w:rsidP="00354B15">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F0CEF7" id="Прямоугольник 8" o:spid="_x0000_s1026" style="position:absolute;margin-left:.35pt;margin-top:.2pt;width:1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" fillcolor="window" strokecolor="windowText" strokeweight="2pt">
                <v:path arrowok="t"/>
              </v:rect>
            </w:pict>
          </mc:Fallback>
        </mc:AlternateContent>
      </w:r>
      <w:r w:rsidR="00354B15" w:rsidRPr="00557403">
        <w:t xml:space="preserve">       по адресу электронной почты: _______________________</w:t>
      </w:r>
      <w:r w:rsidR="00557403">
        <w:t>_______________________</w:t>
      </w:r>
    </w:p>
    <w:p w:rsidR="00354B15" w:rsidRPr="00B86B83" w:rsidRDefault="00354B15" w:rsidP="00354B15">
      <w:pPr>
        <w:rPr>
          <w:sz w:val="20"/>
          <w:szCs w:val="20"/>
        </w:rPr>
      </w:pPr>
    </w:p>
    <w:p w:rsidR="00354B15" w:rsidRPr="00B86B83" w:rsidRDefault="00354B15" w:rsidP="00354B15">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76"/>
        <w:gridCol w:w="3745"/>
        <w:gridCol w:w="276"/>
        <w:gridCol w:w="3216"/>
      </w:tblGrid>
      <w:tr w:rsidR="00354B15" w:rsidRPr="00B86B83" w:rsidTr="00354B15">
        <w:tc>
          <w:tcPr>
            <w:tcW w:w="1950" w:type="dxa"/>
            <w:tcBorders>
              <w:top w:val="nil"/>
              <w:left w:val="nil"/>
              <w:bottom w:val="single" w:sz="4" w:space="0" w:color="auto"/>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745" w:type="dxa"/>
            <w:tcBorders>
              <w:top w:val="nil"/>
              <w:left w:val="nil"/>
              <w:bottom w:val="single" w:sz="4" w:space="0" w:color="auto"/>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216" w:type="dxa"/>
            <w:tcBorders>
              <w:top w:val="nil"/>
              <w:left w:val="nil"/>
              <w:bottom w:val="single" w:sz="4" w:space="0" w:color="auto"/>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r>
      <w:tr w:rsidR="00354B15" w:rsidRPr="00B86B83" w:rsidTr="00354B15">
        <w:tc>
          <w:tcPr>
            <w:tcW w:w="1950" w:type="dxa"/>
            <w:tcBorders>
              <w:top w:val="single" w:sz="4" w:space="0" w:color="auto"/>
              <w:left w:val="nil"/>
              <w:bottom w:val="nil"/>
              <w:right w:val="nil"/>
            </w:tcBorders>
            <w:shd w:val="clear" w:color="auto" w:fill="auto"/>
          </w:tcPr>
          <w:p w:rsidR="00354B15" w:rsidRPr="00B86B83" w:rsidRDefault="00354B15" w:rsidP="00F933F2">
            <w:pPr>
              <w:autoSpaceDE w:val="0"/>
              <w:autoSpaceDN w:val="0"/>
              <w:adjustRightInd w:val="0"/>
              <w:jc w:val="center"/>
              <w:rPr>
                <w:rFonts w:eastAsia="MS Mincho"/>
                <w:sz w:val="20"/>
                <w:szCs w:val="20"/>
              </w:rPr>
            </w:pPr>
            <w:r w:rsidRPr="00B86B83">
              <w:rPr>
                <w:rFonts w:eastAsia="MS Mincho"/>
                <w:sz w:val="20"/>
                <w:szCs w:val="20"/>
              </w:rPr>
              <w:t>(дата)</w:t>
            </w: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745" w:type="dxa"/>
            <w:tcBorders>
              <w:top w:val="single" w:sz="4" w:space="0" w:color="auto"/>
              <w:left w:val="nil"/>
              <w:bottom w:val="nil"/>
              <w:right w:val="nil"/>
            </w:tcBorders>
            <w:shd w:val="clear" w:color="auto" w:fill="auto"/>
          </w:tcPr>
          <w:p w:rsidR="00354B15" w:rsidRPr="00B86B83" w:rsidRDefault="00354B15" w:rsidP="00F933F2">
            <w:pPr>
              <w:autoSpaceDE w:val="0"/>
              <w:autoSpaceDN w:val="0"/>
              <w:adjustRightInd w:val="0"/>
              <w:jc w:val="center"/>
              <w:rPr>
                <w:rFonts w:eastAsia="MS Mincho"/>
                <w:sz w:val="20"/>
                <w:szCs w:val="20"/>
              </w:rPr>
            </w:pPr>
            <w:r w:rsidRPr="00B86B83">
              <w:rPr>
                <w:rFonts w:eastAsia="MS Mincho"/>
                <w:sz w:val="20"/>
                <w:szCs w:val="20"/>
              </w:rPr>
              <w:t>(фамилия, инициалы заявителя)</w:t>
            </w:r>
          </w:p>
        </w:tc>
        <w:tc>
          <w:tcPr>
            <w:tcW w:w="276" w:type="dxa"/>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c>
          <w:tcPr>
            <w:tcW w:w="3216" w:type="dxa"/>
            <w:tcBorders>
              <w:top w:val="single" w:sz="4" w:space="0" w:color="auto"/>
              <w:left w:val="nil"/>
              <w:bottom w:val="nil"/>
              <w:right w:val="nil"/>
            </w:tcBorders>
            <w:shd w:val="clear" w:color="auto" w:fill="auto"/>
          </w:tcPr>
          <w:p w:rsidR="00354B15" w:rsidRPr="00B86B83" w:rsidRDefault="00354B15" w:rsidP="00F933F2">
            <w:pPr>
              <w:autoSpaceDE w:val="0"/>
              <w:autoSpaceDN w:val="0"/>
              <w:adjustRightInd w:val="0"/>
              <w:jc w:val="center"/>
              <w:rPr>
                <w:rFonts w:eastAsia="MS Mincho"/>
                <w:sz w:val="20"/>
                <w:szCs w:val="20"/>
              </w:rPr>
            </w:pPr>
            <w:r w:rsidRPr="00B86B83">
              <w:rPr>
                <w:rFonts w:eastAsia="MS Mincho"/>
                <w:sz w:val="20"/>
                <w:szCs w:val="20"/>
              </w:rPr>
              <w:t>(подпись заявителя)</w:t>
            </w:r>
          </w:p>
        </w:tc>
      </w:tr>
      <w:tr w:rsidR="00354B15" w:rsidRPr="00B86B83" w:rsidTr="00354B15">
        <w:tc>
          <w:tcPr>
            <w:tcW w:w="9463" w:type="dxa"/>
            <w:gridSpan w:val="5"/>
            <w:tcBorders>
              <w:top w:val="nil"/>
              <w:left w:val="nil"/>
              <w:bottom w:val="nil"/>
              <w:right w:val="nil"/>
            </w:tcBorders>
            <w:shd w:val="clear" w:color="auto" w:fill="auto"/>
          </w:tcPr>
          <w:p w:rsidR="00354B15" w:rsidRPr="00B86B83" w:rsidRDefault="00354B15" w:rsidP="00F933F2">
            <w:pPr>
              <w:autoSpaceDE w:val="0"/>
              <w:autoSpaceDN w:val="0"/>
              <w:adjustRightInd w:val="0"/>
              <w:rPr>
                <w:rFonts w:eastAsia="MS Mincho"/>
                <w:sz w:val="20"/>
                <w:szCs w:val="20"/>
              </w:rPr>
            </w:pPr>
          </w:p>
        </w:tc>
      </w:tr>
    </w:tbl>
    <w:p w:rsidR="000F6FD8" w:rsidRDefault="000F6FD8" w:rsidP="00557403">
      <w:pPr>
        <w:pStyle w:val="af1"/>
        <w:tabs>
          <w:tab w:val="clear" w:pos="6237"/>
        </w:tabs>
        <w:spacing w:line="240" w:lineRule="auto"/>
        <w:ind w:right="0"/>
        <w:rPr>
          <w:sz w:val="24"/>
          <w:szCs w:val="24"/>
        </w:rPr>
      </w:pPr>
    </w:p>
    <w:p w:rsidR="000F6FD8" w:rsidRDefault="000F6FD8" w:rsidP="00354B15">
      <w:pPr>
        <w:pStyle w:val="af1"/>
        <w:tabs>
          <w:tab w:val="clear" w:pos="6237"/>
        </w:tabs>
        <w:spacing w:line="240" w:lineRule="auto"/>
        <w:ind w:right="0"/>
        <w:jc w:val="right"/>
        <w:rPr>
          <w:sz w:val="24"/>
          <w:szCs w:val="24"/>
        </w:rPr>
      </w:pPr>
    </w:p>
    <w:p w:rsidR="00354B15" w:rsidRPr="008A632E" w:rsidRDefault="00354B15" w:rsidP="00354B15">
      <w:pPr>
        <w:pStyle w:val="af1"/>
        <w:tabs>
          <w:tab w:val="clear" w:pos="6237"/>
        </w:tabs>
        <w:spacing w:line="240" w:lineRule="auto"/>
        <w:ind w:right="0"/>
        <w:jc w:val="right"/>
        <w:rPr>
          <w:sz w:val="24"/>
          <w:szCs w:val="24"/>
        </w:rPr>
      </w:pPr>
      <w:r>
        <w:rPr>
          <w:sz w:val="24"/>
          <w:szCs w:val="24"/>
        </w:rPr>
        <w:t>Приложение 2</w:t>
      </w:r>
    </w:p>
    <w:p w:rsidR="00354B15" w:rsidRPr="008A632E" w:rsidRDefault="00354B15" w:rsidP="00354B15">
      <w:pPr>
        <w:jc w:val="right"/>
      </w:pPr>
      <w:r w:rsidRPr="008A632E">
        <w:t>к административному регламенту</w:t>
      </w:r>
    </w:p>
    <w:p w:rsidR="00354B15" w:rsidRPr="008A632E" w:rsidRDefault="00354B15" w:rsidP="00354B15">
      <w:pPr>
        <w:jc w:val="right"/>
      </w:pPr>
      <w:r w:rsidRPr="008A632E">
        <w:t>предоставления муниципальной услуги</w:t>
      </w:r>
    </w:p>
    <w:p w:rsidR="00354B15" w:rsidRDefault="00354B15" w:rsidP="00354B15">
      <w:pPr>
        <w:jc w:val="right"/>
      </w:pPr>
      <w:r w:rsidRPr="008A632E">
        <w:t xml:space="preserve"> </w:t>
      </w:r>
      <w:r w:rsidRPr="00916668">
        <w:t xml:space="preserve">«Признание садового дома жилым </w:t>
      </w:r>
      <w:r>
        <w:t>домом</w:t>
      </w:r>
    </w:p>
    <w:p w:rsidR="00354B15" w:rsidRPr="00916668" w:rsidRDefault="00354B15" w:rsidP="00354B15">
      <w:pPr>
        <w:jc w:val="right"/>
      </w:pPr>
      <w:r w:rsidRPr="00916668">
        <w:t>и жилого дома садовым домом»</w:t>
      </w:r>
    </w:p>
    <w:p w:rsidR="00354B15" w:rsidRPr="008A632E" w:rsidRDefault="00354B15" w:rsidP="00354B15">
      <w:pPr>
        <w:ind w:hanging="142"/>
        <w:rPr>
          <w:spacing w:val="8"/>
          <w:sz w:val="22"/>
          <w:szCs w:val="22"/>
        </w:rPr>
      </w:pPr>
      <w:r w:rsidRPr="008A632E">
        <w:rPr>
          <w:spacing w:val="8"/>
          <w:sz w:val="22"/>
          <w:szCs w:val="22"/>
        </w:rPr>
        <w:t xml:space="preserve">Оформляется на официальном </w:t>
      </w:r>
    </w:p>
    <w:p w:rsidR="00354B15" w:rsidRDefault="00354B15" w:rsidP="00354B15">
      <w:pPr>
        <w:ind w:hanging="142"/>
        <w:rPr>
          <w:spacing w:val="8"/>
          <w:sz w:val="22"/>
          <w:szCs w:val="22"/>
        </w:rPr>
      </w:pPr>
      <w:proofErr w:type="gramStart"/>
      <w:r w:rsidRPr="008A632E">
        <w:rPr>
          <w:spacing w:val="8"/>
          <w:sz w:val="22"/>
          <w:szCs w:val="22"/>
        </w:rPr>
        <w:t>бланке</w:t>
      </w:r>
      <w:proofErr w:type="gramEnd"/>
      <w:r w:rsidRPr="008A632E">
        <w:rPr>
          <w:spacing w:val="8"/>
          <w:sz w:val="22"/>
          <w:szCs w:val="22"/>
        </w:rPr>
        <w:t xml:space="preserve"> ОМСУ</w:t>
      </w:r>
    </w:p>
    <w:p w:rsidR="000F6FD8" w:rsidRDefault="000F6FD8" w:rsidP="00354B15">
      <w:pPr>
        <w:ind w:hanging="142"/>
        <w:jc w:val="center"/>
        <w:rPr>
          <w:rFonts w:eastAsiaTheme="minorHAnsi"/>
          <w:b/>
          <w:lang w:eastAsia="en-US"/>
        </w:rPr>
      </w:pPr>
    </w:p>
    <w:p w:rsidR="000F6FD8" w:rsidRDefault="00354B15" w:rsidP="00354B15">
      <w:pPr>
        <w:ind w:hanging="142"/>
        <w:jc w:val="center"/>
        <w:rPr>
          <w:rFonts w:eastAsiaTheme="minorHAnsi"/>
          <w:b/>
          <w:lang w:eastAsia="en-US"/>
        </w:rPr>
      </w:pPr>
      <w:r w:rsidRPr="000F6FD8">
        <w:rPr>
          <w:rFonts w:eastAsiaTheme="minorHAnsi"/>
          <w:b/>
          <w:lang w:eastAsia="en-US"/>
        </w:rPr>
        <w:t xml:space="preserve"> РЕШЕНИЕ </w:t>
      </w:r>
    </w:p>
    <w:p w:rsidR="000F6FD8" w:rsidRPr="000F6FD8" w:rsidRDefault="00354B15" w:rsidP="00354B15">
      <w:pPr>
        <w:ind w:hanging="142"/>
        <w:jc w:val="center"/>
        <w:rPr>
          <w:rFonts w:eastAsiaTheme="minorHAnsi"/>
          <w:b/>
          <w:lang w:eastAsia="en-US"/>
        </w:rPr>
      </w:pPr>
      <w:r w:rsidRPr="000F6FD8">
        <w:rPr>
          <w:rFonts w:eastAsiaTheme="minorHAnsi"/>
          <w:b/>
          <w:lang w:eastAsia="en-US"/>
        </w:rPr>
        <w:t xml:space="preserve">о признании садового дома жилым домом и жилого дома садовым домом </w:t>
      </w:r>
    </w:p>
    <w:p w:rsidR="00354B15" w:rsidRDefault="00354B15" w:rsidP="00354B15">
      <w:pPr>
        <w:ind w:hanging="142"/>
        <w:jc w:val="center"/>
        <w:rPr>
          <w:rFonts w:eastAsiaTheme="minorHAnsi"/>
          <w:lang w:eastAsia="en-US"/>
        </w:rPr>
      </w:pPr>
      <w:r w:rsidRPr="00277A66">
        <w:rPr>
          <w:rFonts w:eastAsiaTheme="minorHAnsi"/>
          <w:lang w:eastAsia="en-US"/>
        </w:rPr>
        <w:t>Дата, номер</w:t>
      </w:r>
    </w:p>
    <w:p w:rsidR="000F6FD8" w:rsidRDefault="00354B15" w:rsidP="00354B15">
      <w:pPr>
        <w:ind w:hanging="142"/>
        <w:rPr>
          <w:rFonts w:eastAsiaTheme="minorHAnsi"/>
          <w:lang w:eastAsia="en-US"/>
        </w:rPr>
      </w:pPr>
      <w:r w:rsidRPr="00277A66">
        <w:rPr>
          <w:rFonts w:eastAsiaTheme="minorHAnsi"/>
          <w:lang w:eastAsia="en-US"/>
        </w:rPr>
        <w:t>В связи с обращением _____</w:t>
      </w:r>
      <w:r>
        <w:rPr>
          <w:rFonts w:eastAsiaTheme="minorHAnsi"/>
          <w:lang w:eastAsia="en-US"/>
        </w:rPr>
        <w:t>_______________________________</w:t>
      </w:r>
      <w:r w:rsidRPr="00277A66">
        <w:rPr>
          <w:rFonts w:eastAsiaTheme="minorHAnsi"/>
          <w:lang w:eastAsia="en-US"/>
        </w:rPr>
        <w:t>_________________</w:t>
      </w:r>
      <w:r>
        <w:rPr>
          <w:rFonts w:eastAsiaTheme="minorHAnsi"/>
          <w:lang w:eastAsia="en-US"/>
        </w:rPr>
        <w:t>__________________</w:t>
      </w:r>
    </w:p>
    <w:p w:rsidR="000F6FD8" w:rsidRDefault="00354B15" w:rsidP="000F6FD8">
      <w:pPr>
        <w:ind w:hanging="142"/>
        <w:rPr>
          <w:rFonts w:eastAsiaTheme="minorHAnsi"/>
          <w:sz w:val="20"/>
          <w:szCs w:val="20"/>
          <w:lang w:eastAsia="en-US"/>
        </w:rPr>
      </w:pPr>
      <w:r w:rsidRPr="003E3ED5">
        <w:rPr>
          <w:rFonts w:eastAsiaTheme="minorHAnsi"/>
          <w:sz w:val="20"/>
          <w:szCs w:val="20"/>
          <w:lang w:eastAsia="en-US"/>
        </w:rPr>
        <w:t xml:space="preserve"> (Ф.И.О. физического </w:t>
      </w:r>
      <w:r>
        <w:rPr>
          <w:rFonts w:eastAsiaTheme="minorHAnsi"/>
          <w:sz w:val="20"/>
          <w:szCs w:val="20"/>
          <w:lang w:eastAsia="en-US"/>
        </w:rPr>
        <w:t xml:space="preserve">лица, наименование юридического </w:t>
      </w:r>
      <w:r w:rsidRPr="003E3ED5">
        <w:rPr>
          <w:rFonts w:eastAsiaTheme="minorHAnsi"/>
          <w:sz w:val="20"/>
          <w:szCs w:val="20"/>
          <w:lang w:eastAsia="en-US"/>
        </w:rPr>
        <w:t>лица</w:t>
      </w:r>
      <w:r>
        <w:rPr>
          <w:rFonts w:eastAsiaTheme="minorHAnsi"/>
          <w:sz w:val="20"/>
          <w:szCs w:val="20"/>
          <w:lang w:eastAsia="en-US"/>
        </w:rPr>
        <w:t xml:space="preserve"> – </w:t>
      </w:r>
      <w:r w:rsidRPr="003E3ED5">
        <w:rPr>
          <w:rFonts w:eastAsiaTheme="minorHAnsi"/>
          <w:sz w:val="20"/>
          <w:szCs w:val="20"/>
          <w:lang w:eastAsia="en-US"/>
        </w:rPr>
        <w:t>заявителя)</w:t>
      </w:r>
    </w:p>
    <w:p w:rsidR="000F6FD8" w:rsidRDefault="000F6FD8" w:rsidP="000F6FD8">
      <w:pPr>
        <w:ind w:hanging="142"/>
        <w:rPr>
          <w:rFonts w:eastAsiaTheme="minorHAnsi"/>
          <w:sz w:val="20"/>
          <w:szCs w:val="20"/>
          <w:lang w:eastAsia="en-US"/>
        </w:rPr>
      </w:pPr>
    </w:p>
    <w:p w:rsidR="000F6FD8" w:rsidRDefault="00354B15" w:rsidP="000F6FD8">
      <w:pPr>
        <w:ind w:hanging="142"/>
        <w:rPr>
          <w:rFonts w:eastAsiaTheme="minorHAnsi"/>
          <w:lang w:eastAsia="en-US"/>
        </w:rPr>
      </w:pPr>
      <w:r>
        <w:rPr>
          <w:rFonts w:eastAsiaTheme="minorHAnsi"/>
          <w:lang w:eastAsia="en-US"/>
        </w:rPr>
        <w:t xml:space="preserve">             </w:t>
      </w:r>
      <w:r w:rsidR="000F6FD8">
        <w:rPr>
          <w:rFonts w:eastAsiaTheme="minorHAnsi"/>
          <w:lang w:eastAsia="en-US"/>
        </w:rPr>
        <w:t xml:space="preserve">                            </w:t>
      </w:r>
      <w:r w:rsidRPr="00277A66">
        <w:rPr>
          <w:rFonts w:eastAsiaTheme="minorHAnsi"/>
          <w:lang w:eastAsia="en-US"/>
        </w:rPr>
        <w:t>садовый  дом  жилым  домом</w:t>
      </w:r>
      <w:r>
        <w:rPr>
          <w:rFonts w:eastAsiaTheme="minorHAnsi"/>
          <w:lang w:eastAsia="en-US"/>
        </w:rPr>
        <w:t xml:space="preserve"> </w:t>
      </w:r>
      <w:r w:rsidRPr="00277A66">
        <w:rPr>
          <w:rFonts w:eastAsiaTheme="minorHAnsi"/>
          <w:lang w:eastAsia="en-US"/>
        </w:rPr>
        <w:t>/</w:t>
      </w:r>
      <w:r>
        <w:rPr>
          <w:rFonts w:eastAsiaTheme="minorHAnsi"/>
          <w:lang w:eastAsia="en-US"/>
        </w:rPr>
        <w:t xml:space="preserve"> </w:t>
      </w:r>
      <w:r w:rsidRPr="00277A66">
        <w:rPr>
          <w:rFonts w:eastAsiaTheme="minorHAnsi"/>
          <w:lang w:eastAsia="en-US"/>
        </w:rPr>
        <w:t>жилой  дом  садовым домом,</w:t>
      </w:r>
      <w:r w:rsidR="000F6FD8">
        <w:rPr>
          <w:rFonts w:eastAsiaTheme="minorHAnsi"/>
          <w:lang w:eastAsia="en-US"/>
        </w:rPr>
        <w:t xml:space="preserve"> </w:t>
      </w:r>
    </w:p>
    <w:p w:rsidR="000F6FD8" w:rsidRDefault="00354B15" w:rsidP="000F6FD8">
      <w:pPr>
        <w:ind w:hanging="142"/>
        <w:rPr>
          <w:rFonts w:eastAsiaTheme="minorHAnsi"/>
          <w:lang w:eastAsia="en-US"/>
        </w:rPr>
      </w:pPr>
      <w:r w:rsidRPr="00277A66">
        <w:rPr>
          <w:rFonts w:eastAsiaTheme="minorHAnsi"/>
          <w:lang w:eastAsia="en-US"/>
        </w:rPr>
        <w:t>о намерении  признать -</w:t>
      </w:r>
      <w:r>
        <w:rPr>
          <w:rFonts w:eastAsiaTheme="minorHAnsi"/>
          <w:lang w:eastAsia="en-US"/>
        </w:rPr>
        <w:t>------------------------</w:t>
      </w:r>
      <w:r w:rsidRPr="00277A66">
        <w:rPr>
          <w:rFonts w:eastAsiaTheme="minorHAnsi"/>
          <w:lang w:eastAsia="en-US"/>
        </w:rPr>
        <w:t>--------------------</w:t>
      </w:r>
      <w:r w:rsidR="000F6FD8">
        <w:rPr>
          <w:rFonts w:eastAsiaTheme="minorHAnsi"/>
          <w:lang w:eastAsia="en-US"/>
        </w:rPr>
        <w:t>-------------------------------</w:t>
      </w:r>
    </w:p>
    <w:p w:rsidR="000F6FD8" w:rsidRDefault="00354B15" w:rsidP="000F6FD8">
      <w:pPr>
        <w:ind w:hanging="142"/>
        <w:jc w:val="center"/>
        <w:rPr>
          <w:rFonts w:eastAsiaTheme="minorHAnsi"/>
          <w:sz w:val="20"/>
          <w:szCs w:val="20"/>
          <w:lang w:eastAsia="en-US"/>
        </w:rPr>
      </w:pPr>
      <w:r w:rsidRPr="004F640B">
        <w:rPr>
          <w:rFonts w:eastAsiaTheme="minorHAnsi"/>
          <w:sz w:val="20"/>
          <w:szCs w:val="20"/>
          <w:lang w:eastAsia="en-US"/>
        </w:rPr>
        <w:t>(ненужное зачеркнуть)</w:t>
      </w:r>
    </w:p>
    <w:p w:rsidR="000F6FD8" w:rsidRDefault="00354B15" w:rsidP="000F6FD8">
      <w:pPr>
        <w:ind w:hanging="142"/>
        <w:rPr>
          <w:rFonts w:eastAsiaTheme="minorHAnsi"/>
          <w:lang w:eastAsia="en-US"/>
        </w:rPr>
      </w:pPr>
      <w:r w:rsidRPr="00277A66">
        <w:rPr>
          <w:rFonts w:eastAsiaTheme="minorHAnsi"/>
          <w:lang w:eastAsia="en-US"/>
        </w:rPr>
        <w:t>расположенный по адресу: _______________________________________</w:t>
      </w:r>
      <w:r>
        <w:rPr>
          <w:rFonts w:eastAsiaTheme="minorHAnsi"/>
          <w:lang w:eastAsia="en-US"/>
        </w:rPr>
        <w:t>___________</w:t>
      </w:r>
      <w:r w:rsidRPr="00277A66">
        <w:rPr>
          <w:rFonts w:eastAsiaTheme="minorHAnsi"/>
          <w:lang w:eastAsia="en-US"/>
        </w:rPr>
        <w:t>_________________________________________________________________________</w:t>
      </w:r>
      <w:r>
        <w:rPr>
          <w:rFonts w:eastAsiaTheme="minorHAnsi"/>
          <w:lang w:eastAsia="en-US"/>
        </w:rPr>
        <w:t>__________</w:t>
      </w:r>
      <w:r w:rsidRPr="00277A66">
        <w:rPr>
          <w:rFonts w:eastAsiaTheme="minorHAnsi"/>
          <w:lang w:eastAsia="en-US"/>
        </w:rPr>
        <w:t>____________,</w:t>
      </w:r>
      <w:r w:rsidR="000F6FD8">
        <w:rPr>
          <w:rFonts w:eastAsiaTheme="minorHAnsi"/>
          <w:lang w:eastAsia="en-US"/>
        </w:rPr>
        <w:t xml:space="preserve"> </w:t>
      </w:r>
      <w:r w:rsidRPr="00277A66">
        <w:rPr>
          <w:rFonts w:eastAsiaTheme="minorHAnsi"/>
          <w:lang w:eastAsia="en-US"/>
        </w:rPr>
        <w:t>кадастровый номер земельного участка, в пределах которого  расположен  дом:</w:t>
      </w:r>
      <w:r w:rsidR="000F6FD8">
        <w:rPr>
          <w:rFonts w:eastAsiaTheme="minorHAnsi"/>
          <w:lang w:eastAsia="en-US"/>
        </w:rPr>
        <w:t xml:space="preserve"> </w:t>
      </w:r>
      <w:r w:rsidRPr="00277A66">
        <w:rPr>
          <w:rFonts w:eastAsiaTheme="minorHAnsi"/>
          <w:lang w:eastAsia="en-US"/>
        </w:rPr>
        <w:t>_______________________</w:t>
      </w:r>
      <w:r>
        <w:rPr>
          <w:rFonts w:eastAsiaTheme="minorHAnsi"/>
          <w:lang w:eastAsia="en-US"/>
        </w:rPr>
        <w:t>__________</w:t>
      </w:r>
      <w:r w:rsidRPr="00277A66">
        <w:rPr>
          <w:rFonts w:eastAsiaTheme="minorHAnsi"/>
          <w:lang w:eastAsia="en-US"/>
        </w:rPr>
        <w:t>____________________________________________</w:t>
      </w:r>
    </w:p>
    <w:p w:rsidR="000F6FD8" w:rsidRDefault="000F6FD8" w:rsidP="000F6FD8">
      <w:pPr>
        <w:ind w:hanging="142"/>
        <w:rPr>
          <w:rFonts w:eastAsiaTheme="minorHAnsi"/>
          <w:lang w:eastAsia="en-US"/>
        </w:rPr>
      </w:pPr>
    </w:p>
    <w:p w:rsidR="000F6FD8" w:rsidRDefault="00354B15" w:rsidP="000F6FD8">
      <w:pPr>
        <w:ind w:hanging="142"/>
        <w:rPr>
          <w:rFonts w:eastAsiaTheme="minorHAnsi"/>
          <w:lang w:eastAsia="en-US"/>
        </w:rPr>
      </w:pPr>
      <w:r w:rsidRPr="00277A66">
        <w:rPr>
          <w:rFonts w:eastAsiaTheme="minorHAnsi"/>
          <w:lang w:eastAsia="en-US"/>
        </w:rPr>
        <w:t>на основ</w:t>
      </w:r>
      <w:r w:rsidR="000F6FD8">
        <w:rPr>
          <w:rFonts w:eastAsiaTheme="minorHAnsi"/>
          <w:lang w:eastAsia="en-US"/>
        </w:rPr>
        <w:t>ании</w:t>
      </w:r>
      <w:r w:rsidRPr="00277A66">
        <w:rPr>
          <w:rFonts w:eastAsiaTheme="minorHAnsi"/>
          <w:lang w:eastAsia="en-US"/>
        </w:rPr>
        <w:t>____________________________________________________________</w:t>
      </w:r>
      <w:r w:rsidR="000F6FD8">
        <w:rPr>
          <w:rFonts w:eastAsiaTheme="minorHAnsi"/>
          <w:lang w:eastAsia="en-US"/>
        </w:rPr>
        <w:t>_______</w:t>
      </w:r>
    </w:p>
    <w:p w:rsidR="000F6FD8" w:rsidRDefault="00354B15" w:rsidP="000F6FD8">
      <w:pPr>
        <w:ind w:hanging="142"/>
        <w:jc w:val="center"/>
        <w:rPr>
          <w:rFonts w:eastAsiaTheme="minorHAnsi"/>
          <w:sz w:val="20"/>
          <w:szCs w:val="20"/>
          <w:lang w:eastAsia="en-US"/>
        </w:rPr>
      </w:pPr>
      <w:r w:rsidRPr="002C7B52">
        <w:rPr>
          <w:rFonts w:eastAsiaTheme="minorHAnsi"/>
          <w:sz w:val="20"/>
          <w:szCs w:val="20"/>
          <w:lang w:eastAsia="en-US"/>
        </w:rPr>
        <w:t>(наименование и реквизиты правоустанавливающего документа)</w:t>
      </w:r>
    </w:p>
    <w:p w:rsidR="000F6FD8" w:rsidRDefault="00354B15" w:rsidP="000F6FD8">
      <w:pPr>
        <w:ind w:hanging="142"/>
        <w:rPr>
          <w:rFonts w:eastAsiaTheme="minorHAnsi"/>
          <w:lang w:eastAsia="en-US"/>
        </w:rPr>
      </w:pPr>
      <w:r w:rsidRPr="00277A66">
        <w:rPr>
          <w:rFonts w:eastAsiaTheme="minorHAnsi"/>
          <w:lang w:eastAsia="en-US"/>
        </w:rPr>
        <w:t>__________________________________________________________________________,</w:t>
      </w:r>
    </w:p>
    <w:p w:rsidR="000F6FD8" w:rsidRDefault="00354B15" w:rsidP="000F6FD8">
      <w:pPr>
        <w:ind w:hanging="142"/>
        <w:rPr>
          <w:rFonts w:eastAsiaTheme="minorHAnsi"/>
          <w:lang w:eastAsia="en-US"/>
        </w:rPr>
      </w:pPr>
      <w:r w:rsidRPr="00277A66">
        <w:rPr>
          <w:rFonts w:eastAsiaTheme="minorHAnsi"/>
          <w:lang w:eastAsia="en-US"/>
        </w:rPr>
        <w:t>по результатам рассмотрения представленных документов принято решение:</w:t>
      </w:r>
    </w:p>
    <w:p w:rsidR="000F6FD8" w:rsidRDefault="00354B15" w:rsidP="000F6FD8">
      <w:pPr>
        <w:ind w:hanging="142"/>
        <w:rPr>
          <w:rFonts w:eastAsiaTheme="minorHAnsi"/>
          <w:lang w:eastAsia="en-US"/>
        </w:rPr>
      </w:pPr>
      <w:r w:rsidRPr="00277A66">
        <w:rPr>
          <w:rFonts w:eastAsiaTheme="minorHAnsi"/>
          <w:lang w:eastAsia="en-US"/>
        </w:rPr>
        <w:t>Признать __________________________________________________________________</w:t>
      </w:r>
    </w:p>
    <w:p w:rsidR="000F6FD8" w:rsidRDefault="00354B15" w:rsidP="000F6FD8">
      <w:pPr>
        <w:ind w:hanging="142"/>
        <w:rPr>
          <w:rFonts w:eastAsiaTheme="minorHAnsi"/>
          <w:sz w:val="20"/>
          <w:szCs w:val="20"/>
          <w:lang w:eastAsia="en-US"/>
        </w:rPr>
      </w:pPr>
      <w:r w:rsidRPr="002C7B52">
        <w:rPr>
          <w:rFonts w:eastAsiaTheme="minorHAnsi"/>
          <w:sz w:val="20"/>
          <w:szCs w:val="20"/>
          <w:lang w:eastAsia="en-US"/>
        </w:rPr>
        <w:t>(садовый дом жилым домом</w:t>
      </w:r>
      <w:r>
        <w:rPr>
          <w:rFonts w:eastAsiaTheme="minorHAnsi"/>
          <w:sz w:val="20"/>
          <w:szCs w:val="20"/>
          <w:lang w:eastAsia="en-US"/>
        </w:rPr>
        <w:t xml:space="preserve"> </w:t>
      </w:r>
      <w:r w:rsidRPr="002C7B52">
        <w:rPr>
          <w:rFonts w:eastAsiaTheme="minorHAnsi"/>
          <w:sz w:val="20"/>
          <w:szCs w:val="20"/>
          <w:lang w:eastAsia="en-US"/>
        </w:rPr>
        <w:t>/</w:t>
      </w:r>
      <w:r>
        <w:rPr>
          <w:rFonts w:eastAsiaTheme="minorHAnsi"/>
          <w:sz w:val="20"/>
          <w:szCs w:val="20"/>
          <w:lang w:eastAsia="en-US"/>
        </w:rPr>
        <w:t xml:space="preserve"> </w:t>
      </w:r>
      <w:r w:rsidRPr="002C7B52">
        <w:rPr>
          <w:rFonts w:eastAsiaTheme="minorHAnsi"/>
          <w:sz w:val="20"/>
          <w:szCs w:val="20"/>
          <w:lang w:eastAsia="en-US"/>
        </w:rPr>
        <w:t>жилой дом садовым домом</w:t>
      </w:r>
      <w:r>
        <w:rPr>
          <w:rFonts w:eastAsiaTheme="minorHAnsi"/>
          <w:sz w:val="20"/>
          <w:szCs w:val="20"/>
          <w:lang w:eastAsia="en-US"/>
        </w:rPr>
        <w:t xml:space="preserve"> – </w:t>
      </w:r>
      <w:proofErr w:type="gramStart"/>
      <w:r w:rsidRPr="002C7B52">
        <w:rPr>
          <w:rFonts w:eastAsiaTheme="minorHAnsi"/>
          <w:sz w:val="20"/>
          <w:szCs w:val="20"/>
          <w:lang w:eastAsia="en-US"/>
        </w:rPr>
        <w:t>нужное</w:t>
      </w:r>
      <w:proofErr w:type="gramEnd"/>
      <w:r w:rsidRPr="002C7B52">
        <w:rPr>
          <w:rFonts w:eastAsiaTheme="minorHAnsi"/>
          <w:sz w:val="20"/>
          <w:szCs w:val="20"/>
          <w:lang w:eastAsia="en-US"/>
        </w:rPr>
        <w:t xml:space="preserve"> указать)</w:t>
      </w:r>
    </w:p>
    <w:p w:rsidR="000F6FD8" w:rsidRDefault="00354B15" w:rsidP="000F6FD8">
      <w:pPr>
        <w:ind w:hanging="142"/>
        <w:rPr>
          <w:rFonts w:eastAsiaTheme="minorHAnsi"/>
          <w:lang w:eastAsia="en-US"/>
        </w:rPr>
      </w:pPr>
      <w:r w:rsidRPr="00277A66">
        <w:rPr>
          <w:rFonts w:eastAsiaTheme="minorHAnsi"/>
          <w:lang w:eastAsia="en-US"/>
        </w:rPr>
        <w:t>__________________________________________________________________________.</w:t>
      </w:r>
    </w:p>
    <w:p w:rsidR="000F6FD8" w:rsidRDefault="00354B15" w:rsidP="000F6FD8">
      <w:pPr>
        <w:ind w:hanging="142"/>
        <w:rPr>
          <w:rFonts w:eastAsiaTheme="minorHAnsi"/>
          <w:lang w:eastAsia="en-US"/>
        </w:rPr>
      </w:pPr>
      <w:r w:rsidRPr="00277A66">
        <w:rPr>
          <w:rFonts w:eastAsiaTheme="minorHAnsi"/>
          <w:lang w:eastAsia="en-US"/>
        </w:rPr>
        <w:t>_____________________________</w:t>
      </w:r>
    </w:p>
    <w:p w:rsidR="000F6FD8" w:rsidRDefault="00354B15" w:rsidP="000F6FD8">
      <w:pPr>
        <w:ind w:hanging="142"/>
        <w:rPr>
          <w:rFonts w:eastAsiaTheme="minorHAnsi"/>
          <w:sz w:val="20"/>
          <w:szCs w:val="20"/>
          <w:lang w:eastAsia="en-US"/>
        </w:rPr>
      </w:pPr>
      <w:r w:rsidRPr="002C7B52">
        <w:rPr>
          <w:rFonts w:eastAsiaTheme="minorHAnsi"/>
          <w:sz w:val="20"/>
          <w:szCs w:val="20"/>
          <w:lang w:eastAsia="en-US"/>
        </w:rPr>
        <w:t xml:space="preserve">      </w:t>
      </w:r>
      <w:r>
        <w:rPr>
          <w:rFonts w:eastAsiaTheme="minorHAnsi"/>
          <w:sz w:val="20"/>
          <w:szCs w:val="20"/>
          <w:lang w:eastAsia="en-US"/>
        </w:rPr>
        <w:t xml:space="preserve">                 </w:t>
      </w:r>
      <w:r w:rsidRPr="002C7B52">
        <w:rPr>
          <w:rFonts w:eastAsiaTheme="minorHAnsi"/>
          <w:sz w:val="20"/>
          <w:szCs w:val="20"/>
          <w:lang w:eastAsia="en-US"/>
        </w:rPr>
        <w:t xml:space="preserve">  (должность)</w:t>
      </w:r>
    </w:p>
    <w:tbl>
      <w:tblPr>
        <w:tblStyle w:val="ab"/>
        <w:tblW w:w="0" w:type="auto"/>
        <w:tblLook w:val="04A0" w:firstRow="1" w:lastRow="0" w:firstColumn="1" w:lastColumn="0" w:noHBand="0" w:noVBand="1"/>
      </w:tblPr>
      <w:tblGrid>
        <w:gridCol w:w="4077"/>
        <w:gridCol w:w="993"/>
        <w:gridCol w:w="4501"/>
      </w:tblGrid>
      <w:tr w:rsidR="000F6FD8" w:rsidTr="004E1DCB">
        <w:tc>
          <w:tcPr>
            <w:tcW w:w="4077" w:type="dxa"/>
            <w:tcBorders>
              <w:top w:val="nil"/>
              <w:left w:val="nil"/>
              <w:bottom w:val="single" w:sz="4" w:space="0" w:color="auto"/>
              <w:right w:val="nil"/>
            </w:tcBorders>
          </w:tcPr>
          <w:p w:rsidR="000F6FD8" w:rsidRDefault="000F6FD8" w:rsidP="000F6FD8">
            <w:pPr>
              <w:rPr>
                <w:rFonts w:eastAsiaTheme="minorHAnsi"/>
                <w:lang w:eastAsia="en-US"/>
              </w:rPr>
            </w:pPr>
          </w:p>
        </w:tc>
        <w:tc>
          <w:tcPr>
            <w:tcW w:w="993" w:type="dxa"/>
            <w:tcBorders>
              <w:top w:val="nil"/>
              <w:left w:val="nil"/>
              <w:bottom w:val="nil"/>
              <w:right w:val="nil"/>
            </w:tcBorders>
          </w:tcPr>
          <w:p w:rsidR="000F6FD8" w:rsidRDefault="000F6FD8" w:rsidP="000F6FD8">
            <w:pPr>
              <w:rPr>
                <w:rFonts w:eastAsiaTheme="minorHAnsi"/>
                <w:lang w:eastAsia="en-US"/>
              </w:rPr>
            </w:pPr>
          </w:p>
        </w:tc>
        <w:tc>
          <w:tcPr>
            <w:tcW w:w="4501" w:type="dxa"/>
            <w:tcBorders>
              <w:top w:val="nil"/>
              <w:left w:val="nil"/>
              <w:bottom w:val="single" w:sz="4" w:space="0" w:color="auto"/>
              <w:right w:val="nil"/>
            </w:tcBorders>
          </w:tcPr>
          <w:p w:rsidR="000F6FD8" w:rsidRDefault="000F6FD8" w:rsidP="000F6FD8">
            <w:pPr>
              <w:rPr>
                <w:rFonts w:eastAsiaTheme="minorHAnsi"/>
                <w:lang w:eastAsia="en-US"/>
              </w:rPr>
            </w:pPr>
          </w:p>
        </w:tc>
      </w:tr>
      <w:tr w:rsidR="000F6FD8" w:rsidTr="004E1DCB">
        <w:tc>
          <w:tcPr>
            <w:tcW w:w="4077" w:type="dxa"/>
            <w:tcBorders>
              <w:left w:val="nil"/>
              <w:bottom w:val="nil"/>
              <w:right w:val="nil"/>
            </w:tcBorders>
          </w:tcPr>
          <w:p w:rsidR="000F6FD8" w:rsidRPr="000F6FD8" w:rsidRDefault="000F6FD8" w:rsidP="000F6FD8">
            <w:pPr>
              <w:jc w:val="center"/>
              <w:rPr>
                <w:rFonts w:eastAsiaTheme="minorHAnsi"/>
                <w:sz w:val="20"/>
                <w:szCs w:val="20"/>
                <w:lang w:eastAsia="en-US"/>
              </w:rPr>
            </w:pPr>
            <w:r w:rsidRPr="000F6FD8">
              <w:rPr>
                <w:rFonts w:eastAsiaTheme="minorHAnsi"/>
                <w:sz w:val="20"/>
                <w:szCs w:val="20"/>
                <w:lang w:eastAsia="en-US"/>
              </w:rPr>
              <w:t>(Ф.И.О. должностного лица органа местного самоуправления муниципального образования, в границах которого расположен садовый дом или жилой дом)</w:t>
            </w:r>
          </w:p>
        </w:tc>
        <w:tc>
          <w:tcPr>
            <w:tcW w:w="993" w:type="dxa"/>
            <w:tcBorders>
              <w:top w:val="nil"/>
              <w:left w:val="nil"/>
              <w:bottom w:val="nil"/>
              <w:right w:val="nil"/>
            </w:tcBorders>
          </w:tcPr>
          <w:p w:rsidR="000F6FD8" w:rsidRDefault="000F6FD8" w:rsidP="000F6FD8">
            <w:pPr>
              <w:rPr>
                <w:rFonts w:eastAsiaTheme="minorHAnsi"/>
                <w:lang w:eastAsia="en-US"/>
              </w:rPr>
            </w:pPr>
          </w:p>
        </w:tc>
        <w:tc>
          <w:tcPr>
            <w:tcW w:w="4501" w:type="dxa"/>
            <w:tcBorders>
              <w:left w:val="nil"/>
              <w:bottom w:val="nil"/>
              <w:right w:val="nil"/>
            </w:tcBorders>
          </w:tcPr>
          <w:p w:rsidR="000F6FD8" w:rsidRPr="004E1DCB" w:rsidRDefault="000F6FD8" w:rsidP="004E1DCB">
            <w:pPr>
              <w:jc w:val="center"/>
              <w:rPr>
                <w:rFonts w:eastAsiaTheme="minorHAnsi"/>
                <w:sz w:val="20"/>
                <w:szCs w:val="20"/>
                <w:lang w:eastAsia="en-US"/>
              </w:rPr>
            </w:pPr>
            <w:r w:rsidRPr="004E1DCB">
              <w:rPr>
                <w:rFonts w:eastAsiaTheme="minorHAnsi"/>
                <w:sz w:val="20"/>
                <w:szCs w:val="20"/>
                <w:lang w:eastAsia="en-US"/>
              </w:rPr>
              <w:t>(подпись должностного лица органа местного самоуправления муниципального образования, в границах которого расположен садовый дом или жилой дом)</w:t>
            </w:r>
          </w:p>
        </w:tc>
      </w:tr>
    </w:tbl>
    <w:p w:rsidR="00354B15" w:rsidRPr="00277A66" w:rsidRDefault="00354B15" w:rsidP="00354B15">
      <w:pPr>
        <w:pStyle w:val="1"/>
        <w:autoSpaceDE w:val="0"/>
        <w:autoSpaceDN w:val="0"/>
        <w:adjustRightInd w:val="0"/>
        <w:rPr>
          <w:rFonts w:eastAsiaTheme="minorHAnsi"/>
          <w:b/>
          <w:bCs/>
          <w:sz w:val="24"/>
          <w:szCs w:val="24"/>
          <w:lang w:eastAsia="en-US"/>
        </w:rPr>
      </w:pPr>
    </w:p>
    <w:p w:rsidR="00354B15" w:rsidRPr="00277A66" w:rsidRDefault="00354B15" w:rsidP="00354B15">
      <w:pPr>
        <w:pStyle w:val="1"/>
        <w:autoSpaceDE w:val="0"/>
        <w:autoSpaceDN w:val="0"/>
        <w:adjustRightInd w:val="0"/>
        <w:rPr>
          <w:rFonts w:eastAsiaTheme="minorHAnsi"/>
          <w:b/>
          <w:bCs/>
          <w:sz w:val="24"/>
          <w:szCs w:val="24"/>
          <w:lang w:eastAsia="en-US"/>
        </w:rPr>
      </w:pPr>
      <w:r w:rsidRPr="00277A66">
        <w:rPr>
          <w:rFonts w:eastAsiaTheme="minorHAnsi"/>
          <w:sz w:val="24"/>
          <w:szCs w:val="24"/>
          <w:lang w:eastAsia="en-US"/>
        </w:rPr>
        <w:t xml:space="preserve">                                                          </w:t>
      </w:r>
      <w:r>
        <w:rPr>
          <w:rFonts w:eastAsiaTheme="minorHAnsi"/>
          <w:sz w:val="24"/>
          <w:szCs w:val="24"/>
          <w:lang w:eastAsia="en-US"/>
        </w:rPr>
        <w:t xml:space="preserve">                                                                            </w:t>
      </w:r>
      <w:r w:rsidRPr="00277A66">
        <w:rPr>
          <w:rFonts w:eastAsiaTheme="minorHAnsi"/>
          <w:sz w:val="24"/>
          <w:szCs w:val="24"/>
          <w:lang w:eastAsia="en-US"/>
        </w:rPr>
        <w:t xml:space="preserve">             М.П.</w:t>
      </w:r>
    </w:p>
    <w:p w:rsidR="00354B15" w:rsidRPr="00277A66" w:rsidRDefault="00354B15" w:rsidP="00354B15">
      <w:pPr>
        <w:pStyle w:val="1"/>
        <w:autoSpaceDE w:val="0"/>
        <w:autoSpaceDN w:val="0"/>
        <w:adjustRightInd w:val="0"/>
        <w:rPr>
          <w:rFonts w:eastAsiaTheme="minorHAnsi"/>
          <w:b/>
          <w:bCs/>
          <w:sz w:val="24"/>
          <w:szCs w:val="24"/>
          <w:lang w:eastAsia="en-US"/>
        </w:rPr>
      </w:pPr>
    </w:p>
    <w:p w:rsidR="00354B15" w:rsidRPr="002737BE" w:rsidRDefault="00354B15" w:rsidP="00354B15">
      <w:pPr>
        <w:pStyle w:val="1"/>
        <w:autoSpaceDE w:val="0"/>
        <w:autoSpaceDN w:val="0"/>
        <w:adjustRightInd w:val="0"/>
        <w:rPr>
          <w:rFonts w:eastAsiaTheme="minorHAnsi"/>
          <w:b/>
          <w:bCs/>
          <w:sz w:val="20"/>
          <w:szCs w:val="20"/>
          <w:lang w:eastAsia="en-US"/>
        </w:rPr>
      </w:pPr>
      <w:proofErr w:type="gramStart"/>
      <w:r w:rsidRPr="00277A66">
        <w:rPr>
          <w:rFonts w:eastAsiaTheme="minorHAnsi"/>
          <w:sz w:val="24"/>
          <w:szCs w:val="24"/>
          <w:lang w:eastAsia="en-US"/>
        </w:rPr>
        <w:t xml:space="preserve">Получил: "__" ____________ 20__ г. </w:t>
      </w:r>
      <w:r>
        <w:rPr>
          <w:rFonts w:eastAsiaTheme="minorHAnsi"/>
          <w:sz w:val="24"/>
          <w:szCs w:val="24"/>
          <w:lang w:eastAsia="en-US"/>
        </w:rPr>
        <w:t xml:space="preserve">        </w:t>
      </w:r>
      <w:r w:rsidRPr="00277A66">
        <w:rPr>
          <w:rFonts w:eastAsiaTheme="minorHAnsi"/>
          <w:sz w:val="24"/>
          <w:szCs w:val="24"/>
          <w:lang w:eastAsia="en-US"/>
        </w:rPr>
        <w:t xml:space="preserve"> _______________________  </w:t>
      </w:r>
      <w:r w:rsidRPr="002737BE">
        <w:rPr>
          <w:rFonts w:eastAsiaTheme="minorHAnsi"/>
          <w:sz w:val="20"/>
          <w:szCs w:val="20"/>
          <w:lang w:eastAsia="en-US"/>
        </w:rPr>
        <w:t>(заполняется</w:t>
      </w:r>
      <w:r w:rsidR="004E1DCB" w:rsidRPr="004E1DCB">
        <w:rPr>
          <w:rFonts w:eastAsiaTheme="minorHAnsi"/>
          <w:sz w:val="20"/>
          <w:szCs w:val="20"/>
          <w:lang w:eastAsia="en-US"/>
        </w:rPr>
        <w:t xml:space="preserve"> </w:t>
      </w:r>
      <w:r w:rsidR="004E1DCB" w:rsidRPr="002737BE">
        <w:rPr>
          <w:rFonts w:eastAsiaTheme="minorHAnsi"/>
          <w:sz w:val="20"/>
          <w:szCs w:val="20"/>
          <w:lang w:eastAsia="en-US"/>
        </w:rPr>
        <w:t>в случае</w:t>
      </w:r>
      <w:proofErr w:type="gramEnd"/>
    </w:p>
    <w:p w:rsidR="00354B15" w:rsidRPr="004E1DCB" w:rsidRDefault="00354B15" w:rsidP="004E1DCB">
      <w:pPr>
        <w:pStyle w:val="1"/>
        <w:autoSpaceDE w:val="0"/>
        <w:autoSpaceDN w:val="0"/>
        <w:adjustRightInd w:val="0"/>
        <w:ind w:right="-143"/>
        <w:rPr>
          <w:rFonts w:eastAsiaTheme="minorHAnsi"/>
          <w:sz w:val="20"/>
          <w:szCs w:val="20"/>
          <w:lang w:eastAsia="en-US"/>
        </w:rPr>
      </w:pPr>
      <w:r w:rsidRPr="002737BE">
        <w:rPr>
          <w:rFonts w:eastAsiaTheme="minorHAnsi"/>
          <w:sz w:val="20"/>
          <w:szCs w:val="20"/>
          <w:lang w:eastAsia="en-US"/>
        </w:rPr>
        <w:t xml:space="preserve">                      </w:t>
      </w:r>
      <w:r>
        <w:rPr>
          <w:rFonts w:eastAsiaTheme="minorHAnsi"/>
          <w:sz w:val="20"/>
          <w:szCs w:val="20"/>
          <w:lang w:eastAsia="en-US"/>
        </w:rPr>
        <w:t xml:space="preserve">                                                              </w:t>
      </w:r>
      <w:r w:rsidRPr="002737BE">
        <w:rPr>
          <w:rFonts w:eastAsiaTheme="minorHAnsi"/>
          <w:sz w:val="20"/>
          <w:szCs w:val="20"/>
          <w:lang w:eastAsia="en-US"/>
        </w:rPr>
        <w:t xml:space="preserve">                (подпись заявителя)     </w:t>
      </w:r>
      <w:r w:rsidR="004E1DCB">
        <w:rPr>
          <w:rFonts w:eastAsiaTheme="minorHAnsi"/>
          <w:sz w:val="20"/>
          <w:szCs w:val="20"/>
          <w:lang w:eastAsia="en-US"/>
        </w:rPr>
        <w:t xml:space="preserve">           </w:t>
      </w:r>
      <w:r w:rsidRPr="002737BE">
        <w:rPr>
          <w:rFonts w:eastAsiaTheme="minorHAnsi"/>
          <w:sz w:val="20"/>
          <w:szCs w:val="20"/>
          <w:lang w:eastAsia="en-US"/>
        </w:rPr>
        <w:t xml:space="preserve"> </w:t>
      </w:r>
      <w:r w:rsidR="004E1DCB" w:rsidRPr="002737BE">
        <w:rPr>
          <w:rFonts w:eastAsiaTheme="minorHAnsi"/>
          <w:sz w:val="20"/>
          <w:szCs w:val="20"/>
          <w:lang w:eastAsia="en-US"/>
        </w:rPr>
        <w:t>получения</w:t>
      </w:r>
      <w:r w:rsidR="004E1DCB">
        <w:rPr>
          <w:rFonts w:eastAsiaTheme="minorHAnsi"/>
          <w:sz w:val="20"/>
          <w:szCs w:val="20"/>
          <w:lang w:eastAsia="en-US"/>
        </w:rPr>
        <w:t xml:space="preserve"> </w:t>
      </w:r>
      <w:r w:rsidR="004E1DCB" w:rsidRPr="002737BE">
        <w:rPr>
          <w:rFonts w:eastAsiaTheme="minorHAnsi"/>
          <w:sz w:val="20"/>
          <w:szCs w:val="20"/>
          <w:lang w:eastAsia="en-US"/>
        </w:rPr>
        <w:t>решения</w:t>
      </w:r>
      <w:r w:rsidRPr="002737BE">
        <w:rPr>
          <w:rFonts w:eastAsiaTheme="minorHAnsi"/>
          <w:sz w:val="20"/>
          <w:szCs w:val="20"/>
          <w:lang w:eastAsia="en-US"/>
        </w:rPr>
        <w:t xml:space="preserve">                                            </w:t>
      </w:r>
      <w:r>
        <w:rPr>
          <w:rFonts w:eastAsiaTheme="minorHAnsi"/>
          <w:sz w:val="20"/>
          <w:szCs w:val="20"/>
          <w:lang w:eastAsia="en-US"/>
        </w:rPr>
        <w:t xml:space="preserve">                                                                                                   </w:t>
      </w:r>
      <w:r w:rsidRPr="002737BE">
        <w:rPr>
          <w:rFonts w:eastAsiaTheme="minorHAnsi"/>
          <w:sz w:val="20"/>
          <w:szCs w:val="20"/>
          <w:lang w:eastAsia="en-US"/>
        </w:rPr>
        <w:t xml:space="preserve">                 </w:t>
      </w:r>
    </w:p>
    <w:p w:rsidR="00354B15" w:rsidRPr="002737BE" w:rsidRDefault="00354B15" w:rsidP="00354B15">
      <w:pPr>
        <w:pStyle w:val="1"/>
        <w:autoSpaceDE w:val="0"/>
        <w:autoSpaceDN w:val="0"/>
        <w:adjustRightInd w:val="0"/>
        <w:rPr>
          <w:rFonts w:eastAsiaTheme="minorHAnsi"/>
          <w:b/>
          <w:bCs/>
          <w:sz w:val="20"/>
          <w:szCs w:val="20"/>
          <w:lang w:eastAsia="en-US"/>
        </w:rPr>
      </w:pPr>
      <w:r w:rsidRPr="002737BE">
        <w:rPr>
          <w:rFonts w:eastAsiaTheme="minorHAnsi"/>
          <w:sz w:val="20"/>
          <w:szCs w:val="20"/>
          <w:lang w:eastAsia="en-US"/>
        </w:rPr>
        <w:t xml:space="preserve">                                         </w:t>
      </w:r>
      <w:r>
        <w:rPr>
          <w:rFonts w:eastAsiaTheme="minorHAnsi"/>
          <w:sz w:val="20"/>
          <w:szCs w:val="20"/>
          <w:lang w:eastAsia="en-US"/>
        </w:rPr>
        <w:t xml:space="preserve">                                                                                                     </w:t>
      </w:r>
      <w:r w:rsidRPr="002737BE">
        <w:rPr>
          <w:rFonts w:eastAsiaTheme="minorHAnsi"/>
          <w:sz w:val="20"/>
          <w:szCs w:val="20"/>
          <w:lang w:eastAsia="en-US"/>
        </w:rPr>
        <w:t xml:space="preserve">                    лично)</w:t>
      </w:r>
    </w:p>
    <w:p w:rsidR="00354B15" w:rsidRPr="00277A66" w:rsidRDefault="00354B15" w:rsidP="00354B15">
      <w:pPr>
        <w:pStyle w:val="1"/>
        <w:autoSpaceDE w:val="0"/>
        <w:autoSpaceDN w:val="0"/>
        <w:adjustRightInd w:val="0"/>
        <w:rPr>
          <w:rFonts w:eastAsiaTheme="minorHAnsi"/>
          <w:b/>
          <w:bCs/>
          <w:sz w:val="24"/>
          <w:szCs w:val="24"/>
          <w:lang w:eastAsia="en-US"/>
        </w:rPr>
      </w:pPr>
    </w:p>
    <w:p w:rsidR="00354B15" w:rsidRPr="00277A66" w:rsidRDefault="00354B15" w:rsidP="00354B15">
      <w:pPr>
        <w:pStyle w:val="1"/>
        <w:autoSpaceDE w:val="0"/>
        <w:autoSpaceDN w:val="0"/>
        <w:adjustRightInd w:val="0"/>
        <w:rPr>
          <w:rFonts w:eastAsiaTheme="minorHAnsi"/>
          <w:b/>
          <w:bCs/>
          <w:sz w:val="24"/>
          <w:szCs w:val="24"/>
          <w:lang w:eastAsia="en-US"/>
        </w:rPr>
      </w:pPr>
      <w:r w:rsidRPr="00277A66">
        <w:rPr>
          <w:rFonts w:eastAsiaTheme="minorHAnsi"/>
          <w:sz w:val="24"/>
          <w:szCs w:val="24"/>
          <w:lang w:eastAsia="en-US"/>
        </w:rPr>
        <w:t>Решение направлено в адрес заявителя                   "__" _______ 20__ г.</w:t>
      </w:r>
    </w:p>
    <w:p w:rsidR="00354B15" w:rsidRPr="00A5317A" w:rsidRDefault="00354B15" w:rsidP="00354B15">
      <w:pPr>
        <w:pStyle w:val="1"/>
        <w:autoSpaceDE w:val="0"/>
        <w:autoSpaceDN w:val="0"/>
        <w:adjustRightInd w:val="0"/>
        <w:rPr>
          <w:rFonts w:eastAsiaTheme="minorHAnsi"/>
          <w:b/>
          <w:bCs/>
          <w:sz w:val="20"/>
          <w:szCs w:val="20"/>
          <w:lang w:eastAsia="en-US"/>
        </w:rPr>
      </w:pPr>
      <w:r w:rsidRPr="00A5317A">
        <w:rPr>
          <w:rFonts w:eastAsiaTheme="minorHAnsi"/>
          <w:sz w:val="20"/>
          <w:szCs w:val="20"/>
          <w:lang w:eastAsia="en-US"/>
        </w:rPr>
        <w:t>(заполняется в случае направления решения по почте)</w:t>
      </w:r>
    </w:p>
    <w:p w:rsidR="004E1DCB" w:rsidRDefault="004E1DCB" w:rsidP="004E1DCB">
      <w:pPr>
        <w:pStyle w:val="1"/>
        <w:autoSpaceDE w:val="0"/>
        <w:autoSpaceDN w:val="0"/>
        <w:adjustRightInd w:val="0"/>
        <w:jc w:val="right"/>
        <w:rPr>
          <w:rFonts w:eastAsiaTheme="minorHAnsi"/>
          <w:sz w:val="24"/>
          <w:szCs w:val="24"/>
          <w:lang w:eastAsia="en-US"/>
        </w:rPr>
      </w:pPr>
    </w:p>
    <w:p w:rsidR="004E1DCB" w:rsidRDefault="00354B15" w:rsidP="004E1DCB">
      <w:pPr>
        <w:pStyle w:val="1"/>
        <w:autoSpaceDE w:val="0"/>
        <w:autoSpaceDN w:val="0"/>
        <w:adjustRightInd w:val="0"/>
        <w:jc w:val="right"/>
        <w:rPr>
          <w:rFonts w:eastAsiaTheme="minorHAnsi"/>
          <w:sz w:val="24"/>
          <w:szCs w:val="24"/>
          <w:lang w:eastAsia="en-US"/>
        </w:rPr>
      </w:pPr>
      <w:r w:rsidRPr="00277A66">
        <w:rPr>
          <w:rFonts w:eastAsiaTheme="minorHAnsi"/>
          <w:sz w:val="24"/>
          <w:szCs w:val="24"/>
          <w:lang w:eastAsia="en-US"/>
        </w:rPr>
        <w:t xml:space="preserve">                          </w:t>
      </w:r>
      <w:r>
        <w:rPr>
          <w:rFonts w:eastAsiaTheme="minorHAnsi"/>
          <w:sz w:val="24"/>
          <w:szCs w:val="24"/>
          <w:lang w:eastAsia="en-US"/>
        </w:rPr>
        <w:t xml:space="preserve">                                                    </w:t>
      </w:r>
      <w:r w:rsidRPr="00277A66">
        <w:rPr>
          <w:rFonts w:eastAsiaTheme="minorHAnsi"/>
          <w:sz w:val="24"/>
          <w:szCs w:val="24"/>
          <w:lang w:eastAsia="en-US"/>
        </w:rPr>
        <w:t xml:space="preserve">         </w:t>
      </w:r>
    </w:p>
    <w:tbl>
      <w:tblPr>
        <w:tblStyle w:val="ab"/>
        <w:tblW w:w="0" w:type="auto"/>
        <w:tblLook w:val="04A0" w:firstRow="1" w:lastRow="0" w:firstColumn="1" w:lastColumn="0" w:noHBand="0" w:noVBand="1"/>
      </w:tblPr>
      <w:tblGrid>
        <w:gridCol w:w="4785"/>
        <w:gridCol w:w="4786"/>
      </w:tblGrid>
      <w:tr w:rsidR="004E1DCB" w:rsidTr="004E1DCB">
        <w:tc>
          <w:tcPr>
            <w:tcW w:w="4785" w:type="dxa"/>
            <w:tcBorders>
              <w:top w:val="nil"/>
              <w:left w:val="nil"/>
              <w:bottom w:val="nil"/>
              <w:right w:val="nil"/>
            </w:tcBorders>
          </w:tcPr>
          <w:p w:rsidR="004E1DCB" w:rsidRDefault="004E1DCB" w:rsidP="004E1DCB">
            <w:pPr>
              <w:pStyle w:val="1"/>
              <w:autoSpaceDE w:val="0"/>
              <w:autoSpaceDN w:val="0"/>
              <w:adjustRightInd w:val="0"/>
              <w:jc w:val="right"/>
              <w:rPr>
                <w:rFonts w:eastAsiaTheme="minorHAnsi"/>
                <w:sz w:val="24"/>
                <w:szCs w:val="24"/>
                <w:lang w:eastAsia="en-US"/>
              </w:rPr>
            </w:pPr>
          </w:p>
        </w:tc>
        <w:tc>
          <w:tcPr>
            <w:tcW w:w="4786" w:type="dxa"/>
            <w:tcBorders>
              <w:left w:val="nil"/>
              <w:bottom w:val="nil"/>
              <w:right w:val="nil"/>
            </w:tcBorders>
          </w:tcPr>
          <w:p w:rsidR="004E1DCB" w:rsidRDefault="004E1DCB" w:rsidP="004E1DCB">
            <w:pPr>
              <w:pStyle w:val="1"/>
              <w:autoSpaceDE w:val="0"/>
              <w:autoSpaceDN w:val="0"/>
              <w:adjustRightInd w:val="0"/>
              <w:jc w:val="center"/>
              <w:rPr>
                <w:rFonts w:eastAsiaTheme="minorHAnsi"/>
                <w:sz w:val="24"/>
                <w:szCs w:val="24"/>
                <w:lang w:eastAsia="en-US"/>
              </w:rPr>
            </w:pPr>
            <w:r w:rsidRPr="00A26DE6">
              <w:rPr>
                <w:rFonts w:eastAsiaTheme="minorHAnsi"/>
                <w:sz w:val="20"/>
                <w:szCs w:val="20"/>
                <w:lang w:eastAsia="en-US"/>
              </w:rPr>
              <w:t>(Ф.И.О., подпись должностного лица,</w:t>
            </w:r>
            <w:r>
              <w:rPr>
                <w:rFonts w:eastAsiaTheme="minorHAnsi"/>
                <w:sz w:val="20"/>
                <w:szCs w:val="20"/>
                <w:lang w:eastAsia="en-US"/>
              </w:rPr>
              <w:t xml:space="preserve"> </w:t>
            </w:r>
            <w:r w:rsidRPr="00A26DE6">
              <w:rPr>
                <w:rFonts w:eastAsiaTheme="minorHAnsi"/>
                <w:sz w:val="20"/>
                <w:szCs w:val="20"/>
                <w:lang w:eastAsia="en-US"/>
              </w:rPr>
              <w:t>направившего решение в адрес заявителя)</w:t>
            </w:r>
          </w:p>
        </w:tc>
      </w:tr>
    </w:tbl>
    <w:p w:rsidR="00354B15" w:rsidRPr="004E1DCB" w:rsidRDefault="00354B15" w:rsidP="004E1DCB">
      <w:pPr>
        <w:pStyle w:val="1"/>
        <w:autoSpaceDE w:val="0"/>
        <w:autoSpaceDN w:val="0"/>
        <w:adjustRightInd w:val="0"/>
        <w:rPr>
          <w:rFonts w:eastAsiaTheme="minorHAnsi"/>
          <w:b/>
          <w:bCs/>
          <w:sz w:val="24"/>
          <w:szCs w:val="24"/>
          <w:lang w:eastAsia="en-US"/>
        </w:rPr>
      </w:pPr>
    </w:p>
    <w:p w:rsidR="00557403" w:rsidRDefault="00557403" w:rsidP="00354B15">
      <w:pPr>
        <w:pStyle w:val="ConsPlusNormal"/>
        <w:jc w:val="right"/>
        <w:outlineLvl w:val="1"/>
        <w:sectPr w:rsidR="00557403" w:rsidSect="00557403">
          <w:pgSz w:w="11906" w:h="16838"/>
          <w:pgMar w:top="709" w:right="850" w:bottom="142" w:left="1701" w:header="708" w:footer="708" w:gutter="0"/>
          <w:cols w:space="708"/>
          <w:docGrid w:linePitch="360"/>
        </w:sectPr>
      </w:pPr>
    </w:p>
    <w:p w:rsidR="00557403" w:rsidRPr="00B40B04" w:rsidRDefault="00557403" w:rsidP="00557403">
      <w:pPr>
        <w:pStyle w:val="af1"/>
        <w:tabs>
          <w:tab w:val="clear" w:pos="6237"/>
        </w:tabs>
        <w:spacing w:line="240" w:lineRule="auto"/>
        <w:ind w:right="0"/>
        <w:jc w:val="right"/>
        <w:rPr>
          <w:sz w:val="24"/>
          <w:szCs w:val="24"/>
        </w:rPr>
      </w:pPr>
      <w:r w:rsidRPr="00B40B04">
        <w:rPr>
          <w:sz w:val="24"/>
          <w:szCs w:val="24"/>
        </w:rPr>
        <w:lastRenderedPageBreak/>
        <w:t>Приложение 3</w:t>
      </w:r>
    </w:p>
    <w:p w:rsidR="00557403" w:rsidRPr="00B40B04" w:rsidRDefault="00557403" w:rsidP="00557403">
      <w:pPr>
        <w:jc w:val="right"/>
      </w:pPr>
      <w:r w:rsidRPr="00B40B04">
        <w:t>к административному регламенту</w:t>
      </w:r>
    </w:p>
    <w:p w:rsidR="00557403" w:rsidRPr="00B40B04" w:rsidRDefault="00557403" w:rsidP="00557403">
      <w:pPr>
        <w:jc w:val="right"/>
      </w:pPr>
      <w:r w:rsidRPr="00B40B04">
        <w:t>предоставления муниципальной услуги</w:t>
      </w:r>
    </w:p>
    <w:p w:rsidR="00557403" w:rsidRPr="00B40B04" w:rsidRDefault="00557403" w:rsidP="00557403">
      <w:pPr>
        <w:jc w:val="right"/>
      </w:pPr>
      <w:r w:rsidRPr="00B40B04">
        <w:t>«Признание садового дома жилым домом</w:t>
      </w:r>
    </w:p>
    <w:p w:rsidR="00557403" w:rsidRPr="00B40B04" w:rsidRDefault="00557403" w:rsidP="00557403">
      <w:pPr>
        <w:jc w:val="right"/>
      </w:pPr>
      <w:r w:rsidRPr="00B40B04">
        <w:t>и жилого дома садовым домом»</w:t>
      </w:r>
    </w:p>
    <w:p w:rsidR="00557403" w:rsidRPr="008A632E" w:rsidRDefault="00557403" w:rsidP="00557403">
      <w:pPr>
        <w:ind w:hanging="142"/>
        <w:rPr>
          <w:spacing w:val="8"/>
          <w:sz w:val="22"/>
          <w:szCs w:val="22"/>
        </w:rPr>
      </w:pPr>
      <w:r w:rsidRPr="008A632E">
        <w:rPr>
          <w:spacing w:val="8"/>
          <w:sz w:val="22"/>
          <w:szCs w:val="22"/>
        </w:rPr>
        <w:t xml:space="preserve">Оформляется на официальном </w:t>
      </w:r>
    </w:p>
    <w:p w:rsidR="00557403" w:rsidRPr="008A632E" w:rsidRDefault="00557403" w:rsidP="00557403">
      <w:pPr>
        <w:ind w:hanging="142"/>
        <w:rPr>
          <w:spacing w:val="8"/>
          <w:sz w:val="22"/>
          <w:szCs w:val="22"/>
        </w:rPr>
      </w:pPr>
      <w:proofErr w:type="gramStart"/>
      <w:r w:rsidRPr="008A632E">
        <w:rPr>
          <w:spacing w:val="8"/>
          <w:sz w:val="22"/>
          <w:szCs w:val="22"/>
        </w:rPr>
        <w:t>бланке</w:t>
      </w:r>
      <w:proofErr w:type="gramEnd"/>
      <w:r w:rsidRPr="008A632E">
        <w:rPr>
          <w:spacing w:val="8"/>
          <w:sz w:val="22"/>
          <w:szCs w:val="22"/>
        </w:rPr>
        <w:t xml:space="preserve"> ОМСУ</w:t>
      </w:r>
    </w:p>
    <w:p w:rsidR="00557403" w:rsidRPr="00916668" w:rsidRDefault="00557403" w:rsidP="00557403"/>
    <w:p w:rsidR="00557403" w:rsidRPr="008A632E" w:rsidRDefault="00557403" w:rsidP="00557403">
      <w:pPr>
        <w:jc w:val="center"/>
        <w:rPr>
          <w:b/>
          <w:spacing w:val="8"/>
          <w:sz w:val="28"/>
          <w:szCs w:val="28"/>
        </w:rPr>
      </w:pPr>
      <w:r w:rsidRPr="008A632E">
        <w:rPr>
          <w:b/>
          <w:spacing w:val="8"/>
          <w:sz w:val="28"/>
          <w:szCs w:val="28"/>
        </w:rPr>
        <w:t>Форма отказа</w:t>
      </w:r>
    </w:p>
    <w:p w:rsidR="00557403" w:rsidRPr="008A632E" w:rsidRDefault="00557403" w:rsidP="00557403">
      <w:pPr>
        <w:jc w:val="center"/>
        <w:rPr>
          <w:b/>
          <w:spacing w:val="8"/>
          <w:sz w:val="28"/>
          <w:szCs w:val="28"/>
        </w:rPr>
      </w:pPr>
      <w:r w:rsidRPr="008A632E">
        <w:rPr>
          <w:b/>
          <w:spacing w:val="8"/>
          <w:sz w:val="28"/>
          <w:szCs w:val="28"/>
        </w:rPr>
        <w:t xml:space="preserve"> в предоставлении градостроительного плана земельного участка</w:t>
      </w:r>
    </w:p>
    <w:p w:rsidR="00557403" w:rsidRPr="008A632E" w:rsidRDefault="00557403" w:rsidP="00557403">
      <w:pPr>
        <w:widowControl w:val="0"/>
        <w:autoSpaceDE w:val="0"/>
        <w:autoSpaceDN w:val="0"/>
        <w:adjustRightInd w:val="0"/>
        <w:contextualSpacing/>
        <w:jc w:val="center"/>
        <w:outlineLvl w:val="1"/>
        <w:rPr>
          <w:sz w:val="28"/>
          <w:szCs w:val="28"/>
        </w:rPr>
      </w:pPr>
    </w:p>
    <w:p w:rsidR="00557403" w:rsidRPr="008A632E" w:rsidRDefault="00557403" w:rsidP="00557403">
      <w:pPr>
        <w:widowControl w:val="0"/>
        <w:autoSpaceDE w:val="0"/>
        <w:autoSpaceDN w:val="0"/>
        <w:adjustRightInd w:val="0"/>
        <w:contextualSpacing/>
        <w:jc w:val="center"/>
        <w:outlineLvl w:val="1"/>
        <w:rPr>
          <w:sz w:val="28"/>
          <w:szCs w:val="28"/>
        </w:rPr>
      </w:pPr>
    </w:p>
    <w:tbl>
      <w:tblPr>
        <w:tblW w:w="0" w:type="auto"/>
        <w:tblLook w:val="01E0" w:firstRow="1" w:lastRow="1" w:firstColumn="1" w:lastColumn="1" w:noHBand="0" w:noVBand="0"/>
      </w:tblPr>
      <w:tblGrid>
        <w:gridCol w:w="4068"/>
      </w:tblGrid>
      <w:tr w:rsidR="00557403" w:rsidRPr="008A632E" w:rsidTr="00F933F2">
        <w:trPr>
          <w:trHeight w:val="799"/>
        </w:trPr>
        <w:tc>
          <w:tcPr>
            <w:tcW w:w="4068" w:type="dxa"/>
            <w:shd w:val="clear" w:color="auto" w:fill="auto"/>
            <w:vAlign w:val="bottom"/>
          </w:tcPr>
          <w:p w:rsidR="00557403" w:rsidRPr="008A632E" w:rsidRDefault="00557403" w:rsidP="00F933F2">
            <w:pPr>
              <w:ind w:hanging="142"/>
              <w:jc w:val="center"/>
              <w:rPr>
                <w:spacing w:val="8"/>
              </w:rPr>
            </w:pPr>
            <w:r w:rsidRPr="008A632E">
              <w:rPr>
                <w:spacing w:val="8"/>
                <w:sz w:val="22"/>
                <w:szCs w:val="22"/>
              </w:rPr>
              <w:t xml:space="preserve">Оформляется на официальном </w:t>
            </w:r>
          </w:p>
          <w:p w:rsidR="00557403" w:rsidRPr="008A632E" w:rsidRDefault="00557403" w:rsidP="00F933F2">
            <w:pPr>
              <w:ind w:hanging="142"/>
              <w:jc w:val="center"/>
              <w:rPr>
                <w:spacing w:val="8"/>
              </w:rPr>
            </w:pPr>
            <w:proofErr w:type="gramStart"/>
            <w:r w:rsidRPr="008A632E">
              <w:rPr>
                <w:spacing w:val="8"/>
                <w:sz w:val="22"/>
                <w:szCs w:val="22"/>
              </w:rPr>
              <w:t>бланке</w:t>
            </w:r>
            <w:proofErr w:type="gramEnd"/>
            <w:r w:rsidRPr="008A632E">
              <w:rPr>
                <w:spacing w:val="8"/>
                <w:sz w:val="22"/>
                <w:szCs w:val="22"/>
              </w:rPr>
              <w:t xml:space="preserve"> ОМСУ</w:t>
            </w:r>
          </w:p>
          <w:p w:rsidR="00557403" w:rsidRPr="008A632E" w:rsidRDefault="00557403" w:rsidP="00F933F2">
            <w:pPr>
              <w:jc w:val="center"/>
              <w:rPr>
                <w:b/>
                <w:spacing w:val="8"/>
              </w:rPr>
            </w:pPr>
          </w:p>
        </w:tc>
      </w:tr>
    </w:tbl>
    <w:p w:rsidR="00557403" w:rsidRPr="008A632E" w:rsidRDefault="00557403" w:rsidP="00557403">
      <w:pPr>
        <w:spacing w:line="240" w:lineRule="atLeast"/>
        <w:ind w:left="1360"/>
        <w:jc w:val="right"/>
        <w:rPr>
          <w:sz w:val="20"/>
          <w:szCs w:val="20"/>
        </w:rPr>
      </w:pPr>
      <w:r w:rsidRPr="008A632E">
        <w:rPr>
          <w:sz w:val="20"/>
          <w:szCs w:val="20"/>
        </w:rPr>
        <w:t xml:space="preserve">________________________________________       </w:t>
      </w:r>
    </w:p>
    <w:p w:rsidR="00557403" w:rsidRPr="008A632E" w:rsidRDefault="00557403" w:rsidP="00557403">
      <w:pPr>
        <w:spacing w:line="240" w:lineRule="atLeast"/>
        <w:ind w:left="1360"/>
        <w:jc w:val="right"/>
        <w:rPr>
          <w:sz w:val="20"/>
          <w:szCs w:val="20"/>
        </w:rPr>
      </w:pPr>
      <w:r w:rsidRPr="008A632E">
        <w:rPr>
          <w:sz w:val="20"/>
          <w:szCs w:val="20"/>
        </w:rPr>
        <w:t xml:space="preserve">полное наименование </w:t>
      </w:r>
      <w:proofErr w:type="gramStart"/>
      <w:r w:rsidRPr="008A632E">
        <w:rPr>
          <w:sz w:val="20"/>
          <w:szCs w:val="20"/>
        </w:rPr>
        <w:t>юридического</w:t>
      </w:r>
      <w:proofErr w:type="gramEnd"/>
      <w:r w:rsidRPr="008A632E">
        <w:rPr>
          <w:sz w:val="20"/>
          <w:szCs w:val="20"/>
        </w:rPr>
        <w:t xml:space="preserve"> или </w:t>
      </w:r>
    </w:p>
    <w:p w:rsidR="00557403" w:rsidRPr="008A632E" w:rsidRDefault="00557403" w:rsidP="00557403">
      <w:pPr>
        <w:spacing w:line="240" w:lineRule="atLeast"/>
        <w:ind w:left="1360"/>
        <w:jc w:val="right"/>
        <w:rPr>
          <w:sz w:val="28"/>
          <w:szCs w:val="20"/>
        </w:rPr>
      </w:pPr>
      <w:r w:rsidRPr="008A632E">
        <w:rPr>
          <w:sz w:val="28"/>
          <w:szCs w:val="20"/>
        </w:rPr>
        <w:t>____________________________</w:t>
      </w:r>
    </w:p>
    <w:p w:rsidR="00557403" w:rsidRPr="008A632E" w:rsidRDefault="00557403" w:rsidP="00557403">
      <w:pPr>
        <w:spacing w:line="240" w:lineRule="atLeast"/>
        <w:ind w:left="1360"/>
        <w:jc w:val="center"/>
        <w:rPr>
          <w:sz w:val="20"/>
          <w:szCs w:val="20"/>
        </w:rPr>
      </w:pPr>
      <w:r>
        <w:rPr>
          <w:sz w:val="28"/>
          <w:szCs w:val="20"/>
        </w:rPr>
        <w:t xml:space="preserve">                                                                   </w:t>
      </w:r>
      <w:r w:rsidRPr="008A632E">
        <w:rPr>
          <w:sz w:val="20"/>
          <w:szCs w:val="20"/>
        </w:rPr>
        <w:t>ФИО физического лица</w:t>
      </w:r>
    </w:p>
    <w:p w:rsidR="00557403" w:rsidRPr="008A632E" w:rsidRDefault="00557403" w:rsidP="00557403">
      <w:pPr>
        <w:spacing w:line="240" w:lineRule="atLeast"/>
        <w:ind w:left="1360"/>
        <w:jc w:val="right"/>
        <w:rPr>
          <w:sz w:val="28"/>
          <w:szCs w:val="20"/>
        </w:rPr>
      </w:pPr>
      <w:r w:rsidRPr="008A632E">
        <w:rPr>
          <w:sz w:val="28"/>
          <w:szCs w:val="20"/>
        </w:rPr>
        <w:t>____________________________</w:t>
      </w:r>
    </w:p>
    <w:p w:rsidR="00557403" w:rsidRPr="008A632E" w:rsidRDefault="00557403" w:rsidP="00557403">
      <w:pPr>
        <w:spacing w:line="240" w:lineRule="atLeast"/>
        <w:ind w:left="1360"/>
        <w:jc w:val="right"/>
        <w:rPr>
          <w:sz w:val="28"/>
          <w:szCs w:val="20"/>
        </w:rPr>
      </w:pPr>
      <w:r w:rsidRPr="008A632E">
        <w:rPr>
          <w:sz w:val="28"/>
          <w:szCs w:val="20"/>
        </w:rPr>
        <w:t>____________________________</w:t>
      </w:r>
    </w:p>
    <w:p w:rsidR="00557403" w:rsidRPr="008A632E" w:rsidRDefault="00557403" w:rsidP="00557403">
      <w:pPr>
        <w:spacing w:line="240" w:lineRule="atLeast"/>
        <w:ind w:left="1360"/>
        <w:jc w:val="right"/>
        <w:rPr>
          <w:sz w:val="20"/>
          <w:szCs w:val="20"/>
        </w:rPr>
      </w:pPr>
      <w:r w:rsidRPr="008A632E">
        <w:rPr>
          <w:sz w:val="20"/>
          <w:szCs w:val="20"/>
        </w:rPr>
        <w:t xml:space="preserve">            </w:t>
      </w:r>
      <w:proofErr w:type="gramStart"/>
      <w:r w:rsidRPr="008A632E">
        <w:rPr>
          <w:sz w:val="20"/>
          <w:szCs w:val="20"/>
        </w:rPr>
        <w:t xml:space="preserve">(почтовый индекс,  адрес,  телефон,  факс, </w:t>
      </w:r>
      <w:proofErr w:type="gramEnd"/>
    </w:p>
    <w:p w:rsidR="00557403" w:rsidRPr="008A632E" w:rsidRDefault="00557403" w:rsidP="00557403">
      <w:pPr>
        <w:spacing w:line="240" w:lineRule="atLeast"/>
        <w:ind w:left="1360"/>
        <w:jc w:val="right"/>
        <w:rPr>
          <w:sz w:val="18"/>
          <w:szCs w:val="18"/>
        </w:rPr>
      </w:pPr>
      <w:r w:rsidRPr="008A632E">
        <w:rPr>
          <w:sz w:val="18"/>
          <w:szCs w:val="18"/>
        </w:rPr>
        <w:t>___________________________________________</w:t>
      </w:r>
    </w:p>
    <w:p w:rsidR="00557403" w:rsidRPr="008A632E" w:rsidRDefault="00557403" w:rsidP="00557403">
      <w:pPr>
        <w:spacing w:line="240" w:lineRule="atLeast"/>
        <w:ind w:left="1360"/>
        <w:jc w:val="right"/>
        <w:rPr>
          <w:sz w:val="20"/>
          <w:szCs w:val="20"/>
        </w:rPr>
      </w:pPr>
      <w:r w:rsidRPr="008A632E">
        <w:rPr>
          <w:sz w:val="20"/>
          <w:szCs w:val="20"/>
        </w:rPr>
        <w:t xml:space="preserve">                     адрес электронной почты (при наличии))</w:t>
      </w:r>
    </w:p>
    <w:p w:rsidR="00557403" w:rsidRDefault="00557403" w:rsidP="00557403">
      <w:pPr>
        <w:jc w:val="center"/>
        <w:rPr>
          <w:b/>
          <w:spacing w:val="8"/>
        </w:rPr>
      </w:pPr>
    </w:p>
    <w:p w:rsidR="002D49C3" w:rsidRDefault="002D49C3" w:rsidP="00557403">
      <w:pPr>
        <w:jc w:val="center"/>
        <w:rPr>
          <w:b/>
          <w:spacing w:val="8"/>
        </w:rPr>
      </w:pPr>
    </w:p>
    <w:p w:rsidR="002D49C3" w:rsidRDefault="002D49C3" w:rsidP="00557403">
      <w:pPr>
        <w:jc w:val="center"/>
        <w:rPr>
          <w:b/>
          <w:spacing w:val="8"/>
        </w:rPr>
      </w:pPr>
    </w:p>
    <w:p w:rsidR="002D49C3" w:rsidRDefault="002D49C3" w:rsidP="00557403">
      <w:pPr>
        <w:jc w:val="center"/>
        <w:rPr>
          <w:b/>
          <w:spacing w:val="8"/>
        </w:rPr>
      </w:pPr>
    </w:p>
    <w:p w:rsidR="002D49C3" w:rsidRPr="008A632E" w:rsidRDefault="002D49C3" w:rsidP="00557403">
      <w:pPr>
        <w:jc w:val="center"/>
        <w:rPr>
          <w:b/>
          <w:spacing w:val="8"/>
        </w:rPr>
      </w:pPr>
      <w:bookmarkStart w:id="1" w:name="_GoBack"/>
      <w:bookmarkEnd w:id="1"/>
    </w:p>
    <w:p w:rsidR="00557403" w:rsidRPr="008A632E" w:rsidRDefault="00557403" w:rsidP="00557403">
      <w:pPr>
        <w:jc w:val="center"/>
        <w:rPr>
          <w:b/>
          <w:spacing w:val="8"/>
          <w:sz w:val="28"/>
          <w:szCs w:val="28"/>
        </w:rPr>
      </w:pPr>
      <w:r w:rsidRPr="008A632E">
        <w:rPr>
          <w:b/>
          <w:spacing w:val="8"/>
          <w:sz w:val="28"/>
          <w:szCs w:val="28"/>
        </w:rPr>
        <w:t>ОТКАЗ</w:t>
      </w:r>
    </w:p>
    <w:p w:rsidR="00557403" w:rsidRPr="008A632E" w:rsidRDefault="00557403" w:rsidP="00557403">
      <w:pPr>
        <w:jc w:val="center"/>
        <w:rPr>
          <w:b/>
          <w:spacing w:val="8"/>
          <w:sz w:val="28"/>
          <w:szCs w:val="28"/>
        </w:rPr>
      </w:pPr>
      <w:r w:rsidRPr="008A632E">
        <w:rPr>
          <w:b/>
          <w:spacing w:val="8"/>
          <w:sz w:val="28"/>
          <w:szCs w:val="28"/>
        </w:rPr>
        <w:t xml:space="preserve">в </w:t>
      </w:r>
      <w:r>
        <w:rPr>
          <w:b/>
          <w:spacing w:val="8"/>
          <w:sz w:val="28"/>
          <w:szCs w:val="28"/>
        </w:rPr>
        <w:t>признании садового дома жилым домом и жилого дома садовым домом</w:t>
      </w:r>
    </w:p>
    <w:p w:rsidR="00557403" w:rsidRPr="008A632E" w:rsidRDefault="00557403" w:rsidP="00557403">
      <w:pPr>
        <w:jc w:val="center"/>
        <w:rPr>
          <w:b/>
          <w:spacing w:val="8"/>
        </w:rPr>
      </w:pPr>
    </w:p>
    <w:p w:rsidR="00557403" w:rsidRPr="00557403" w:rsidRDefault="00557403" w:rsidP="00557403">
      <w:pPr>
        <w:pStyle w:val="1"/>
        <w:autoSpaceDE w:val="0"/>
        <w:autoSpaceDN w:val="0"/>
        <w:adjustRightInd w:val="0"/>
        <w:rPr>
          <w:rFonts w:eastAsiaTheme="minorHAnsi"/>
          <w:bCs/>
          <w:sz w:val="24"/>
          <w:szCs w:val="24"/>
          <w:lang w:eastAsia="en-US"/>
        </w:rPr>
      </w:pPr>
      <w:r w:rsidRPr="00557403">
        <w:rPr>
          <w:sz w:val="24"/>
          <w:szCs w:val="24"/>
        </w:rPr>
        <w:t xml:space="preserve">По результатам рассмотрения Вашего заявления от _______________ 20_____г. </w:t>
      </w:r>
      <w:r w:rsidRPr="00557403">
        <w:rPr>
          <w:rFonts w:eastAsiaTheme="minorHAnsi"/>
          <w:bCs/>
          <w:sz w:val="24"/>
          <w:szCs w:val="24"/>
          <w:lang w:eastAsia="en-US"/>
        </w:rPr>
        <w:t xml:space="preserve">            </w:t>
      </w:r>
    </w:p>
    <w:p w:rsidR="00557403" w:rsidRPr="00557403" w:rsidRDefault="00557403" w:rsidP="00557403">
      <w:pPr>
        <w:pStyle w:val="1"/>
        <w:autoSpaceDE w:val="0"/>
        <w:autoSpaceDN w:val="0"/>
        <w:adjustRightInd w:val="0"/>
        <w:rPr>
          <w:rFonts w:eastAsiaTheme="minorHAnsi"/>
          <w:bCs/>
          <w:sz w:val="24"/>
          <w:szCs w:val="24"/>
          <w:lang w:eastAsia="en-US"/>
        </w:rPr>
      </w:pP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садового дома  жилым  домом / жилого  дома  садовым домом,</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о признании ---------------------------------------------------------------------------------------------------------</w:t>
      </w:r>
    </w:p>
    <w:p w:rsidR="00557403" w:rsidRPr="00557403" w:rsidRDefault="00557403" w:rsidP="00557403">
      <w:pPr>
        <w:pStyle w:val="1"/>
        <w:autoSpaceDE w:val="0"/>
        <w:autoSpaceDN w:val="0"/>
        <w:adjustRightInd w:val="0"/>
        <w:rPr>
          <w:rFonts w:eastAsiaTheme="minorHAnsi"/>
          <w:bCs/>
          <w:sz w:val="20"/>
          <w:szCs w:val="20"/>
          <w:lang w:eastAsia="en-US"/>
        </w:rPr>
      </w:pPr>
      <w:r w:rsidRPr="00557403">
        <w:rPr>
          <w:rFonts w:eastAsiaTheme="minorHAnsi"/>
          <w:bCs/>
          <w:sz w:val="20"/>
          <w:szCs w:val="20"/>
          <w:lang w:eastAsia="en-US"/>
        </w:rPr>
        <w:t>(ненужное зачеркнуть)</w:t>
      </w:r>
    </w:p>
    <w:p w:rsidR="00557403" w:rsidRPr="00557403" w:rsidRDefault="00557403" w:rsidP="00557403">
      <w:pPr>
        <w:pStyle w:val="1"/>
        <w:autoSpaceDE w:val="0"/>
        <w:autoSpaceDN w:val="0"/>
        <w:adjustRightInd w:val="0"/>
        <w:rPr>
          <w:rFonts w:eastAsiaTheme="minorHAnsi"/>
          <w:bCs/>
          <w:sz w:val="24"/>
          <w:szCs w:val="24"/>
          <w:lang w:eastAsia="en-US"/>
        </w:rPr>
      </w:pPr>
      <w:proofErr w:type="gramStart"/>
      <w:r w:rsidRPr="00557403">
        <w:rPr>
          <w:rFonts w:eastAsiaTheme="minorHAnsi"/>
          <w:bCs/>
          <w:sz w:val="24"/>
          <w:szCs w:val="24"/>
          <w:lang w:eastAsia="en-US"/>
        </w:rPr>
        <w:t>расположенного</w:t>
      </w:r>
      <w:proofErr w:type="gramEnd"/>
      <w:r w:rsidRPr="00557403">
        <w:rPr>
          <w:rFonts w:eastAsiaTheme="minorHAnsi"/>
          <w:bCs/>
          <w:sz w:val="24"/>
          <w:szCs w:val="24"/>
          <w:lang w:eastAsia="en-US"/>
        </w:rPr>
        <w:t xml:space="preserve"> по адресу: _____________________________________________________________</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____________________________________________________________________________________,</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кадастровый номер земельного участка, в пределах которого  расположен  дом:</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_____________________________________________________________________________________</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на основании _________________________________________________________________________</w:t>
      </w:r>
    </w:p>
    <w:p w:rsidR="00557403" w:rsidRPr="00557403" w:rsidRDefault="00557403" w:rsidP="00557403">
      <w:pPr>
        <w:pStyle w:val="1"/>
        <w:autoSpaceDE w:val="0"/>
        <w:autoSpaceDN w:val="0"/>
        <w:adjustRightInd w:val="0"/>
        <w:rPr>
          <w:rFonts w:eastAsiaTheme="minorHAnsi"/>
          <w:bCs/>
          <w:sz w:val="20"/>
          <w:szCs w:val="20"/>
          <w:lang w:eastAsia="en-US"/>
        </w:rPr>
      </w:pPr>
      <w:r w:rsidRPr="00557403">
        <w:rPr>
          <w:rFonts w:eastAsiaTheme="minorHAnsi"/>
          <w:bCs/>
          <w:sz w:val="20"/>
          <w:szCs w:val="20"/>
          <w:lang w:eastAsia="en-US"/>
        </w:rPr>
        <w:t>(наименование и реквизиты правоустанавливающего документа)</w:t>
      </w:r>
    </w:p>
    <w:p w:rsidR="00557403" w:rsidRPr="00557403" w:rsidRDefault="00557403" w:rsidP="00557403">
      <w:r w:rsidRPr="00557403">
        <w:t xml:space="preserve">на основании </w:t>
      </w:r>
      <w:r w:rsidRPr="00557403">
        <w:rPr>
          <w:rFonts w:eastAsiaTheme="minorHAnsi"/>
          <w:lang w:eastAsia="en-US"/>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57403">
        <w:t xml:space="preserve">, </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lastRenderedPageBreak/>
        <w:t xml:space="preserve">                                                садового дома  жилым  домом / жилого  дома  садовым домом,</w:t>
      </w:r>
    </w:p>
    <w:p w:rsidR="00557403" w:rsidRPr="00557403" w:rsidRDefault="00557403" w:rsidP="00557403">
      <w:pPr>
        <w:pStyle w:val="1"/>
        <w:autoSpaceDE w:val="0"/>
        <w:autoSpaceDN w:val="0"/>
        <w:adjustRightInd w:val="0"/>
        <w:rPr>
          <w:rFonts w:eastAsiaTheme="minorHAnsi"/>
          <w:bCs/>
          <w:sz w:val="24"/>
          <w:szCs w:val="24"/>
          <w:lang w:eastAsia="en-US"/>
        </w:rPr>
      </w:pPr>
      <w:r w:rsidRPr="00557403">
        <w:rPr>
          <w:rFonts w:eastAsiaTheme="minorHAnsi"/>
          <w:bCs/>
          <w:sz w:val="24"/>
          <w:szCs w:val="24"/>
          <w:lang w:eastAsia="en-US"/>
        </w:rPr>
        <w:t>Вам отказано в признании ---------------------------------------------------------------------------------------------</w:t>
      </w:r>
    </w:p>
    <w:p w:rsidR="00557403" w:rsidRPr="00557403" w:rsidRDefault="00557403" w:rsidP="00557403">
      <w:pPr>
        <w:pStyle w:val="1"/>
        <w:autoSpaceDE w:val="0"/>
        <w:autoSpaceDN w:val="0"/>
        <w:adjustRightInd w:val="0"/>
        <w:rPr>
          <w:rFonts w:eastAsiaTheme="minorHAnsi"/>
          <w:bCs/>
          <w:sz w:val="20"/>
          <w:szCs w:val="20"/>
          <w:lang w:eastAsia="en-US"/>
        </w:rPr>
      </w:pPr>
      <w:r w:rsidRPr="00557403">
        <w:rPr>
          <w:rFonts w:eastAsiaTheme="minorHAnsi"/>
          <w:bCs/>
          <w:sz w:val="20"/>
          <w:szCs w:val="20"/>
          <w:lang w:eastAsia="en-US"/>
        </w:rPr>
        <w:t xml:space="preserve">                                                    (ненужное зачеркнуть)</w:t>
      </w:r>
    </w:p>
    <w:p w:rsidR="00557403" w:rsidRPr="00557403" w:rsidRDefault="00557403" w:rsidP="00557403"/>
    <w:p w:rsidR="00557403" w:rsidRPr="00D11E29" w:rsidRDefault="00557403" w:rsidP="00557403">
      <w:pPr>
        <w:autoSpaceDE w:val="0"/>
        <w:autoSpaceDN w:val="0"/>
        <w:adjustRightInd w:val="0"/>
        <w:ind w:firstLine="539"/>
      </w:pPr>
      <w:r w:rsidRPr="00D11E29">
        <w:t>Причины отказа:</w:t>
      </w:r>
    </w:p>
    <w:p w:rsidR="00557403" w:rsidRPr="00D11E29" w:rsidRDefault="00557403" w:rsidP="00557403">
      <w:pPr>
        <w:autoSpaceDE w:val="0"/>
        <w:autoSpaceDN w:val="0"/>
        <w:adjustRightInd w:val="0"/>
        <w:ind w:firstLine="539"/>
      </w:pPr>
    </w:p>
    <w:p w:rsidR="00557403" w:rsidRDefault="00D8472F" w:rsidP="00557403">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31750</wp:posOffset>
                </wp:positionV>
                <wp:extent cx="177800" cy="182880"/>
                <wp:effectExtent l="0" t="0" r="12700" b="2667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828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71A" w:rsidRDefault="00BD571A" w:rsidP="005574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7" o:spid="_x0000_s1026" type="#_x0000_t109" style="position:absolute;margin-left:10.85pt;margin-top:2.5pt;width:1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" filled="f" strokecolor="black [3213]" strokeweight="2pt">
                <v:path arrowok="t"/>
                <v:textbox>
                  <w:txbxContent>
                    <w:p w:rsidR="00BD571A" w:rsidRDefault="00BD571A" w:rsidP="00557403">
                      <w:pPr>
                        <w:jc w:val="center"/>
                      </w:pPr>
                    </w:p>
                  </w:txbxContent>
                </v:textbox>
              </v:shape>
            </w:pict>
          </mc:Fallback>
        </mc:AlternateContent>
      </w:r>
      <w:r w:rsidR="00557403">
        <w:rPr>
          <w:rFonts w:eastAsiaTheme="minorHAnsi"/>
          <w:lang w:eastAsia="en-US"/>
        </w:rPr>
        <w:t xml:space="preserve">            </w:t>
      </w:r>
      <w:r w:rsidR="00557403" w:rsidRPr="00D11E29">
        <w:rPr>
          <w:rFonts w:eastAsiaTheme="minorHAnsi"/>
          <w:lang w:eastAsia="en-US"/>
        </w:rPr>
        <w:t xml:space="preserve"> </w:t>
      </w:r>
      <w:proofErr w:type="gramStart"/>
      <w:r w:rsidR="00557403" w:rsidRPr="005B06DA">
        <w:rPr>
          <w:rFonts w:eastAsiaTheme="minorHAnsi"/>
          <w:lang w:eastAsia="en-US"/>
        </w:rPr>
        <w:t>непредставление заявителем заявлени</w:t>
      </w:r>
      <w:r w:rsidR="00557403">
        <w:rPr>
          <w:rFonts w:eastAsiaTheme="minorHAnsi"/>
          <w:lang w:eastAsia="en-US"/>
        </w:rPr>
        <w:t>я</w:t>
      </w:r>
      <w:r w:rsidR="00557403" w:rsidRPr="005B06DA">
        <w:rPr>
          <w:rFonts w:eastAsiaTheme="minorHAnsi"/>
          <w:lang w:eastAsia="en-US"/>
        </w:rPr>
        <w:t xml:space="preserve"> о признании садового дома жилым домом или жилого дома садовым домом</w:t>
      </w:r>
      <w:r w:rsidR="00557403">
        <w:rPr>
          <w:rFonts w:eastAsiaTheme="minorHAnsi"/>
          <w:lang w:eastAsia="en-US"/>
        </w:rPr>
        <w:t>,</w:t>
      </w:r>
      <w:r w:rsidR="00557403" w:rsidRPr="005B06DA">
        <w:rPr>
          <w:rFonts w:eastAsiaTheme="minorHAnsi"/>
          <w:lang w:eastAsia="en-US"/>
        </w:rPr>
        <w:t xml:space="preserve"> в котором указ</w:t>
      </w:r>
      <w:r w:rsidR="00557403">
        <w:rPr>
          <w:rFonts w:eastAsiaTheme="minorHAnsi"/>
          <w:lang w:eastAsia="en-US"/>
        </w:rPr>
        <w:t xml:space="preserve">ан </w:t>
      </w:r>
      <w:r w:rsidR="00557403" w:rsidRPr="005B06DA">
        <w:rPr>
          <w:rFonts w:eastAsiaTheme="minorHAnsi"/>
          <w:lang w:eastAsia="en-US"/>
        </w:rPr>
        <w:t xml:space="preserve">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w:t>
      </w:r>
      <w:r w:rsidR="00557403">
        <w:rPr>
          <w:rFonts w:eastAsiaTheme="minorHAnsi"/>
          <w:lang w:eastAsia="en-US"/>
        </w:rPr>
        <w:t>документов;</w:t>
      </w:r>
      <w:proofErr w:type="gramEnd"/>
    </w:p>
    <w:p w:rsidR="00557403" w:rsidRDefault="00557403" w:rsidP="00557403">
      <w:pPr>
        <w:autoSpaceDE w:val="0"/>
        <w:autoSpaceDN w:val="0"/>
        <w:adjustRightInd w:val="0"/>
        <w:rPr>
          <w:rFonts w:eastAsiaTheme="minorHAnsi"/>
          <w:lang w:eastAsia="en-US"/>
        </w:rPr>
      </w:pPr>
    </w:p>
    <w:p w:rsidR="00557403" w:rsidRPr="009D3C79" w:rsidRDefault="00D8472F" w:rsidP="00557403">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6432" behindDoc="0" locked="0" layoutInCell="1" allowOverlap="1">
                <wp:simplePos x="0" y="0"/>
                <wp:positionH relativeFrom="column">
                  <wp:posOffset>137795</wp:posOffset>
                </wp:positionH>
                <wp:positionV relativeFrom="paragraph">
                  <wp:posOffset>31750</wp:posOffset>
                </wp:positionV>
                <wp:extent cx="177800" cy="182880"/>
                <wp:effectExtent l="0" t="0" r="12700" b="2667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828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71A" w:rsidRDefault="00BD571A" w:rsidP="005574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процесс 6" o:spid="_x0000_s1027" type="#_x0000_t109" style="position:absolute;margin-left:10.85pt;margin-top:2.5pt;width:1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" filled="f" strokecolor="black [3213]" strokeweight="2pt">
                <v:path arrowok="t"/>
                <v:textbox>
                  <w:txbxContent>
                    <w:p w:rsidR="00BD571A" w:rsidRDefault="00BD571A" w:rsidP="00557403">
                      <w:pPr>
                        <w:jc w:val="center"/>
                      </w:pPr>
                    </w:p>
                  </w:txbxContent>
                </v:textbox>
              </v:shape>
            </w:pict>
          </mc:Fallback>
        </mc:AlternateContent>
      </w:r>
      <w:r w:rsidR="00557403">
        <w:rPr>
          <w:rFonts w:eastAsiaTheme="minorHAnsi"/>
          <w:lang w:eastAsia="en-US"/>
        </w:rPr>
        <w:t xml:space="preserve">            </w:t>
      </w:r>
      <w:r w:rsidR="00557403" w:rsidRPr="00D11E29">
        <w:rPr>
          <w:rFonts w:eastAsiaTheme="minorHAnsi"/>
          <w:lang w:eastAsia="en-US"/>
        </w:rPr>
        <w:t xml:space="preserve"> </w:t>
      </w:r>
      <w:proofErr w:type="gramStart"/>
      <w:r w:rsidR="00557403" w:rsidRPr="009D3C79">
        <w:rPr>
          <w:rFonts w:eastAsiaTheme="minorHAnsi"/>
          <w:lang w:eastAsia="en-US"/>
        </w:rPr>
        <w:t xml:space="preserve">непредставление заявителем </w:t>
      </w:r>
      <w:r w:rsidR="00557403">
        <w:rPr>
          <w:rFonts w:eastAsiaTheme="minorHAnsi"/>
          <w:lang w:eastAsia="en-US"/>
        </w:rPr>
        <w:t>заключения</w:t>
      </w:r>
      <w:r w:rsidR="00557403" w:rsidRPr="009D3C79">
        <w:rPr>
          <w:rFonts w:eastAsiaTheme="minorHAnsi"/>
          <w:lang w:eastAsia="en-US"/>
        </w:rPr>
        <w:t xml:space="preserve">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8" w:history="1">
        <w:r w:rsidR="00557403" w:rsidRPr="009D3C79">
          <w:rPr>
            <w:rFonts w:eastAsiaTheme="minorHAnsi"/>
            <w:lang w:eastAsia="en-US"/>
          </w:rPr>
          <w:t>частью 2 статьи 5</w:t>
        </w:r>
      </w:hyperlink>
      <w:r w:rsidR="00557403" w:rsidRPr="009D3C79">
        <w:rPr>
          <w:rFonts w:eastAsiaTheme="minorHAnsi"/>
          <w:lang w:eastAsia="en-US"/>
        </w:rPr>
        <w:t xml:space="preserve">, </w:t>
      </w:r>
      <w:hyperlink r:id="rId19" w:history="1">
        <w:r w:rsidR="00557403" w:rsidRPr="009D3C79">
          <w:rPr>
            <w:rFonts w:eastAsiaTheme="minorHAnsi"/>
            <w:lang w:eastAsia="en-US"/>
          </w:rPr>
          <w:t>статьями 7</w:t>
        </w:r>
      </w:hyperlink>
      <w:r w:rsidR="00557403" w:rsidRPr="009D3C79">
        <w:rPr>
          <w:rFonts w:eastAsiaTheme="minorHAnsi"/>
          <w:lang w:eastAsia="en-US"/>
        </w:rPr>
        <w:t xml:space="preserve">, </w:t>
      </w:r>
      <w:hyperlink r:id="rId20" w:history="1">
        <w:r w:rsidR="00557403" w:rsidRPr="009D3C79">
          <w:rPr>
            <w:rFonts w:eastAsiaTheme="minorHAnsi"/>
            <w:lang w:eastAsia="en-US"/>
          </w:rPr>
          <w:t>8</w:t>
        </w:r>
      </w:hyperlink>
      <w:r w:rsidR="00557403" w:rsidRPr="009D3C79">
        <w:rPr>
          <w:rFonts w:eastAsiaTheme="minorHAnsi"/>
          <w:lang w:eastAsia="en-US"/>
        </w:rPr>
        <w:t xml:space="preserve"> и </w:t>
      </w:r>
      <w:hyperlink r:id="rId21" w:history="1">
        <w:r w:rsidR="00557403" w:rsidRPr="009D3C79">
          <w:rPr>
            <w:rFonts w:eastAsiaTheme="minorHAnsi"/>
            <w:lang w:eastAsia="en-US"/>
          </w:rPr>
          <w:t>10</w:t>
        </w:r>
      </w:hyperlink>
      <w:r w:rsidR="00557403" w:rsidRPr="009D3C79">
        <w:rPr>
          <w:rFonts w:eastAsiaTheme="minorHAnsi"/>
          <w:lang w:eastAsia="en-US"/>
        </w:rPr>
        <w:t xml:space="preserve"> </w:t>
      </w:r>
      <w:r w:rsidR="00557403">
        <w:rPr>
          <w:rFonts w:eastAsiaTheme="minorHAnsi"/>
          <w:lang w:eastAsia="en-US"/>
        </w:rPr>
        <w:t>Федерального закона</w:t>
      </w:r>
      <w:r w:rsidR="00557403" w:rsidRPr="002618C2">
        <w:t xml:space="preserve"> </w:t>
      </w:r>
      <w:r w:rsidR="00557403" w:rsidRPr="002618C2">
        <w:rPr>
          <w:rFonts w:eastAsiaTheme="minorHAnsi"/>
          <w:lang w:eastAsia="en-US"/>
        </w:rPr>
        <w:t>от 30.12.2009 № 384-ФЗ</w:t>
      </w:r>
      <w:r w:rsidR="00557403">
        <w:rPr>
          <w:rFonts w:eastAsiaTheme="minorHAnsi"/>
          <w:lang w:eastAsia="en-US"/>
        </w:rPr>
        <w:t xml:space="preserve"> «</w:t>
      </w:r>
      <w:r w:rsidR="00557403" w:rsidRPr="009D3C79">
        <w:rPr>
          <w:rFonts w:eastAsiaTheme="minorHAnsi"/>
          <w:lang w:eastAsia="en-US"/>
        </w:rPr>
        <w:t>Технический регламент о б</w:t>
      </w:r>
      <w:r w:rsidR="00557403">
        <w:rPr>
          <w:rFonts w:eastAsiaTheme="minorHAnsi"/>
          <w:lang w:eastAsia="en-US"/>
        </w:rPr>
        <w:t>езопасности зданий и сооружений»</w:t>
      </w:r>
      <w:r w:rsidR="00557403" w:rsidRPr="009D3C79">
        <w:rPr>
          <w:rFonts w:eastAsiaTheme="minorHAnsi"/>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00557403" w:rsidRPr="009D3C79">
        <w:rPr>
          <w:rFonts w:eastAsiaTheme="minorHAnsi"/>
          <w:lang w:eastAsia="en-US"/>
        </w:rPr>
        <w:t xml:space="preserve"> домом)</w:t>
      </w:r>
      <w:r w:rsidR="00557403">
        <w:rPr>
          <w:rFonts w:eastAsiaTheme="minorHAnsi"/>
          <w:lang w:eastAsia="en-US"/>
        </w:rPr>
        <w:t>;</w:t>
      </w:r>
    </w:p>
    <w:p w:rsidR="00557403" w:rsidRPr="00D11E29" w:rsidRDefault="00557403" w:rsidP="00557403">
      <w:pPr>
        <w:autoSpaceDE w:val="0"/>
        <w:autoSpaceDN w:val="0"/>
        <w:adjustRightInd w:val="0"/>
        <w:rPr>
          <w:rFonts w:eastAsiaTheme="minorHAnsi"/>
          <w:lang w:eastAsia="en-US"/>
        </w:rPr>
      </w:pPr>
    </w:p>
    <w:p w:rsidR="00557403" w:rsidRPr="004132E1" w:rsidRDefault="00D8472F" w:rsidP="00557403">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2CF3F3" id="Блок-схема: процесс 5" o:spid="_x0000_s1026" type="#_x0000_t109" style="position:absolute;margin-left:10.8pt;margin-top:-.3pt;width:14pt;height:14.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" filled="f" strokecolor="black [3213]" strokeweight="2pt">
                <v:path arrowok="t"/>
              </v:shape>
            </w:pict>
          </mc:Fallback>
        </mc:AlternateContent>
      </w:r>
      <w:r w:rsidR="00557403">
        <w:rPr>
          <w:rFonts w:eastAsiaTheme="minorHAnsi"/>
          <w:lang w:eastAsia="en-US"/>
        </w:rPr>
        <w:t xml:space="preserve">         </w:t>
      </w:r>
      <w:r w:rsidR="00557403" w:rsidRPr="00D11E29">
        <w:rPr>
          <w:rFonts w:eastAsiaTheme="minorHAnsi"/>
          <w:lang w:eastAsia="en-US"/>
        </w:rPr>
        <w:t xml:space="preserve"> </w:t>
      </w:r>
      <w:r w:rsidR="00557403" w:rsidRPr="004132E1">
        <w:rPr>
          <w:rFonts w:eastAsiaTheme="minorHAnsi"/>
          <w:lang w:eastAsia="en-US"/>
        </w:rPr>
        <w:t xml:space="preserve">поступление в </w:t>
      </w:r>
      <w:r w:rsidR="00557403">
        <w:rPr>
          <w:rFonts w:eastAsiaTheme="minorHAnsi"/>
          <w:lang w:eastAsia="en-US"/>
        </w:rPr>
        <w:t xml:space="preserve">ОМС </w:t>
      </w:r>
      <w:r w:rsidR="00557403" w:rsidRPr="004132E1">
        <w:rPr>
          <w:rFonts w:eastAsiaTheme="minorHAnsi"/>
          <w:lang w:eastAsia="en-US"/>
        </w:rPr>
        <w:t xml:space="preserve">сведений, содержащихся в </w:t>
      </w:r>
      <w:r w:rsidR="00557403">
        <w:rPr>
          <w:rFonts w:eastAsiaTheme="minorHAnsi"/>
          <w:lang w:eastAsia="en-US"/>
        </w:rPr>
        <w:t>ЕГРН</w:t>
      </w:r>
      <w:r w:rsidR="00557403" w:rsidRPr="004132E1">
        <w:rPr>
          <w:rFonts w:eastAsiaTheme="minorHAnsi"/>
          <w:lang w:eastAsia="en-US"/>
        </w:rPr>
        <w:t>, о зарегистрированном праве собственности на садовый дом или жилой дом лица, не являющегося заявителем;</w:t>
      </w:r>
    </w:p>
    <w:p w:rsidR="00557403" w:rsidRDefault="00557403" w:rsidP="00557403">
      <w:pPr>
        <w:autoSpaceDE w:val="0"/>
        <w:autoSpaceDN w:val="0"/>
        <w:adjustRightInd w:val="0"/>
        <w:rPr>
          <w:rFonts w:eastAsiaTheme="minorHAnsi"/>
          <w:lang w:eastAsia="en-US"/>
        </w:rPr>
      </w:pPr>
    </w:p>
    <w:p w:rsidR="00557403" w:rsidRPr="00F22D5D" w:rsidRDefault="00D8472F" w:rsidP="00557403">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23848F" id="Блок-схема: процесс 4" o:spid="_x0000_s1026" type="#_x0000_t109" style="position:absolute;margin-left:10.8pt;margin-top:-.3pt;width:14pt;height:14.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" filled="f" strokecolor="black [3213]" strokeweight="2pt">
                <v:path arrowok="t"/>
              </v:shape>
            </w:pict>
          </mc:Fallback>
        </mc:AlternateContent>
      </w:r>
      <w:r w:rsidR="00557403" w:rsidRPr="00D11E29">
        <w:rPr>
          <w:rFonts w:eastAsiaTheme="minorHAnsi"/>
          <w:lang w:eastAsia="en-US"/>
        </w:rPr>
        <w:t xml:space="preserve"> </w:t>
      </w:r>
      <w:r w:rsidR="00557403">
        <w:rPr>
          <w:rFonts w:eastAsiaTheme="minorHAnsi"/>
          <w:lang w:eastAsia="en-US"/>
        </w:rPr>
        <w:t xml:space="preserve">         </w:t>
      </w:r>
      <w:r w:rsidR="00557403" w:rsidRPr="00153B22">
        <w:rPr>
          <w:rFonts w:eastAsiaTheme="minorHAnsi"/>
          <w:lang w:eastAsia="en-US"/>
        </w:rPr>
        <w:t xml:space="preserve"> </w:t>
      </w:r>
      <w:r w:rsidR="00557403" w:rsidRPr="00F22D5D">
        <w:rPr>
          <w:rFonts w:eastAsiaTheme="minorHAnsi"/>
          <w:lang w:eastAsia="en-US"/>
        </w:rPr>
        <w:t xml:space="preserve">поступление в ОМСУ уведомления об отсутствии в </w:t>
      </w:r>
      <w:r w:rsidR="00557403">
        <w:rPr>
          <w:rFonts w:eastAsiaTheme="minorHAnsi"/>
          <w:lang w:eastAsia="en-US"/>
        </w:rPr>
        <w:t>ЕГРН</w:t>
      </w:r>
      <w:r w:rsidR="00557403" w:rsidRPr="00F22D5D">
        <w:rPr>
          <w:rFonts w:eastAsiaTheme="minorHAnsi"/>
          <w:lang w:eastAsia="en-US"/>
        </w:rPr>
        <w:t xml:space="preserve"> сведений о зарегистрированных правах на садовый дом или жилой дом, если</w:t>
      </w:r>
      <w:r w:rsidR="00557403">
        <w:rPr>
          <w:rFonts w:eastAsiaTheme="minorHAnsi"/>
          <w:lang w:eastAsia="en-US"/>
        </w:rPr>
        <w:t xml:space="preserve"> правоустанавливающий документ </w:t>
      </w:r>
      <w:r w:rsidR="00557403" w:rsidRPr="00F22D5D">
        <w:rPr>
          <w:rFonts w:eastAsiaTheme="minorHAnsi"/>
          <w:lang w:eastAsia="en-US"/>
        </w:rPr>
        <w:t>или нотариально заверенная копия такого документа не были представлены заявителем</w:t>
      </w:r>
      <w:r w:rsidR="00557403">
        <w:rPr>
          <w:rFonts w:eastAsiaTheme="minorHAnsi"/>
          <w:lang w:eastAsia="en-US"/>
        </w:rPr>
        <w:t>;</w:t>
      </w:r>
    </w:p>
    <w:p w:rsidR="00557403" w:rsidRDefault="00557403" w:rsidP="00557403">
      <w:pPr>
        <w:autoSpaceDE w:val="0"/>
        <w:autoSpaceDN w:val="0"/>
        <w:adjustRightInd w:val="0"/>
        <w:ind w:firstLine="539"/>
        <w:rPr>
          <w:rFonts w:eastAsiaTheme="minorHAnsi"/>
          <w:lang w:eastAsia="en-US"/>
        </w:rPr>
      </w:pPr>
    </w:p>
    <w:p w:rsidR="00557403" w:rsidRPr="00C33F76" w:rsidRDefault="00D8472F" w:rsidP="00557403">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9504"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3C264B" id="Блок-схема: процесс 3" o:spid="_x0000_s1026" type="#_x0000_t109" style="position:absolute;margin-left:10.8pt;margin-top:-.3pt;width:14pt;height:14.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" filled="f" strokecolor="black [3213]" strokeweight="2pt">
                <v:path arrowok="t"/>
              </v:shape>
            </w:pict>
          </mc:Fallback>
        </mc:AlternateContent>
      </w:r>
      <w:r w:rsidR="00557403" w:rsidRPr="00D11E29">
        <w:rPr>
          <w:rFonts w:eastAsiaTheme="minorHAnsi"/>
          <w:lang w:eastAsia="en-US"/>
        </w:rPr>
        <w:t xml:space="preserve"> </w:t>
      </w:r>
      <w:r w:rsidR="00557403">
        <w:rPr>
          <w:rFonts w:eastAsiaTheme="minorHAnsi"/>
          <w:lang w:eastAsia="en-US"/>
        </w:rPr>
        <w:t xml:space="preserve">         </w:t>
      </w:r>
      <w:r w:rsidR="00557403" w:rsidRPr="00153B22">
        <w:rPr>
          <w:rFonts w:eastAsiaTheme="minorHAnsi"/>
          <w:lang w:eastAsia="en-US"/>
        </w:rPr>
        <w:t xml:space="preserve"> </w:t>
      </w:r>
      <w:r w:rsidR="00557403" w:rsidRPr="00C33F76">
        <w:rPr>
          <w:rFonts w:eastAsiaTheme="minorHAnsi"/>
          <w:lang w:eastAsia="en-US"/>
        </w:rPr>
        <w:t>непредставление заявителем в случае если садовый дом или жилой дом обременен правами третьих лиц нотариально удостоверенного согласия таких лиц на признание садового дома жилым домом или жилого дома садовым домом</w:t>
      </w:r>
      <w:r w:rsidR="00557403">
        <w:rPr>
          <w:rFonts w:eastAsiaTheme="minorHAnsi"/>
          <w:lang w:eastAsia="en-US"/>
        </w:rPr>
        <w:t>;</w:t>
      </w:r>
    </w:p>
    <w:p w:rsidR="00557403" w:rsidRPr="00C33F76" w:rsidRDefault="00557403" w:rsidP="00557403">
      <w:pPr>
        <w:autoSpaceDE w:val="0"/>
        <w:autoSpaceDN w:val="0"/>
        <w:adjustRightInd w:val="0"/>
        <w:ind w:firstLine="539"/>
        <w:rPr>
          <w:rFonts w:eastAsiaTheme="minorHAnsi"/>
          <w:lang w:eastAsia="en-US"/>
        </w:rPr>
      </w:pPr>
    </w:p>
    <w:p w:rsidR="00557403" w:rsidRPr="00C33F76" w:rsidRDefault="00D8472F" w:rsidP="00557403">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70528"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77D982" id="Блок-схема: процесс 2" o:spid="_x0000_s1026" type="#_x0000_t109" style="position:absolute;margin-left:10.8pt;margin-top:-.3pt;width:14pt;height:14.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" filled="f" strokecolor="black [3213]" strokeweight="2pt">
                <v:path arrowok="t"/>
              </v:shape>
            </w:pict>
          </mc:Fallback>
        </mc:AlternateContent>
      </w:r>
      <w:r w:rsidR="00557403" w:rsidRPr="00D11E29">
        <w:rPr>
          <w:rFonts w:eastAsiaTheme="minorHAnsi"/>
          <w:lang w:eastAsia="en-US"/>
        </w:rPr>
        <w:t xml:space="preserve"> </w:t>
      </w:r>
      <w:r w:rsidR="00557403">
        <w:rPr>
          <w:rFonts w:eastAsiaTheme="minorHAnsi"/>
          <w:lang w:eastAsia="en-US"/>
        </w:rPr>
        <w:t xml:space="preserve">         </w:t>
      </w:r>
      <w:r w:rsidR="00557403" w:rsidRPr="00153B22">
        <w:rPr>
          <w:rFonts w:eastAsiaTheme="minorHAnsi"/>
          <w:lang w:eastAsia="en-US"/>
        </w:rPr>
        <w:t xml:space="preserve"> </w:t>
      </w:r>
      <w:r w:rsidR="00557403" w:rsidRPr="00C33F76">
        <w:rPr>
          <w:rFonts w:eastAsiaTheme="minorHAnsi"/>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557403">
        <w:rPr>
          <w:rFonts w:eastAsiaTheme="minorHAnsi"/>
          <w:lang w:eastAsia="en-US"/>
        </w:rPr>
        <w:t>;</w:t>
      </w:r>
    </w:p>
    <w:p w:rsidR="00557403" w:rsidRDefault="00557403" w:rsidP="00557403">
      <w:pPr>
        <w:autoSpaceDE w:val="0"/>
        <w:autoSpaceDN w:val="0"/>
        <w:adjustRightInd w:val="0"/>
        <w:rPr>
          <w:rFonts w:eastAsiaTheme="minorHAnsi"/>
          <w:lang w:eastAsia="en-US"/>
        </w:rPr>
      </w:pPr>
    </w:p>
    <w:p w:rsidR="00DC2AD6" w:rsidRDefault="00D8472F" w:rsidP="00557403">
      <w:pPr>
        <w:autoSpaceDE w:val="0"/>
        <w:autoSpaceDN w:val="0"/>
        <w:adjustRightInd w:val="0"/>
        <w:spacing w:before="200"/>
        <w:ind w:firstLine="709"/>
        <w:contextualSpacing/>
        <w:rPr>
          <w:rFonts w:eastAsiaTheme="minorHAnsi"/>
          <w:lang w:eastAsia="en-US"/>
        </w:rPr>
      </w:pPr>
      <w:r>
        <w:rPr>
          <w:rFonts w:eastAsiaTheme="minorHAnsi"/>
          <w:noProof/>
        </w:rPr>
        <mc:AlternateContent>
          <mc:Choice Requires="wps">
            <w:drawing>
              <wp:anchor distT="0" distB="0" distL="114300" distR="114300" simplePos="0" relativeHeight="251671552" behindDoc="0" locked="0" layoutInCell="1" allowOverlap="1">
                <wp:simplePos x="0" y="0"/>
                <wp:positionH relativeFrom="column">
                  <wp:posOffset>137160</wp:posOffset>
                </wp:positionH>
                <wp:positionV relativeFrom="paragraph">
                  <wp:posOffset>-3810</wp:posOffset>
                </wp:positionV>
                <wp:extent cx="177800" cy="180340"/>
                <wp:effectExtent l="0" t="0" r="12700" b="1016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18034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1CEC13" id="Блок-схема: процесс 1" o:spid="_x0000_s1026" type="#_x0000_t109" style="position:absolute;margin-left:10.8pt;margin-top:-.3pt;width:14pt;height:14.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" filled="f" strokecolor="black [3213]" strokeweight="2pt">
                <v:path arrowok="t"/>
              </v:shape>
            </w:pict>
          </mc:Fallback>
        </mc:AlternateContent>
      </w:r>
      <w:r w:rsidR="00557403" w:rsidRPr="00C33F76">
        <w:rPr>
          <w:rFonts w:eastAsiaTheme="minorHAnsi"/>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C2AD6" w:rsidRDefault="00DC2AD6" w:rsidP="00557403">
      <w:pPr>
        <w:autoSpaceDE w:val="0"/>
        <w:autoSpaceDN w:val="0"/>
        <w:adjustRightInd w:val="0"/>
        <w:spacing w:before="200"/>
        <w:ind w:firstLine="709"/>
        <w:contextualSpacing/>
        <w:rPr>
          <w:rFonts w:eastAsiaTheme="minorHAnsi"/>
          <w:lang w:eastAsia="en-US"/>
        </w:rPr>
      </w:pPr>
    </w:p>
    <w:p w:rsidR="00557403" w:rsidRDefault="00557403" w:rsidP="00557403">
      <w:pPr>
        <w:autoSpaceDE w:val="0"/>
        <w:autoSpaceDN w:val="0"/>
        <w:adjustRightInd w:val="0"/>
        <w:spacing w:before="200"/>
        <w:ind w:firstLine="709"/>
        <w:contextualSpacing/>
        <w:rPr>
          <w:rFonts w:eastAsiaTheme="minorHAnsi"/>
          <w:b/>
          <w:bCs/>
          <w:lang w:eastAsia="en-US"/>
        </w:rPr>
      </w:pPr>
      <w:r w:rsidRPr="00277A66">
        <w:rPr>
          <w:rFonts w:eastAsiaTheme="minorHAnsi"/>
          <w:b/>
          <w:bCs/>
          <w:lang w:eastAsia="en-US"/>
        </w:rPr>
        <w:t>_____________________________</w:t>
      </w:r>
    </w:p>
    <w:tbl>
      <w:tblPr>
        <w:tblStyle w:val="ab"/>
        <w:tblpPr w:leftFromText="180" w:rightFromText="180" w:vertAnchor="text" w:horzAnchor="margin" w:tblpY="639"/>
        <w:tblW w:w="0" w:type="auto"/>
        <w:tblLook w:val="04A0" w:firstRow="1" w:lastRow="0" w:firstColumn="1" w:lastColumn="0" w:noHBand="0" w:noVBand="1"/>
      </w:tblPr>
      <w:tblGrid>
        <w:gridCol w:w="4503"/>
        <w:gridCol w:w="567"/>
        <w:gridCol w:w="4501"/>
      </w:tblGrid>
      <w:tr w:rsidR="00DC2AD6" w:rsidTr="00DC2AD6">
        <w:tc>
          <w:tcPr>
            <w:tcW w:w="4503" w:type="dxa"/>
            <w:tcBorders>
              <w:top w:val="nil"/>
              <w:left w:val="nil"/>
              <w:bottom w:val="single" w:sz="4" w:space="0" w:color="auto"/>
              <w:right w:val="nil"/>
            </w:tcBorders>
          </w:tcPr>
          <w:p w:rsidR="00DC2AD6" w:rsidRPr="00277A66" w:rsidRDefault="00DC2AD6" w:rsidP="00DC2AD6">
            <w:pPr>
              <w:pStyle w:val="1"/>
              <w:autoSpaceDE w:val="0"/>
              <w:autoSpaceDN w:val="0"/>
              <w:adjustRightInd w:val="0"/>
              <w:jc w:val="center"/>
              <w:rPr>
                <w:rFonts w:eastAsiaTheme="minorHAnsi"/>
                <w:b/>
                <w:bCs/>
                <w:sz w:val="24"/>
                <w:szCs w:val="24"/>
                <w:lang w:eastAsia="en-US"/>
              </w:rPr>
            </w:pPr>
          </w:p>
        </w:tc>
        <w:tc>
          <w:tcPr>
            <w:tcW w:w="567" w:type="dxa"/>
            <w:tcBorders>
              <w:top w:val="nil"/>
              <w:left w:val="nil"/>
              <w:bottom w:val="nil"/>
              <w:right w:val="nil"/>
            </w:tcBorders>
          </w:tcPr>
          <w:p w:rsidR="00DC2AD6" w:rsidRDefault="00DC2AD6" w:rsidP="00DC2AD6">
            <w:pPr>
              <w:autoSpaceDE w:val="0"/>
              <w:autoSpaceDN w:val="0"/>
              <w:adjustRightInd w:val="0"/>
              <w:rPr>
                <w:rFonts w:eastAsiaTheme="minorHAnsi"/>
                <w:lang w:eastAsia="en-US"/>
              </w:rPr>
            </w:pPr>
          </w:p>
        </w:tc>
        <w:tc>
          <w:tcPr>
            <w:tcW w:w="4501" w:type="dxa"/>
            <w:tcBorders>
              <w:top w:val="nil"/>
              <w:left w:val="nil"/>
              <w:bottom w:val="single" w:sz="4" w:space="0" w:color="auto"/>
              <w:right w:val="nil"/>
            </w:tcBorders>
          </w:tcPr>
          <w:p w:rsidR="00DC2AD6" w:rsidRPr="007A1F9A" w:rsidRDefault="00DC2AD6" w:rsidP="00DC2AD6">
            <w:pPr>
              <w:pStyle w:val="1"/>
              <w:autoSpaceDE w:val="0"/>
              <w:autoSpaceDN w:val="0"/>
              <w:adjustRightInd w:val="0"/>
              <w:jc w:val="center"/>
              <w:rPr>
                <w:rFonts w:eastAsiaTheme="minorHAnsi"/>
                <w:b/>
                <w:bCs/>
                <w:sz w:val="20"/>
                <w:szCs w:val="20"/>
                <w:lang w:eastAsia="en-US"/>
              </w:rPr>
            </w:pPr>
          </w:p>
        </w:tc>
      </w:tr>
      <w:tr w:rsidR="00DC2AD6" w:rsidTr="00DC2AD6">
        <w:tc>
          <w:tcPr>
            <w:tcW w:w="4503" w:type="dxa"/>
            <w:tcBorders>
              <w:left w:val="nil"/>
              <w:bottom w:val="nil"/>
              <w:right w:val="nil"/>
            </w:tcBorders>
          </w:tcPr>
          <w:p w:rsidR="00DC2AD6" w:rsidRDefault="00DC2AD6" w:rsidP="00DC2AD6">
            <w:pPr>
              <w:pStyle w:val="1"/>
              <w:autoSpaceDE w:val="0"/>
              <w:autoSpaceDN w:val="0"/>
              <w:adjustRightInd w:val="0"/>
              <w:jc w:val="center"/>
              <w:rPr>
                <w:rFonts w:eastAsiaTheme="minorHAnsi"/>
                <w:lang w:eastAsia="en-US"/>
              </w:rPr>
            </w:pPr>
            <w:r w:rsidRPr="00277A66">
              <w:rPr>
                <w:rFonts w:eastAsiaTheme="minorHAnsi"/>
                <w:b/>
                <w:bCs/>
                <w:sz w:val="24"/>
                <w:szCs w:val="24"/>
                <w:lang w:eastAsia="en-US"/>
              </w:rPr>
              <w:t>(</w:t>
            </w:r>
            <w:r w:rsidRPr="007A1F9A">
              <w:rPr>
                <w:rFonts w:eastAsiaTheme="minorHAnsi"/>
                <w:b/>
                <w:bCs/>
                <w:sz w:val="20"/>
                <w:szCs w:val="20"/>
                <w:lang w:eastAsia="en-US"/>
              </w:rPr>
              <w:t>Ф.И.О. должностного лица органа местного самоуправления</w:t>
            </w:r>
            <w:r>
              <w:rPr>
                <w:rFonts w:eastAsiaTheme="minorHAnsi"/>
                <w:b/>
                <w:bCs/>
                <w:sz w:val="20"/>
                <w:szCs w:val="20"/>
                <w:lang w:eastAsia="en-US"/>
              </w:rPr>
              <w:t xml:space="preserve"> </w:t>
            </w:r>
            <w:r w:rsidRPr="007A1F9A">
              <w:rPr>
                <w:rFonts w:eastAsiaTheme="minorHAnsi"/>
                <w:b/>
                <w:bCs/>
                <w:sz w:val="20"/>
                <w:szCs w:val="20"/>
                <w:lang w:eastAsia="en-US"/>
              </w:rPr>
              <w:t>муниципального образования,</w:t>
            </w:r>
            <w:r>
              <w:rPr>
                <w:rFonts w:eastAsiaTheme="minorHAnsi"/>
                <w:b/>
                <w:bCs/>
                <w:sz w:val="20"/>
                <w:szCs w:val="20"/>
                <w:lang w:eastAsia="en-US"/>
              </w:rPr>
              <w:t xml:space="preserve"> </w:t>
            </w:r>
            <w:proofErr w:type="gramStart"/>
            <w:r w:rsidRPr="007A1F9A">
              <w:rPr>
                <w:rFonts w:eastAsiaTheme="minorHAnsi"/>
                <w:b/>
                <w:bCs/>
                <w:sz w:val="20"/>
                <w:szCs w:val="20"/>
                <w:lang w:eastAsia="en-US"/>
              </w:rPr>
              <w:t>границах</w:t>
            </w:r>
            <w:proofErr w:type="gramEnd"/>
            <w:r w:rsidRPr="007A1F9A">
              <w:rPr>
                <w:rFonts w:eastAsiaTheme="minorHAnsi"/>
                <w:b/>
                <w:bCs/>
                <w:sz w:val="20"/>
                <w:szCs w:val="20"/>
                <w:lang w:eastAsia="en-US"/>
              </w:rPr>
              <w:t xml:space="preserve"> которого расположен     </w:t>
            </w:r>
            <w:r>
              <w:rPr>
                <w:rFonts w:eastAsiaTheme="minorHAnsi"/>
                <w:b/>
                <w:bCs/>
                <w:sz w:val="20"/>
                <w:szCs w:val="20"/>
                <w:lang w:eastAsia="en-US"/>
              </w:rPr>
              <w:t xml:space="preserve">                                                           </w:t>
            </w:r>
            <w:r w:rsidRPr="007A1F9A">
              <w:rPr>
                <w:rFonts w:eastAsiaTheme="minorHAnsi"/>
                <w:b/>
                <w:bCs/>
                <w:sz w:val="20"/>
                <w:szCs w:val="20"/>
                <w:lang w:eastAsia="en-US"/>
              </w:rPr>
              <w:t xml:space="preserve">  садовый дом или жилой дом)</w:t>
            </w:r>
          </w:p>
        </w:tc>
        <w:tc>
          <w:tcPr>
            <w:tcW w:w="567" w:type="dxa"/>
            <w:tcBorders>
              <w:top w:val="nil"/>
              <w:left w:val="nil"/>
              <w:bottom w:val="nil"/>
              <w:right w:val="nil"/>
            </w:tcBorders>
          </w:tcPr>
          <w:p w:rsidR="00DC2AD6" w:rsidRDefault="00DC2AD6" w:rsidP="00DC2AD6">
            <w:pPr>
              <w:autoSpaceDE w:val="0"/>
              <w:autoSpaceDN w:val="0"/>
              <w:adjustRightInd w:val="0"/>
              <w:rPr>
                <w:rFonts w:eastAsiaTheme="minorHAnsi"/>
                <w:lang w:eastAsia="en-US"/>
              </w:rPr>
            </w:pPr>
          </w:p>
        </w:tc>
        <w:tc>
          <w:tcPr>
            <w:tcW w:w="4501" w:type="dxa"/>
            <w:tcBorders>
              <w:left w:val="nil"/>
              <w:bottom w:val="nil"/>
              <w:right w:val="nil"/>
            </w:tcBorders>
          </w:tcPr>
          <w:p w:rsidR="00DC2AD6" w:rsidRPr="00DC2AD6" w:rsidRDefault="00DC2AD6" w:rsidP="00DC2AD6">
            <w:pPr>
              <w:pStyle w:val="1"/>
              <w:autoSpaceDE w:val="0"/>
              <w:autoSpaceDN w:val="0"/>
              <w:adjustRightInd w:val="0"/>
              <w:jc w:val="center"/>
              <w:rPr>
                <w:rFonts w:eastAsiaTheme="minorHAnsi"/>
                <w:b/>
                <w:bCs/>
                <w:sz w:val="20"/>
                <w:szCs w:val="20"/>
                <w:lang w:eastAsia="en-US"/>
              </w:rPr>
            </w:pPr>
            <w:r w:rsidRPr="007A1F9A">
              <w:rPr>
                <w:rFonts w:eastAsiaTheme="minorHAnsi"/>
                <w:b/>
                <w:bCs/>
                <w:sz w:val="20"/>
                <w:szCs w:val="20"/>
                <w:lang w:eastAsia="en-US"/>
              </w:rPr>
              <w:t>(подпись должностного лица органа</w:t>
            </w:r>
            <w:r>
              <w:rPr>
                <w:rFonts w:eastAsiaTheme="minorHAnsi"/>
                <w:b/>
                <w:bCs/>
                <w:sz w:val="20"/>
                <w:szCs w:val="20"/>
                <w:lang w:eastAsia="en-US"/>
              </w:rPr>
              <w:t xml:space="preserve"> </w:t>
            </w:r>
            <w:r w:rsidRPr="007A1F9A">
              <w:rPr>
                <w:rFonts w:eastAsiaTheme="minorHAnsi"/>
                <w:b/>
                <w:bCs/>
                <w:sz w:val="20"/>
                <w:szCs w:val="20"/>
                <w:lang w:eastAsia="en-US"/>
              </w:rPr>
              <w:t>местного самоуправления</w:t>
            </w:r>
            <w:r>
              <w:rPr>
                <w:rFonts w:eastAsiaTheme="minorHAnsi"/>
                <w:b/>
                <w:bCs/>
                <w:sz w:val="20"/>
                <w:szCs w:val="20"/>
                <w:lang w:eastAsia="en-US"/>
              </w:rPr>
              <w:t xml:space="preserve"> </w:t>
            </w:r>
            <w:r w:rsidRPr="007A1F9A">
              <w:rPr>
                <w:rFonts w:eastAsiaTheme="minorHAnsi"/>
                <w:b/>
                <w:bCs/>
                <w:sz w:val="20"/>
                <w:szCs w:val="20"/>
                <w:lang w:eastAsia="en-US"/>
              </w:rPr>
              <w:t>муниципального образования,</w:t>
            </w:r>
            <w:r>
              <w:rPr>
                <w:rFonts w:eastAsiaTheme="minorHAnsi"/>
                <w:b/>
                <w:bCs/>
                <w:sz w:val="20"/>
                <w:szCs w:val="20"/>
                <w:lang w:eastAsia="en-US"/>
              </w:rPr>
              <w:t xml:space="preserve"> </w:t>
            </w:r>
            <w:proofErr w:type="gramStart"/>
            <w:r w:rsidRPr="007A1F9A">
              <w:rPr>
                <w:rFonts w:eastAsiaTheme="minorHAnsi"/>
                <w:b/>
                <w:bCs/>
                <w:sz w:val="20"/>
                <w:szCs w:val="20"/>
                <w:lang w:eastAsia="en-US"/>
              </w:rPr>
              <w:t>границах</w:t>
            </w:r>
            <w:proofErr w:type="gramEnd"/>
            <w:r w:rsidRPr="007A1F9A">
              <w:rPr>
                <w:rFonts w:eastAsiaTheme="minorHAnsi"/>
                <w:b/>
                <w:bCs/>
                <w:sz w:val="20"/>
                <w:szCs w:val="20"/>
                <w:lang w:eastAsia="en-US"/>
              </w:rPr>
              <w:t xml:space="preserve"> которого расположен     </w:t>
            </w:r>
            <w:r>
              <w:rPr>
                <w:rFonts w:eastAsiaTheme="minorHAnsi"/>
                <w:b/>
                <w:bCs/>
                <w:sz w:val="20"/>
                <w:szCs w:val="20"/>
                <w:lang w:eastAsia="en-US"/>
              </w:rPr>
              <w:t xml:space="preserve">                                                           </w:t>
            </w:r>
            <w:r w:rsidRPr="007A1F9A">
              <w:rPr>
                <w:rFonts w:eastAsiaTheme="minorHAnsi"/>
                <w:b/>
                <w:bCs/>
                <w:sz w:val="20"/>
                <w:szCs w:val="20"/>
                <w:lang w:eastAsia="en-US"/>
              </w:rPr>
              <w:t xml:space="preserve">  садовый дом или жилой дом)</w:t>
            </w:r>
          </w:p>
        </w:tc>
      </w:tr>
    </w:tbl>
    <w:p w:rsidR="00DC2AD6" w:rsidRDefault="00557403" w:rsidP="00DC2AD6">
      <w:pPr>
        <w:autoSpaceDE w:val="0"/>
        <w:autoSpaceDN w:val="0"/>
        <w:adjustRightInd w:val="0"/>
        <w:ind w:firstLine="709"/>
        <w:contextualSpacing/>
        <w:rPr>
          <w:rFonts w:eastAsiaTheme="minorHAnsi"/>
          <w:bCs/>
          <w:lang w:eastAsia="en-US"/>
        </w:rPr>
      </w:pPr>
      <w:r w:rsidRPr="002C7B52">
        <w:rPr>
          <w:rFonts w:eastAsiaTheme="minorHAnsi"/>
          <w:b/>
          <w:bCs/>
          <w:sz w:val="20"/>
          <w:szCs w:val="20"/>
          <w:lang w:eastAsia="en-US"/>
        </w:rPr>
        <w:t xml:space="preserve">      </w:t>
      </w:r>
      <w:r>
        <w:rPr>
          <w:rFonts w:eastAsiaTheme="minorHAnsi"/>
          <w:b/>
          <w:bCs/>
          <w:sz w:val="20"/>
          <w:szCs w:val="20"/>
          <w:lang w:eastAsia="en-US"/>
        </w:rPr>
        <w:t xml:space="preserve">                 </w:t>
      </w:r>
      <w:r w:rsidRPr="002C7B52">
        <w:rPr>
          <w:rFonts w:eastAsiaTheme="minorHAnsi"/>
          <w:b/>
          <w:bCs/>
          <w:sz w:val="20"/>
          <w:szCs w:val="20"/>
          <w:lang w:eastAsia="en-US"/>
        </w:rPr>
        <w:t xml:space="preserve">  (должность)</w:t>
      </w:r>
      <w:r w:rsidRPr="00DC2AD6">
        <w:rPr>
          <w:rFonts w:eastAsiaTheme="minorHAnsi"/>
          <w:bCs/>
          <w:lang w:eastAsia="en-US"/>
        </w:rPr>
        <w:t xml:space="preserve">                                                                                                                                                   М.П.</w:t>
      </w:r>
    </w:p>
    <w:p w:rsidR="00DC2AD6" w:rsidRPr="00DC2AD6" w:rsidRDefault="00DC2AD6" w:rsidP="00DC2AD6">
      <w:pPr>
        <w:rPr>
          <w:rFonts w:eastAsiaTheme="minorHAnsi"/>
          <w:lang w:eastAsia="en-US"/>
        </w:rPr>
      </w:pPr>
    </w:p>
    <w:p w:rsidR="00DC2AD6" w:rsidRDefault="00DC2AD6" w:rsidP="00DC2AD6">
      <w:pPr>
        <w:jc w:val="right"/>
        <w:rPr>
          <w:rFonts w:eastAsiaTheme="minorHAnsi"/>
          <w:bCs/>
          <w:lang w:eastAsia="en-US"/>
        </w:rPr>
      </w:pPr>
      <w:r w:rsidRPr="00DC2AD6">
        <w:rPr>
          <w:rFonts w:eastAsiaTheme="minorHAnsi"/>
          <w:bCs/>
          <w:lang w:eastAsia="en-US"/>
        </w:rPr>
        <w:t>М.П.</w:t>
      </w:r>
    </w:p>
    <w:p w:rsidR="00DC2AD6" w:rsidRDefault="00557403" w:rsidP="00DC2AD6">
      <w:pPr>
        <w:jc w:val="right"/>
        <w:rPr>
          <w:rFonts w:eastAsiaTheme="minorHAnsi"/>
          <w:bCs/>
          <w:sz w:val="20"/>
          <w:szCs w:val="20"/>
          <w:lang w:eastAsia="en-US"/>
        </w:rPr>
      </w:pPr>
      <w:r w:rsidRPr="00DC2AD6">
        <w:rPr>
          <w:rFonts w:eastAsiaTheme="minorHAnsi"/>
          <w:bCs/>
          <w:lang w:eastAsia="en-US"/>
        </w:rPr>
        <w:t xml:space="preserve">Получил: "__" ____________ 20__ г.         </w:t>
      </w:r>
      <w:r w:rsidR="00DC2AD6">
        <w:rPr>
          <w:rFonts w:eastAsiaTheme="minorHAnsi"/>
          <w:bCs/>
          <w:lang w:eastAsia="en-US"/>
        </w:rPr>
        <w:t xml:space="preserve"> _______________________ </w:t>
      </w:r>
      <w:r w:rsidRPr="00DC2AD6">
        <w:rPr>
          <w:rFonts w:eastAsiaTheme="minorHAnsi"/>
          <w:bCs/>
          <w:sz w:val="20"/>
          <w:szCs w:val="20"/>
          <w:lang w:eastAsia="en-US"/>
        </w:rPr>
        <w:t>(заполняется                                                                                                    (подпись заявителя)                             в случае                                                                                                                                                                   получения                                                                                                                                                                  решения лично)</w:t>
      </w:r>
    </w:p>
    <w:p w:rsidR="00DC2AD6" w:rsidRDefault="00557403" w:rsidP="00DC2AD6">
      <w:pPr>
        <w:jc w:val="both"/>
        <w:rPr>
          <w:rFonts w:eastAsiaTheme="minorHAnsi"/>
          <w:bCs/>
          <w:lang w:eastAsia="en-US"/>
        </w:rPr>
      </w:pPr>
      <w:r w:rsidRPr="00DC2AD6">
        <w:rPr>
          <w:rFonts w:eastAsiaTheme="minorHAnsi"/>
          <w:bCs/>
          <w:lang w:eastAsia="en-US"/>
        </w:rPr>
        <w:lastRenderedPageBreak/>
        <w:t>Отказ направлен в адрес заявителя                   "__" _______ 20__ г.</w:t>
      </w:r>
    </w:p>
    <w:p w:rsidR="00DC2AD6" w:rsidRDefault="00557403" w:rsidP="00DC2AD6">
      <w:pPr>
        <w:jc w:val="both"/>
        <w:rPr>
          <w:rFonts w:eastAsiaTheme="minorHAnsi"/>
          <w:bCs/>
          <w:sz w:val="20"/>
          <w:szCs w:val="20"/>
          <w:lang w:eastAsia="en-US"/>
        </w:rPr>
      </w:pPr>
      <w:r w:rsidRPr="00DC2AD6">
        <w:rPr>
          <w:rFonts w:eastAsiaTheme="minorHAnsi"/>
          <w:bCs/>
          <w:sz w:val="20"/>
          <w:szCs w:val="20"/>
          <w:lang w:eastAsia="en-US"/>
        </w:rPr>
        <w:t>(заполняется в случае направления по почте)</w:t>
      </w:r>
    </w:p>
    <w:p w:rsidR="00DC2AD6" w:rsidRDefault="00557403" w:rsidP="00DC2AD6">
      <w:pPr>
        <w:jc w:val="both"/>
        <w:rPr>
          <w:rFonts w:eastAsiaTheme="minorHAnsi"/>
          <w:bCs/>
          <w:sz w:val="20"/>
          <w:szCs w:val="20"/>
          <w:lang w:eastAsia="en-US"/>
        </w:rPr>
      </w:pPr>
      <w:r w:rsidRPr="00DC2AD6">
        <w:rPr>
          <w:rFonts w:eastAsiaTheme="minorHAnsi"/>
          <w:bCs/>
          <w:lang w:eastAsia="en-US"/>
        </w:rPr>
        <w:t>________________________________________</w:t>
      </w:r>
      <w:r w:rsidRPr="00DC2AD6">
        <w:rPr>
          <w:rFonts w:eastAsiaTheme="minorHAnsi"/>
          <w:bCs/>
          <w:sz w:val="20"/>
          <w:szCs w:val="20"/>
          <w:lang w:eastAsia="en-US"/>
        </w:rPr>
        <w:t xml:space="preserve"> </w:t>
      </w:r>
    </w:p>
    <w:p w:rsidR="00DC2AD6" w:rsidRDefault="00557403" w:rsidP="00DC2AD6">
      <w:pPr>
        <w:jc w:val="both"/>
        <w:rPr>
          <w:rFonts w:eastAsiaTheme="minorHAnsi"/>
          <w:bCs/>
          <w:sz w:val="20"/>
          <w:szCs w:val="20"/>
          <w:lang w:eastAsia="en-US"/>
        </w:rPr>
      </w:pPr>
      <w:proofErr w:type="gramStart"/>
      <w:r w:rsidRPr="00DC2AD6">
        <w:rPr>
          <w:rFonts w:eastAsiaTheme="minorHAnsi"/>
          <w:bCs/>
          <w:sz w:val="20"/>
          <w:szCs w:val="20"/>
          <w:lang w:eastAsia="en-US"/>
        </w:rPr>
        <w:t xml:space="preserve">(Ф.И.О., подпись должностного лица, </w:t>
      </w:r>
      <w:proofErr w:type="gramEnd"/>
    </w:p>
    <w:p w:rsidR="00557403" w:rsidRPr="00DC2AD6" w:rsidRDefault="00557403" w:rsidP="00DC2AD6">
      <w:pPr>
        <w:jc w:val="both"/>
        <w:rPr>
          <w:rFonts w:eastAsiaTheme="minorHAnsi"/>
          <w:bCs/>
          <w:sz w:val="20"/>
          <w:szCs w:val="20"/>
          <w:lang w:eastAsia="en-US"/>
        </w:rPr>
      </w:pPr>
      <w:r w:rsidRPr="00DC2AD6">
        <w:rPr>
          <w:rFonts w:eastAsiaTheme="minorHAnsi"/>
          <w:bCs/>
          <w:sz w:val="20"/>
          <w:szCs w:val="20"/>
          <w:lang w:eastAsia="en-US"/>
        </w:rPr>
        <w:t>направившего решение в адрес заявителя)</w:t>
      </w:r>
    </w:p>
    <w:p w:rsidR="003868C8" w:rsidRPr="00DC2AD6" w:rsidRDefault="003868C8" w:rsidP="00354B15">
      <w:pPr>
        <w:pStyle w:val="ConsPlusNormal"/>
        <w:jc w:val="right"/>
        <w:outlineLvl w:val="1"/>
      </w:pPr>
    </w:p>
    <w:sectPr w:rsidR="003868C8" w:rsidRPr="00DC2AD6" w:rsidSect="00DC2AD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1A" w:rsidRDefault="00BD571A" w:rsidP="00101B4A">
      <w:r>
        <w:separator/>
      </w:r>
    </w:p>
  </w:endnote>
  <w:endnote w:type="continuationSeparator" w:id="0">
    <w:p w:rsidR="00BD571A" w:rsidRDefault="00BD571A" w:rsidP="0010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1A" w:rsidRDefault="00BD571A" w:rsidP="00101B4A">
      <w:r>
        <w:separator/>
      </w:r>
    </w:p>
  </w:footnote>
  <w:footnote w:type="continuationSeparator" w:id="0">
    <w:p w:rsidR="00BD571A" w:rsidRDefault="00BD571A" w:rsidP="00101B4A">
      <w:r>
        <w:continuationSeparator/>
      </w:r>
    </w:p>
  </w:footnote>
  <w:footnote w:id="1">
    <w:p w:rsidR="00BD571A" w:rsidRDefault="00BD571A" w:rsidP="00101B4A">
      <w:pPr>
        <w:pStyle w:val="ac"/>
      </w:pPr>
      <w:r>
        <w:rPr>
          <w:rStyle w:val="ae"/>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взаимодействии.</w:t>
      </w:r>
    </w:p>
  </w:footnote>
  <w:footnote w:id="2">
    <w:p w:rsidR="00BD571A" w:rsidRDefault="00BD571A" w:rsidP="00101B4A">
      <w:pPr>
        <w:pStyle w:val="ac"/>
      </w:pPr>
      <w:r>
        <w:rPr>
          <w:rStyle w:val="ae"/>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F1"/>
    <w:rsid w:val="00050064"/>
    <w:rsid w:val="000B4B8A"/>
    <w:rsid w:val="000E5888"/>
    <w:rsid w:val="000F6FD8"/>
    <w:rsid w:val="00101B4A"/>
    <w:rsid w:val="00103C08"/>
    <w:rsid w:val="001151A2"/>
    <w:rsid w:val="00135F75"/>
    <w:rsid w:val="00144253"/>
    <w:rsid w:val="0015537F"/>
    <w:rsid w:val="00177D16"/>
    <w:rsid w:val="0019328F"/>
    <w:rsid w:val="001A1F3F"/>
    <w:rsid w:val="001D0596"/>
    <w:rsid w:val="00232ABF"/>
    <w:rsid w:val="00247C0D"/>
    <w:rsid w:val="0028508A"/>
    <w:rsid w:val="002D49C3"/>
    <w:rsid w:val="00310154"/>
    <w:rsid w:val="00312BA5"/>
    <w:rsid w:val="0033194D"/>
    <w:rsid w:val="00333066"/>
    <w:rsid w:val="0034256F"/>
    <w:rsid w:val="003449A8"/>
    <w:rsid w:val="003477AC"/>
    <w:rsid w:val="00354B15"/>
    <w:rsid w:val="003841E9"/>
    <w:rsid w:val="003868C8"/>
    <w:rsid w:val="003968F2"/>
    <w:rsid w:val="003A57C6"/>
    <w:rsid w:val="003B298B"/>
    <w:rsid w:val="003C0D86"/>
    <w:rsid w:val="00401E03"/>
    <w:rsid w:val="00423B33"/>
    <w:rsid w:val="00431E4E"/>
    <w:rsid w:val="00454EC6"/>
    <w:rsid w:val="004642FB"/>
    <w:rsid w:val="004E1DCB"/>
    <w:rsid w:val="00502CE6"/>
    <w:rsid w:val="00547B8B"/>
    <w:rsid w:val="00557403"/>
    <w:rsid w:val="00564EB4"/>
    <w:rsid w:val="00574ECA"/>
    <w:rsid w:val="00583EF7"/>
    <w:rsid w:val="005C4500"/>
    <w:rsid w:val="005D3241"/>
    <w:rsid w:val="005F328A"/>
    <w:rsid w:val="00610A9D"/>
    <w:rsid w:val="00630D1A"/>
    <w:rsid w:val="00660095"/>
    <w:rsid w:val="006673EF"/>
    <w:rsid w:val="00675FB8"/>
    <w:rsid w:val="00681076"/>
    <w:rsid w:val="006A0267"/>
    <w:rsid w:val="006A4CA1"/>
    <w:rsid w:val="006E463C"/>
    <w:rsid w:val="006E4957"/>
    <w:rsid w:val="006F39A1"/>
    <w:rsid w:val="00721FFC"/>
    <w:rsid w:val="00760AEF"/>
    <w:rsid w:val="00771C39"/>
    <w:rsid w:val="008262F1"/>
    <w:rsid w:val="00843CCA"/>
    <w:rsid w:val="00845DAC"/>
    <w:rsid w:val="00866462"/>
    <w:rsid w:val="008866B1"/>
    <w:rsid w:val="008B5FE0"/>
    <w:rsid w:val="008E6A4D"/>
    <w:rsid w:val="008F48B3"/>
    <w:rsid w:val="009133A1"/>
    <w:rsid w:val="00933D8C"/>
    <w:rsid w:val="009475CC"/>
    <w:rsid w:val="00947BB8"/>
    <w:rsid w:val="00973099"/>
    <w:rsid w:val="00975121"/>
    <w:rsid w:val="009E61A8"/>
    <w:rsid w:val="009F3250"/>
    <w:rsid w:val="00A22923"/>
    <w:rsid w:val="00A54AC6"/>
    <w:rsid w:val="00A806B4"/>
    <w:rsid w:val="00A82D93"/>
    <w:rsid w:val="00A850F8"/>
    <w:rsid w:val="00AA1A72"/>
    <w:rsid w:val="00AA1F40"/>
    <w:rsid w:val="00AA38CF"/>
    <w:rsid w:val="00AA7606"/>
    <w:rsid w:val="00AB6315"/>
    <w:rsid w:val="00AF22D7"/>
    <w:rsid w:val="00B1705A"/>
    <w:rsid w:val="00B76F26"/>
    <w:rsid w:val="00B84B00"/>
    <w:rsid w:val="00BA5D39"/>
    <w:rsid w:val="00BB129E"/>
    <w:rsid w:val="00BB4FB5"/>
    <w:rsid w:val="00BD571A"/>
    <w:rsid w:val="00BF3745"/>
    <w:rsid w:val="00C05E36"/>
    <w:rsid w:val="00C57A9D"/>
    <w:rsid w:val="00C65D21"/>
    <w:rsid w:val="00C762B7"/>
    <w:rsid w:val="00C81114"/>
    <w:rsid w:val="00C93BFF"/>
    <w:rsid w:val="00CA0F86"/>
    <w:rsid w:val="00CB76CC"/>
    <w:rsid w:val="00CC0061"/>
    <w:rsid w:val="00CC3B43"/>
    <w:rsid w:val="00CD6B8F"/>
    <w:rsid w:val="00D13209"/>
    <w:rsid w:val="00D8472F"/>
    <w:rsid w:val="00D85AAD"/>
    <w:rsid w:val="00D97CE9"/>
    <w:rsid w:val="00DC2AD6"/>
    <w:rsid w:val="00DF1C53"/>
    <w:rsid w:val="00DF449C"/>
    <w:rsid w:val="00E206F1"/>
    <w:rsid w:val="00E51F08"/>
    <w:rsid w:val="00E724F2"/>
    <w:rsid w:val="00E75DFC"/>
    <w:rsid w:val="00E9373B"/>
    <w:rsid w:val="00E93F67"/>
    <w:rsid w:val="00E95E2F"/>
    <w:rsid w:val="00EB3DD6"/>
    <w:rsid w:val="00EB4788"/>
    <w:rsid w:val="00EE7D41"/>
    <w:rsid w:val="00F933F2"/>
    <w:rsid w:val="00FA5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E6"/>
    <w:rPr>
      <w:sz w:val="24"/>
      <w:szCs w:val="24"/>
    </w:rPr>
  </w:style>
  <w:style w:type="paragraph" w:styleId="1">
    <w:name w:val="heading 1"/>
    <w:aliases w:val="!Части документа"/>
    <w:basedOn w:val="a"/>
    <w:next w:val="a"/>
    <w:link w:val="10"/>
    <w:qFormat/>
    <w:rsid w:val="0015537F"/>
    <w:pPr>
      <w:keepNext/>
      <w:jc w:val="both"/>
      <w:outlineLvl w:val="0"/>
    </w:pPr>
    <w:rPr>
      <w:sz w:val="28"/>
      <w:szCs w:val="28"/>
    </w:rPr>
  </w:style>
  <w:style w:type="paragraph" w:styleId="2">
    <w:name w:val="heading 2"/>
    <w:basedOn w:val="a"/>
    <w:next w:val="a"/>
    <w:link w:val="20"/>
    <w:qFormat/>
    <w:rsid w:val="0015537F"/>
    <w:pPr>
      <w:keepNext/>
      <w:ind w:left="-284"/>
      <w:outlineLvl w:val="1"/>
    </w:pPr>
    <w:rPr>
      <w:sz w:val="28"/>
      <w:szCs w:val="28"/>
    </w:rPr>
  </w:style>
  <w:style w:type="paragraph" w:styleId="3">
    <w:name w:val="heading 3"/>
    <w:basedOn w:val="a"/>
    <w:next w:val="a"/>
    <w:link w:val="30"/>
    <w:qFormat/>
    <w:rsid w:val="0015537F"/>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537F"/>
    <w:rPr>
      <w:sz w:val="28"/>
      <w:szCs w:val="28"/>
    </w:rPr>
  </w:style>
  <w:style w:type="character" w:customStyle="1" w:styleId="20">
    <w:name w:val="Заголовок 2 Знак"/>
    <w:basedOn w:val="a0"/>
    <w:link w:val="2"/>
    <w:rsid w:val="0015537F"/>
    <w:rPr>
      <w:sz w:val="28"/>
      <w:szCs w:val="28"/>
    </w:rPr>
  </w:style>
  <w:style w:type="character" w:customStyle="1" w:styleId="30">
    <w:name w:val="Заголовок 3 Знак"/>
    <w:basedOn w:val="a0"/>
    <w:link w:val="3"/>
    <w:rsid w:val="0015537F"/>
    <w:rPr>
      <w:sz w:val="28"/>
      <w:szCs w:val="28"/>
    </w:rPr>
  </w:style>
  <w:style w:type="paragraph" w:styleId="a3">
    <w:name w:val="Title"/>
    <w:basedOn w:val="a"/>
    <w:link w:val="a4"/>
    <w:qFormat/>
    <w:rsid w:val="0015537F"/>
    <w:pPr>
      <w:jc w:val="center"/>
    </w:pPr>
    <w:rPr>
      <w:sz w:val="28"/>
      <w:szCs w:val="28"/>
      <w:u w:val="single"/>
    </w:rPr>
  </w:style>
  <w:style w:type="character" w:customStyle="1" w:styleId="a4">
    <w:name w:val="Название Знак"/>
    <w:basedOn w:val="a0"/>
    <w:link w:val="a3"/>
    <w:rsid w:val="0015537F"/>
    <w:rPr>
      <w:sz w:val="28"/>
      <w:szCs w:val="28"/>
      <w:u w:val="single"/>
    </w:rPr>
  </w:style>
  <w:style w:type="paragraph" w:styleId="a5">
    <w:name w:val="Subtitle"/>
    <w:basedOn w:val="a"/>
    <w:link w:val="a6"/>
    <w:qFormat/>
    <w:rsid w:val="0015537F"/>
    <w:pPr>
      <w:jc w:val="center"/>
    </w:pPr>
    <w:rPr>
      <w:b/>
      <w:bCs/>
      <w:sz w:val="48"/>
      <w:szCs w:val="28"/>
    </w:rPr>
  </w:style>
  <w:style w:type="character" w:customStyle="1" w:styleId="a6">
    <w:name w:val="Подзаголовок Знак"/>
    <w:basedOn w:val="a0"/>
    <w:link w:val="a5"/>
    <w:rsid w:val="0015537F"/>
    <w:rPr>
      <w:b/>
      <w:bCs/>
      <w:sz w:val="48"/>
      <w:szCs w:val="28"/>
    </w:rPr>
  </w:style>
  <w:style w:type="paragraph" w:customStyle="1" w:styleId="ConsPlusNormal">
    <w:name w:val="ConsPlusNormal"/>
    <w:link w:val="ConsPlusNormal0"/>
    <w:rsid w:val="00E206F1"/>
    <w:pPr>
      <w:widowControl w:val="0"/>
      <w:autoSpaceDE w:val="0"/>
      <w:autoSpaceDN w:val="0"/>
    </w:pPr>
    <w:rPr>
      <w:sz w:val="28"/>
    </w:rPr>
  </w:style>
  <w:style w:type="paragraph" w:customStyle="1" w:styleId="ConsPlusNonformat">
    <w:name w:val="ConsPlusNonformat"/>
    <w:uiPriority w:val="99"/>
    <w:rsid w:val="00E206F1"/>
    <w:pPr>
      <w:widowControl w:val="0"/>
      <w:autoSpaceDE w:val="0"/>
      <w:autoSpaceDN w:val="0"/>
    </w:pPr>
    <w:rPr>
      <w:rFonts w:ascii="Courier New" w:hAnsi="Courier New" w:cs="Courier New"/>
    </w:rPr>
  </w:style>
  <w:style w:type="paragraph" w:customStyle="1" w:styleId="ConsPlusTitle">
    <w:name w:val="ConsPlusTitle"/>
    <w:rsid w:val="00E206F1"/>
    <w:pPr>
      <w:widowControl w:val="0"/>
      <w:autoSpaceDE w:val="0"/>
      <w:autoSpaceDN w:val="0"/>
    </w:pPr>
    <w:rPr>
      <w:b/>
      <w:sz w:val="28"/>
    </w:rPr>
  </w:style>
  <w:style w:type="paragraph" w:customStyle="1" w:styleId="ConsPlusTitlePage">
    <w:name w:val="ConsPlusTitlePage"/>
    <w:rsid w:val="00E206F1"/>
    <w:pPr>
      <w:widowControl w:val="0"/>
      <w:autoSpaceDE w:val="0"/>
      <w:autoSpaceDN w:val="0"/>
    </w:pPr>
    <w:rPr>
      <w:rFonts w:ascii="Tahoma" w:hAnsi="Tahoma" w:cs="Tahoma"/>
    </w:rPr>
  </w:style>
  <w:style w:type="character" w:styleId="a7">
    <w:name w:val="Hyperlink"/>
    <w:rsid w:val="000B4B8A"/>
    <w:rPr>
      <w:color w:val="0000FF"/>
      <w:u w:val="single"/>
    </w:rPr>
  </w:style>
  <w:style w:type="paragraph" w:styleId="a8">
    <w:name w:val="Revision"/>
    <w:hidden/>
    <w:uiPriority w:val="99"/>
    <w:semiHidden/>
    <w:rsid w:val="00610A9D"/>
    <w:rPr>
      <w:sz w:val="24"/>
      <w:szCs w:val="24"/>
    </w:rPr>
  </w:style>
  <w:style w:type="paragraph" w:styleId="a9">
    <w:name w:val="Balloon Text"/>
    <w:basedOn w:val="a"/>
    <w:link w:val="aa"/>
    <w:uiPriority w:val="99"/>
    <w:semiHidden/>
    <w:unhideWhenUsed/>
    <w:rsid w:val="00610A9D"/>
    <w:rPr>
      <w:rFonts w:ascii="Tahoma" w:hAnsi="Tahoma" w:cs="Tahoma"/>
      <w:sz w:val="16"/>
      <w:szCs w:val="16"/>
    </w:rPr>
  </w:style>
  <w:style w:type="character" w:customStyle="1" w:styleId="aa">
    <w:name w:val="Текст выноски Знак"/>
    <w:basedOn w:val="a0"/>
    <w:link w:val="a9"/>
    <w:uiPriority w:val="99"/>
    <w:semiHidden/>
    <w:rsid w:val="00610A9D"/>
    <w:rPr>
      <w:rFonts w:ascii="Tahoma" w:hAnsi="Tahoma" w:cs="Tahoma"/>
      <w:sz w:val="16"/>
      <w:szCs w:val="16"/>
    </w:rPr>
  </w:style>
  <w:style w:type="table" w:styleId="ab">
    <w:name w:val="Table Grid"/>
    <w:basedOn w:val="a1"/>
    <w:uiPriority w:val="59"/>
    <w:rsid w:val="00E9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E75DFC"/>
    <w:rPr>
      <w:rFonts w:ascii="Arial" w:hAnsi="Arial" w:cs="Arial"/>
      <w:sz w:val="20"/>
      <w:szCs w:val="20"/>
    </w:rPr>
  </w:style>
  <w:style w:type="character" w:customStyle="1" w:styleId="ad">
    <w:name w:val="Текст сноски Знак"/>
    <w:basedOn w:val="a0"/>
    <w:link w:val="ac"/>
    <w:rsid w:val="00E75DFC"/>
    <w:rPr>
      <w:rFonts w:ascii="Arial" w:hAnsi="Arial" w:cs="Arial"/>
    </w:rPr>
  </w:style>
  <w:style w:type="paragraph" w:customStyle="1" w:styleId="ConsPlusDocList">
    <w:name w:val="ConsPlusDocList"/>
    <w:next w:val="a"/>
    <w:rsid w:val="00866462"/>
    <w:pPr>
      <w:widowControl w:val="0"/>
      <w:suppressAutoHyphens/>
      <w:autoSpaceDE w:val="0"/>
    </w:pPr>
    <w:rPr>
      <w:rFonts w:ascii="Arial" w:eastAsia="Arial" w:hAnsi="Arial" w:cs="Arial"/>
      <w:kern w:val="1"/>
      <w:lang w:eastAsia="hi-IN" w:bidi="hi-IN"/>
    </w:rPr>
  </w:style>
  <w:style w:type="character" w:customStyle="1" w:styleId="ConsPlusNormal0">
    <w:name w:val="ConsPlusNormal Знак"/>
    <w:link w:val="ConsPlusNormal"/>
    <w:locked/>
    <w:rsid w:val="005F328A"/>
    <w:rPr>
      <w:sz w:val="28"/>
    </w:rPr>
  </w:style>
  <w:style w:type="paragraph" w:customStyle="1" w:styleId="21">
    <w:name w:val="Основной текст с отступом 21"/>
    <w:basedOn w:val="a"/>
    <w:rsid w:val="005F328A"/>
    <w:pPr>
      <w:suppressAutoHyphens/>
      <w:ind w:firstLine="709"/>
      <w:jc w:val="both"/>
    </w:pPr>
    <w:rPr>
      <w:color w:val="000000"/>
      <w:sz w:val="28"/>
      <w:szCs w:val="28"/>
      <w:lang w:eastAsia="ar-SA"/>
    </w:rPr>
  </w:style>
  <w:style w:type="character" w:styleId="ae">
    <w:name w:val="footnote reference"/>
    <w:uiPriority w:val="99"/>
    <w:rsid w:val="00101B4A"/>
    <w:rPr>
      <w:rFonts w:cs="Times New Roman"/>
      <w:vertAlign w:val="superscript"/>
    </w:rPr>
  </w:style>
  <w:style w:type="paragraph" w:styleId="af">
    <w:name w:val="Normal (Web)"/>
    <w:basedOn w:val="a"/>
    <w:rsid w:val="00101B4A"/>
    <w:pPr>
      <w:spacing w:before="100" w:beforeAutospacing="1" w:after="100" w:afterAutospacing="1"/>
    </w:pPr>
    <w:rPr>
      <w:rFonts w:ascii="Arial" w:hAnsi="Arial" w:cs="Arial"/>
    </w:rPr>
  </w:style>
  <w:style w:type="paragraph" w:styleId="af0">
    <w:name w:val="List Paragraph"/>
    <w:basedOn w:val="a"/>
    <w:uiPriority w:val="34"/>
    <w:qFormat/>
    <w:rsid w:val="00101B4A"/>
    <w:pPr>
      <w:widowControl w:val="0"/>
      <w:autoSpaceDE w:val="0"/>
      <w:autoSpaceDN w:val="0"/>
      <w:adjustRightInd w:val="0"/>
      <w:ind w:left="720"/>
      <w:contextualSpacing/>
    </w:pPr>
    <w:rPr>
      <w:rFonts w:ascii="Arial" w:hAnsi="Arial" w:cs="Arial"/>
      <w:sz w:val="18"/>
      <w:szCs w:val="18"/>
    </w:rPr>
  </w:style>
  <w:style w:type="paragraph" w:customStyle="1" w:styleId="af1">
    <w:name w:val="подпись"/>
    <w:basedOn w:val="a"/>
    <w:rsid w:val="00354B15"/>
    <w:pPr>
      <w:tabs>
        <w:tab w:val="left" w:pos="6237"/>
      </w:tabs>
      <w:spacing w:line="240" w:lineRule="atLeast"/>
      <w:ind w:right="5387"/>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E6"/>
    <w:rPr>
      <w:sz w:val="24"/>
      <w:szCs w:val="24"/>
    </w:rPr>
  </w:style>
  <w:style w:type="paragraph" w:styleId="1">
    <w:name w:val="heading 1"/>
    <w:aliases w:val="!Части документа"/>
    <w:basedOn w:val="a"/>
    <w:next w:val="a"/>
    <w:link w:val="10"/>
    <w:qFormat/>
    <w:rsid w:val="0015537F"/>
    <w:pPr>
      <w:keepNext/>
      <w:jc w:val="both"/>
      <w:outlineLvl w:val="0"/>
    </w:pPr>
    <w:rPr>
      <w:sz w:val="28"/>
      <w:szCs w:val="28"/>
    </w:rPr>
  </w:style>
  <w:style w:type="paragraph" w:styleId="2">
    <w:name w:val="heading 2"/>
    <w:basedOn w:val="a"/>
    <w:next w:val="a"/>
    <w:link w:val="20"/>
    <w:qFormat/>
    <w:rsid w:val="0015537F"/>
    <w:pPr>
      <w:keepNext/>
      <w:ind w:left="-284"/>
      <w:outlineLvl w:val="1"/>
    </w:pPr>
    <w:rPr>
      <w:sz w:val="28"/>
      <w:szCs w:val="28"/>
    </w:rPr>
  </w:style>
  <w:style w:type="paragraph" w:styleId="3">
    <w:name w:val="heading 3"/>
    <w:basedOn w:val="a"/>
    <w:next w:val="a"/>
    <w:link w:val="30"/>
    <w:qFormat/>
    <w:rsid w:val="0015537F"/>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537F"/>
    <w:rPr>
      <w:sz w:val="28"/>
      <w:szCs w:val="28"/>
    </w:rPr>
  </w:style>
  <w:style w:type="character" w:customStyle="1" w:styleId="20">
    <w:name w:val="Заголовок 2 Знак"/>
    <w:basedOn w:val="a0"/>
    <w:link w:val="2"/>
    <w:rsid w:val="0015537F"/>
    <w:rPr>
      <w:sz w:val="28"/>
      <w:szCs w:val="28"/>
    </w:rPr>
  </w:style>
  <w:style w:type="character" w:customStyle="1" w:styleId="30">
    <w:name w:val="Заголовок 3 Знак"/>
    <w:basedOn w:val="a0"/>
    <w:link w:val="3"/>
    <w:rsid w:val="0015537F"/>
    <w:rPr>
      <w:sz w:val="28"/>
      <w:szCs w:val="28"/>
    </w:rPr>
  </w:style>
  <w:style w:type="paragraph" w:styleId="a3">
    <w:name w:val="Title"/>
    <w:basedOn w:val="a"/>
    <w:link w:val="a4"/>
    <w:qFormat/>
    <w:rsid w:val="0015537F"/>
    <w:pPr>
      <w:jc w:val="center"/>
    </w:pPr>
    <w:rPr>
      <w:sz w:val="28"/>
      <w:szCs w:val="28"/>
      <w:u w:val="single"/>
    </w:rPr>
  </w:style>
  <w:style w:type="character" w:customStyle="1" w:styleId="a4">
    <w:name w:val="Название Знак"/>
    <w:basedOn w:val="a0"/>
    <w:link w:val="a3"/>
    <w:rsid w:val="0015537F"/>
    <w:rPr>
      <w:sz w:val="28"/>
      <w:szCs w:val="28"/>
      <w:u w:val="single"/>
    </w:rPr>
  </w:style>
  <w:style w:type="paragraph" w:styleId="a5">
    <w:name w:val="Subtitle"/>
    <w:basedOn w:val="a"/>
    <w:link w:val="a6"/>
    <w:qFormat/>
    <w:rsid w:val="0015537F"/>
    <w:pPr>
      <w:jc w:val="center"/>
    </w:pPr>
    <w:rPr>
      <w:b/>
      <w:bCs/>
      <w:sz w:val="48"/>
      <w:szCs w:val="28"/>
    </w:rPr>
  </w:style>
  <w:style w:type="character" w:customStyle="1" w:styleId="a6">
    <w:name w:val="Подзаголовок Знак"/>
    <w:basedOn w:val="a0"/>
    <w:link w:val="a5"/>
    <w:rsid w:val="0015537F"/>
    <w:rPr>
      <w:b/>
      <w:bCs/>
      <w:sz w:val="48"/>
      <w:szCs w:val="28"/>
    </w:rPr>
  </w:style>
  <w:style w:type="paragraph" w:customStyle="1" w:styleId="ConsPlusNormal">
    <w:name w:val="ConsPlusNormal"/>
    <w:link w:val="ConsPlusNormal0"/>
    <w:rsid w:val="00E206F1"/>
    <w:pPr>
      <w:widowControl w:val="0"/>
      <w:autoSpaceDE w:val="0"/>
      <w:autoSpaceDN w:val="0"/>
    </w:pPr>
    <w:rPr>
      <w:sz w:val="28"/>
    </w:rPr>
  </w:style>
  <w:style w:type="paragraph" w:customStyle="1" w:styleId="ConsPlusNonformat">
    <w:name w:val="ConsPlusNonformat"/>
    <w:uiPriority w:val="99"/>
    <w:rsid w:val="00E206F1"/>
    <w:pPr>
      <w:widowControl w:val="0"/>
      <w:autoSpaceDE w:val="0"/>
      <w:autoSpaceDN w:val="0"/>
    </w:pPr>
    <w:rPr>
      <w:rFonts w:ascii="Courier New" w:hAnsi="Courier New" w:cs="Courier New"/>
    </w:rPr>
  </w:style>
  <w:style w:type="paragraph" w:customStyle="1" w:styleId="ConsPlusTitle">
    <w:name w:val="ConsPlusTitle"/>
    <w:rsid w:val="00E206F1"/>
    <w:pPr>
      <w:widowControl w:val="0"/>
      <w:autoSpaceDE w:val="0"/>
      <w:autoSpaceDN w:val="0"/>
    </w:pPr>
    <w:rPr>
      <w:b/>
      <w:sz w:val="28"/>
    </w:rPr>
  </w:style>
  <w:style w:type="paragraph" w:customStyle="1" w:styleId="ConsPlusTitlePage">
    <w:name w:val="ConsPlusTitlePage"/>
    <w:rsid w:val="00E206F1"/>
    <w:pPr>
      <w:widowControl w:val="0"/>
      <w:autoSpaceDE w:val="0"/>
      <w:autoSpaceDN w:val="0"/>
    </w:pPr>
    <w:rPr>
      <w:rFonts w:ascii="Tahoma" w:hAnsi="Tahoma" w:cs="Tahoma"/>
    </w:rPr>
  </w:style>
  <w:style w:type="character" w:styleId="a7">
    <w:name w:val="Hyperlink"/>
    <w:rsid w:val="000B4B8A"/>
    <w:rPr>
      <w:color w:val="0000FF"/>
      <w:u w:val="single"/>
    </w:rPr>
  </w:style>
  <w:style w:type="paragraph" w:styleId="a8">
    <w:name w:val="Revision"/>
    <w:hidden/>
    <w:uiPriority w:val="99"/>
    <w:semiHidden/>
    <w:rsid w:val="00610A9D"/>
    <w:rPr>
      <w:sz w:val="24"/>
      <w:szCs w:val="24"/>
    </w:rPr>
  </w:style>
  <w:style w:type="paragraph" w:styleId="a9">
    <w:name w:val="Balloon Text"/>
    <w:basedOn w:val="a"/>
    <w:link w:val="aa"/>
    <w:uiPriority w:val="99"/>
    <w:semiHidden/>
    <w:unhideWhenUsed/>
    <w:rsid w:val="00610A9D"/>
    <w:rPr>
      <w:rFonts w:ascii="Tahoma" w:hAnsi="Tahoma" w:cs="Tahoma"/>
      <w:sz w:val="16"/>
      <w:szCs w:val="16"/>
    </w:rPr>
  </w:style>
  <w:style w:type="character" w:customStyle="1" w:styleId="aa">
    <w:name w:val="Текст выноски Знак"/>
    <w:basedOn w:val="a0"/>
    <w:link w:val="a9"/>
    <w:uiPriority w:val="99"/>
    <w:semiHidden/>
    <w:rsid w:val="00610A9D"/>
    <w:rPr>
      <w:rFonts w:ascii="Tahoma" w:hAnsi="Tahoma" w:cs="Tahoma"/>
      <w:sz w:val="16"/>
      <w:szCs w:val="16"/>
    </w:rPr>
  </w:style>
  <w:style w:type="table" w:styleId="ab">
    <w:name w:val="Table Grid"/>
    <w:basedOn w:val="a1"/>
    <w:uiPriority w:val="59"/>
    <w:rsid w:val="00E93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rsid w:val="00E75DFC"/>
    <w:rPr>
      <w:rFonts w:ascii="Arial" w:hAnsi="Arial" w:cs="Arial"/>
      <w:sz w:val="20"/>
      <w:szCs w:val="20"/>
    </w:rPr>
  </w:style>
  <w:style w:type="character" w:customStyle="1" w:styleId="ad">
    <w:name w:val="Текст сноски Знак"/>
    <w:basedOn w:val="a0"/>
    <w:link w:val="ac"/>
    <w:rsid w:val="00E75DFC"/>
    <w:rPr>
      <w:rFonts w:ascii="Arial" w:hAnsi="Arial" w:cs="Arial"/>
    </w:rPr>
  </w:style>
  <w:style w:type="paragraph" w:customStyle="1" w:styleId="ConsPlusDocList">
    <w:name w:val="ConsPlusDocList"/>
    <w:next w:val="a"/>
    <w:rsid w:val="00866462"/>
    <w:pPr>
      <w:widowControl w:val="0"/>
      <w:suppressAutoHyphens/>
      <w:autoSpaceDE w:val="0"/>
    </w:pPr>
    <w:rPr>
      <w:rFonts w:ascii="Arial" w:eastAsia="Arial" w:hAnsi="Arial" w:cs="Arial"/>
      <w:kern w:val="1"/>
      <w:lang w:eastAsia="hi-IN" w:bidi="hi-IN"/>
    </w:rPr>
  </w:style>
  <w:style w:type="character" w:customStyle="1" w:styleId="ConsPlusNormal0">
    <w:name w:val="ConsPlusNormal Знак"/>
    <w:link w:val="ConsPlusNormal"/>
    <w:locked/>
    <w:rsid w:val="005F328A"/>
    <w:rPr>
      <w:sz w:val="28"/>
    </w:rPr>
  </w:style>
  <w:style w:type="paragraph" w:customStyle="1" w:styleId="21">
    <w:name w:val="Основной текст с отступом 21"/>
    <w:basedOn w:val="a"/>
    <w:rsid w:val="005F328A"/>
    <w:pPr>
      <w:suppressAutoHyphens/>
      <w:ind w:firstLine="709"/>
      <w:jc w:val="both"/>
    </w:pPr>
    <w:rPr>
      <w:color w:val="000000"/>
      <w:sz w:val="28"/>
      <w:szCs w:val="28"/>
      <w:lang w:eastAsia="ar-SA"/>
    </w:rPr>
  </w:style>
  <w:style w:type="character" w:styleId="ae">
    <w:name w:val="footnote reference"/>
    <w:uiPriority w:val="99"/>
    <w:rsid w:val="00101B4A"/>
    <w:rPr>
      <w:rFonts w:cs="Times New Roman"/>
      <w:vertAlign w:val="superscript"/>
    </w:rPr>
  </w:style>
  <w:style w:type="paragraph" w:styleId="af">
    <w:name w:val="Normal (Web)"/>
    <w:basedOn w:val="a"/>
    <w:rsid w:val="00101B4A"/>
    <w:pPr>
      <w:spacing w:before="100" w:beforeAutospacing="1" w:after="100" w:afterAutospacing="1"/>
    </w:pPr>
    <w:rPr>
      <w:rFonts w:ascii="Arial" w:hAnsi="Arial" w:cs="Arial"/>
    </w:rPr>
  </w:style>
  <w:style w:type="paragraph" w:styleId="af0">
    <w:name w:val="List Paragraph"/>
    <w:basedOn w:val="a"/>
    <w:uiPriority w:val="34"/>
    <w:qFormat/>
    <w:rsid w:val="00101B4A"/>
    <w:pPr>
      <w:widowControl w:val="0"/>
      <w:autoSpaceDE w:val="0"/>
      <w:autoSpaceDN w:val="0"/>
      <w:adjustRightInd w:val="0"/>
      <w:ind w:left="720"/>
      <w:contextualSpacing/>
    </w:pPr>
    <w:rPr>
      <w:rFonts w:ascii="Arial" w:hAnsi="Arial" w:cs="Arial"/>
      <w:sz w:val="18"/>
      <w:szCs w:val="18"/>
    </w:rPr>
  </w:style>
  <w:style w:type="paragraph" w:customStyle="1" w:styleId="af1">
    <w:name w:val="подпись"/>
    <w:basedOn w:val="a"/>
    <w:rsid w:val="00354B15"/>
    <w:pPr>
      <w:tabs>
        <w:tab w:val="left" w:pos="6237"/>
      </w:tabs>
      <w:spacing w:line="240" w:lineRule="atLeast"/>
      <w:ind w:right="5387"/>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44727D41014F45E7BCD7F16D84D314132EEFC292A1D589781E6EB4DC29EF475BF87A467A85FC1A8F9A9C1DCB871485A689B97A14B7674251C6DA6B86C1x4M" TargetMode="External"/><Relationship Id="rId18" Type="http://schemas.openxmlformats.org/officeDocument/2006/relationships/hyperlink" Target="consultantplus://offline/ref=F12614AB5C9BEDF1906BB6D308E680082CAA5E8DFBC60A8B5AC23EDA401626F1FC9C7C2E511DF7E8AFF5DBB0C8642D751F307EA41A2CDCA7y4D4H" TargetMode="External"/><Relationship Id="rId3" Type="http://schemas.openxmlformats.org/officeDocument/2006/relationships/numbering" Target="numbering.xml"/><Relationship Id="rId21" Type="http://schemas.openxmlformats.org/officeDocument/2006/relationships/hyperlink" Target="consultantplus://offline/ref=F12614AB5C9BEDF1906BB6D308E680082CAA5E8DFBC60A8B5AC23EDA401626F1FC9C7C2E511DF6E1AEF5DBB0C8642D751F307EA41A2CDCA7y4D4H" TargetMode="External"/><Relationship Id="rId7" Type="http://schemas.openxmlformats.org/officeDocument/2006/relationships/webSettings" Target="webSettings.xml"/><Relationship Id="rId12" Type="http://schemas.openxmlformats.org/officeDocument/2006/relationships/hyperlink" Target="consultantplus://offline/ref=55E03262404FE3A8DCB8E382E7561CF29BF56D507C9291D4F019013149FF237AAAFC4E6EB0E11AD08E241468598E18C7FAED74F7S5k8J" TargetMode="External"/><Relationship Id="rId17" Type="http://schemas.openxmlformats.org/officeDocument/2006/relationships/hyperlink" Target="consultantplus://offline/ref=A26D64313D711430EE0D022831A772F050545BAE75D62E612E9EA7CFD4630221724A7A997952D656592F5B38D4MDz4G" TargetMode="External"/><Relationship Id="rId2" Type="http://schemas.openxmlformats.org/officeDocument/2006/relationships/customXml" Target="../customXml/item2.xml"/><Relationship Id="rId16" Type="http://schemas.openxmlformats.org/officeDocument/2006/relationships/hyperlink" Target="mailto:sharkan@mfc.udmr.ru" TargetMode="External"/><Relationship Id="rId20" Type="http://schemas.openxmlformats.org/officeDocument/2006/relationships/hyperlink" Target="consultantplus://offline/ref=F12614AB5C9BEDF1906BB6D308E680082CAA5E8DFBC60A8B5AC23EDA401626F1FC9C7C2E511DF6E0ADF5DBB0C8642D751F307EA41A2CDCA7y4D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rkan.gosuslugi.ru" TargetMode="External"/><Relationship Id="rId5" Type="http://schemas.microsoft.com/office/2007/relationships/stylesWithEffects" Target="stylesWithEffects.xml"/><Relationship Id="rId15" Type="http://schemas.openxmlformats.org/officeDocument/2006/relationships/hyperlink" Target="https://mfcur.ru/sharkan/" TargetMode="External"/><Relationship Id="rId23" Type="http://schemas.openxmlformats.org/officeDocument/2006/relationships/theme" Target="theme/theme1.xml"/><Relationship Id="rId10" Type="http://schemas.openxmlformats.org/officeDocument/2006/relationships/hyperlink" Target="mailto:sharkan@sha.udmr.ru" TargetMode="External"/><Relationship Id="rId19" Type="http://schemas.openxmlformats.org/officeDocument/2006/relationships/hyperlink" Target="consultantplus://offline/ref=F12614AB5C9BEDF1906BB6D308E680082CAA5E8DFBC60A8B5AC23EDA401626F1FC9C7C2E511DF7E9A1F5DBB0C8642D751F307EA41A2CDCA7y4D4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44727D41014F45E7BCD7F16D84D314132EEFC292A1D589781E6EB4DC29EF475BF87A467A85FC1A8F9A9C12C1811485A689B97A14B7674251C6DA6B86C1x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B627B-7611-4D56-AA49-24D8BAEA8142}">
  <ds:schemaRefs>
    <ds:schemaRef ds:uri="http://schemas.openxmlformats.org/officeDocument/2006/bibliography"/>
  </ds:schemaRefs>
</ds:datastoreItem>
</file>

<file path=customXml/itemProps2.xml><?xml version="1.0" encoding="utf-8"?>
<ds:datastoreItem xmlns:ds="http://schemas.openxmlformats.org/officeDocument/2006/customXml" ds:itemID="{EEBDD642-7DAD-4F11-97E2-D50F5A21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11281</Words>
  <Characters>64302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4</cp:revision>
  <cp:lastPrinted>2024-04-22T10:01:00Z</cp:lastPrinted>
  <dcterms:created xsi:type="dcterms:W3CDTF">2024-10-07T05:55:00Z</dcterms:created>
  <dcterms:modified xsi:type="dcterms:W3CDTF">2025-05-15T06:17:00Z</dcterms:modified>
</cp:coreProperties>
</file>