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CE" w:rsidRPr="00043B9D" w:rsidRDefault="008259CE" w:rsidP="008259C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CDE5F43" wp14:editId="39F96C33">
            <wp:simplePos x="0" y="0"/>
            <wp:positionH relativeFrom="column">
              <wp:posOffset>2766695</wp:posOffset>
            </wp:positionH>
            <wp:positionV relativeFrom="paragraph">
              <wp:posOffset>-8255</wp:posOffset>
            </wp:positionV>
            <wp:extent cx="704850" cy="962025"/>
            <wp:effectExtent l="0" t="0" r="0" b="9525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5C91" w:rsidRPr="00043B9D">
        <w:rPr>
          <w:rFonts w:ascii="Times New Roman" w:eastAsia="Times New Roman" w:hAnsi="Times New Roman" w:cs="Times New Roman"/>
          <w:sz w:val="20"/>
          <w:szCs w:val="20"/>
        </w:rPr>
        <w:t>проект</w:t>
      </w:r>
      <w:r w:rsidRPr="00043B9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8259CE" w:rsidRPr="00043B9D" w:rsidRDefault="008259CE" w:rsidP="008259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259CE" w:rsidRPr="00043B9D" w:rsidRDefault="008259CE" w:rsidP="008259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259CE" w:rsidRPr="00043B9D" w:rsidRDefault="008259CE" w:rsidP="008259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259CE" w:rsidRPr="00043B9D" w:rsidRDefault="008259CE" w:rsidP="008259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259CE" w:rsidRPr="00043B9D" w:rsidRDefault="008259CE" w:rsidP="008259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259CE" w:rsidRPr="00043B9D" w:rsidRDefault="008259CE" w:rsidP="008259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259CE" w:rsidRPr="00043B9D" w:rsidRDefault="008259CE" w:rsidP="008259C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sz w:val="20"/>
          <w:szCs w:val="20"/>
        </w:rPr>
        <w:t>АДМИНИСТРАЦИЯ МУНИЦИПАЛЬНОГО ОБРАЗОВАНИЯ «МУНИЦИПАЛЬНЫЙ ОКРУГ ШАРКАНСКИЙ РАЙОН УДМУРТСКОЙ РЕСПУБЛИКИ»</w:t>
      </w:r>
    </w:p>
    <w:p w:rsidR="008259CE" w:rsidRPr="00043B9D" w:rsidRDefault="008259CE" w:rsidP="008259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259CE" w:rsidRPr="00043B9D" w:rsidRDefault="008259CE" w:rsidP="00825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sz w:val="20"/>
          <w:szCs w:val="20"/>
        </w:rPr>
        <w:t xml:space="preserve"> «УДМУРТ ЭЛЬКУНЫСЬ ШАРКАН ЁРОС МУНИЦИПАЛ ОКРУГ»</w:t>
      </w:r>
    </w:p>
    <w:p w:rsidR="008259CE" w:rsidRPr="00043B9D" w:rsidRDefault="008259CE" w:rsidP="00825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sz w:val="20"/>
          <w:szCs w:val="20"/>
        </w:rPr>
        <w:t>МУНИЦИПАЛ КЫЛДЫТЭТЛЭН АДМИНИСТРАЦИЕЗ</w:t>
      </w:r>
    </w:p>
    <w:p w:rsidR="0071599E" w:rsidRPr="00043B9D" w:rsidRDefault="0071599E" w:rsidP="00825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259CE" w:rsidRPr="00043B9D" w:rsidRDefault="008259CE" w:rsidP="008259CE">
      <w:pPr>
        <w:keepNext/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71599E" w:rsidRPr="00043B9D" w:rsidRDefault="0071599E" w:rsidP="008259CE">
      <w:pPr>
        <w:keepNext/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259CE" w:rsidRPr="00043B9D" w:rsidRDefault="008259CE" w:rsidP="008259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71599E" w:rsidRPr="00043B9D">
        <w:rPr>
          <w:rFonts w:ascii="Times New Roman" w:eastAsia="Times New Roman" w:hAnsi="Times New Roman" w:cs="Times New Roman"/>
          <w:sz w:val="20"/>
          <w:szCs w:val="20"/>
        </w:rPr>
        <w:t>____ 2024</w:t>
      </w:r>
      <w:r w:rsidRPr="00043B9D">
        <w:rPr>
          <w:rFonts w:ascii="Times New Roman" w:eastAsia="Times New Roman" w:hAnsi="Times New Roman" w:cs="Times New Roman"/>
          <w:sz w:val="20"/>
          <w:szCs w:val="20"/>
        </w:rPr>
        <w:t xml:space="preserve"> года                                                                                №</w:t>
      </w:r>
      <w:r w:rsidR="0071599E" w:rsidRPr="00043B9D">
        <w:rPr>
          <w:rFonts w:ascii="Times New Roman" w:eastAsia="Times New Roman" w:hAnsi="Times New Roman" w:cs="Times New Roman"/>
          <w:sz w:val="20"/>
          <w:szCs w:val="20"/>
        </w:rPr>
        <w:t xml:space="preserve"> _____</w:t>
      </w:r>
    </w:p>
    <w:p w:rsidR="008259CE" w:rsidRPr="00043B9D" w:rsidRDefault="008259CE" w:rsidP="00825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259CE" w:rsidRPr="00043B9D" w:rsidRDefault="008259CE" w:rsidP="008259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</w:t>
      </w:r>
      <w:r w:rsidRPr="00043B9D">
        <w:rPr>
          <w:rFonts w:ascii="Times New Roman" w:eastAsia="Times New Roman" w:hAnsi="Times New Roman" w:cs="Times New Roman"/>
          <w:sz w:val="20"/>
          <w:szCs w:val="20"/>
        </w:rPr>
        <w:t>с. Шаркан</w:t>
      </w:r>
    </w:p>
    <w:p w:rsidR="0071599E" w:rsidRPr="00043B9D" w:rsidRDefault="0071599E" w:rsidP="008259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259CE" w:rsidRPr="00043B9D" w:rsidRDefault="008259CE" w:rsidP="008259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43B9D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8259CE" w:rsidRPr="00043B9D" w:rsidRDefault="008259CE" w:rsidP="008259C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bCs/>
          <w:sz w:val="20"/>
          <w:szCs w:val="20"/>
        </w:rPr>
        <w:t xml:space="preserve">Об утверждении программы профилактики рисков причинения </w:t>
      </w:r>
    </w:p>
    <w:p w:rsidR="008259CE" w:rsidRPr="00043B9D" w:rsidRDefault="008259CE" w:rsidP="008259C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bCs/>
          <w:sz w:val="20"/>
          <w:szCs w:val="20"/>
        </w:rPr>
        <w:t>вреда (ущерба) охра</w:t>
      </w:r>
      <w:r w:rsidR="0071599E" w:rsidRPr="00043B9D">
        <w:rPr>
          <w:rFonts w:ascii="Times New Roman" w:eastAsia="Times New Roman" w:hAnsi="Times New Roman" w:cs="Times New Roman"/>
          <w:bCs/>
          <w:sz w:val="20"/>
          <w:szCs w:val="20"/>
        </w:rPr>
        <w:t>няемым законом ценностям на 2024</w:t>
      </w:r>
      <w:r w:rsidRPr="00043B9D">
        <w:rPr>
          <w:rFonts w:ascii="Times New Roman" w:eastAsia="Times New Roman" w:hAnsi="Times New Roman" w:cs="Times New Roman"/>
          <w:bCs/>
          <w:sz w:val="20"/>
          <w:szCs w:val="20"/>
        </w:rPr>
        <w:t xml:space="preserve"> год </w:t>
      </w:r>
    </w:p>
    <w:p w:rsidR="008259CE" w:rsidRPr="00043B9D" w:rsidRDefault="008259CE" w:rsidP="008259C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bCs/>
          <w:sz w:val="20"/>
          <w:szCs w:val="20"/>
        </w:rPr>
        <w:t>в сфере муниципального контр</w:t>
      </w:r>
      <w:r w:rsidR="0071599E" w:rsidRPr="00043B9D">
        <w:rPr>
          <w:rFonts w:ascii="Times New Roman" w:eastAsia="Times New Roman" w:hAnsi="Times New Roman" w:cs="Times New Roman"/>
          <w:bCs/>
          <w:sz w:val="20"/>
          <w:szCs w:val="20"/>
        </w:rPr>
        <w:t>оля на автомобильном транспорте</w:t>
      </w:r>
      <w:r w:rsidR="00471A6F" w:rsidRPr="00043B9D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71599E" w:rsidRPr="00043B9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471A6F" w:rsidRPr="00043B9D">
        <w:rPr>
          <w:rFonts w:ascii="Times New Roman" w:eastAsia="Times New Roman" w:hAnsi="Times New Roman" w:cs="Times New Roman"/>
          <w:bCs/>
          <w:sz w:val="20"/>
          <w:szCs w:val="20"/>
        </w:rPr>
        <w:t xml:space="preserve">городском наземном электрическом транспорте </w:t>
      </w:r>
      <w:r w:rsidRPr="00043B9D">
        <w:rPr>
          <w:rFonts w:ascii="Times New Roman" w:eastAsia="Times New Roman" w:hAnsi="Times New Roman" w:cs="Times New Roman"/>
          <w:bCs/>
          <w:sz w:val="20"/>
          <w:szCs w:val="20"/>
        </w:rPr>
        <w:t xml:space="preserve">и в дорожном хозяйстве </w:t>
      </w:r>
      <w:r w:rsidR="00471A6F" w:rsidRPr="00043B9D">
        <w:rPr>
          <w:rFonts w:ascii="Times New Roman" w:eastAsia="Times New Roman" w:hAnsi="Times New Roman" w:cs="Times New Roman"/>
          <w:bCs/>
          <w:sz w:val="20"/>
          <w:szCs w:val="20"/>
        </w:rPr>
        <w:t>в муниципальном образовании "М</w:t>
      </w:r>
      <w:r w:rsidRPr="00043B9D">
        <w:rPr>
          <w:rFonts w:ascii="Times New Roman" w:eastAsia="Times New Roman" w:hAnsi="Times New Roman" w:cs="Times New Roman"/>
          <w:bCs/>
          <w:sz w:val="20"/>
          <w:szCs w:val="20"/>
        </w:rPr>
        <w:t xml:space="preserve">униципальный округ Шарканский  район </w:t>
      </w:r>
    </w:p>
    <w:p w:rsidR="008259CE" w:rsidRPr="00043B9D" w:rsidRDefault="00471A6F" w:rsidP="008259C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bCs/>
          <w:sz w:val="20"/>
          <w:szCs w:val="20"/>
        </w:rPr>
        <w:t>Удмуртской Р</w:t>
      </w:r>
      <w:r w:rsidR="008259CE" w:rsidRPr="00043B9D">
        <w:rPr>
          <w:rFonts w:ascii="Times New Roman" w:eastAsia="Times New Roman" w:hAnsi="Times New Roman" w:cs="Times New Roman"/>
          <w:bCs/>
          <w:sz w:val="20"/>
          <w:szCs w:val="20"/>
        </w:rPr>
        <w:t xml:space="preserve">еспублики" </w:t>
      </w:r>
    </w:p>
    <w:p w:rsidR="008259CE" w:rsidRPr="00043B9D" w:rsidRDefault="008259CE" w:rsidP="008259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sz w:val="20"/>
          <w:szCs w:val="20"/>
        </w:rPr>
        <w:tab/>
      </w:r>
      <w:r w:rsidRPr="00043B9D">
        <w:rPr>
          <w:rFonts w:ascii="Times New Roman" w:eastAsia="Times New Roman" w:hAnsi="Times New Roman" w:cs="Times New Roman"/>
          <w:sz w:val="20"/>
          <w:szCs w:val="20"/>
        </w:rPr>
        <w:tab/>
      </w:r>
      <w:r w:rsidRPr="00043B9D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8259CE" w:rsidRPr="00043B9D" w:rsidRDefault="008259CE" w:rsidP="008259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43B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Руководствуясь </w:t>
      </w:r>
      <w:r w:rsidRPr="00043B9D">
        <w:rPr>
          <w:rFonts w:ascii="Times New Roman" w:hAnsi="Times New Roman" w:cs="Times New Roman"/>
          <w:sz w:val="20"/>
          <w:szCs w:val="20"/>
        </w:rPr>
        <w:t xml:space="preserve">статьей 44 Федерального закона  от 31.07.2020 № 248-ФЗ «О государственном контроле (надзоре) и муниципальном контроле в Российской Федерации», </w:t>
      </w:r>
      <w:r w:rsidRPr="00043B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Постановлением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«Муниципальный округ </w:t>
      </w:r>
      <w:proofErr w:type="spellStart"/>
      <w:r w:rsidRPr="00043B9D">
        <w:rPr>
          <w:rFonts w:ascii="Times New Roman" w:eastAsia="Times New Roman" w:hAnsi="Times New Roman" w:cs="Times New Roman"/>
          <w:color w:val="000000"/>
          <w:sz w:val="20"/>
          <w:szCs w:val="20"/>
        </w:rPr>
        <w:t>Шарканский</w:t>
      </w:r>
      <w:proofErr w:type="spellEnd"/>
      <w:r w:rsidRPr="00043B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 Удмуртской Республики», Администрация муниципального образования «Муници</w:t>
      </w:r>
      <w:r w:rsidR="0071599E" w:rsidRPr="00043B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пальный округ </w:t>
      </w:r>
      <w:proofErr w:type="spellStart"/>
      <w:r w:rsidR="0071599E" w:rsidRPr="00043B9D">
        <w:rPr>
          <w:rFonts w:ascii="Times New Roman" w:eastAsia="Times New Roman" w:hAnsi="Times New Roman" w:cs="Times New Roman"/>
          <w:color w:val="000000"/>
          <w:sz w:val="20"/>
          <w:szCs w:val="20"/>
        </w:rPr>
        <w:t>Шарканский</w:t>
      </w:r>
      <w:proofErr w:type="spellEnd"/>
      <w:proofErr w:type="gramEnd"/>
      <w:r w:rsidR="0071599E" w:rsidRPr="00043B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 Удмуртской Республики</w:t>
      </w:r>
      <w:r w:rsidRPr="00043B9D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8259CE" w:rsidRPr="00043B9D" w:rsidRDefault="008259CE" w:rsidP="008259CE">
      <w:pPr>
        <w:tabs>
          <w:tab w:val="left" w:pos="1095"/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259CE" w:rsidRPr="00043B9D" w:rsidRDefault="008259CE" w:rsidP="008259CE">
      <w:pPr>
        <w:tabs>
          <w:tab w:val="left" w:pos="1095"/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sz w:val="20"/>
          <w:szCs w:val="20"/>
        </w:rPr>
        <w:t>ПОСТАНОВЛЯЕТ:</w:t>
      </w:r>
    </w:p>
    <w:p w:rsidR="008259CE" w:rsidRPr="00043B9D" w:rsidRDefault="008259CE" w:rsidP="008259CE">
      <w:pPr>
        <w:tabs>
          <w:tab w:val="left" w:pos="1095"/>
          <w:tab w:val="center" w:pos="48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259CE" w:rsidRPr="00043B9D" w:rsidRDefault="008259CE" w:rsidP="008259C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sz w:val="20"/>
          <w:szCs w:val="20"/>
        </w:rPr>
        <w:t xml:space="preserve">Утвердить прилагаемую Программу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</w:t>
      </w:r>
      <w:r w:rsidR="00471A6F" w:rsidRPr="00043B9D">
        <w:rPr>
          <w:rFonts w:ascii="Times New Roman" w:eastAsia="Times New Roman" w:hAnsi="Times New Roman" w:cs="Times New Roman"/>
          <w:sz w:val="20"/>
          <w:szCs w:val="20"/>
        </w:rPr>
        <w:t>муниципальном</w:t>
      </w:r>
      <w:r w:rsidRPr="00043B9D">
        <w:rPr>
          <w:rFonts w:ascii="Times New Roman" w:eastAsia="Times New Roman" w:hAnsi="Times New Roman" w:cs="Times New Roman"/>
          <w:sz w:val="20"/>
          <w:szCs w:val="20"/>
        </w:rPr>
        <w:t xml:space="preserve"> образовани</w:t>
      </w:r>
      <w:r w:rsidR="00471A6F" w:rsidRPr="00043B9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043B9D">
        <w:rPr>
          <w:rFonts w:ascii="Times New Roman" w:eastAsia="Times New Roman" w:hAnsi="Times New Roman" w:cs="Times New Roman"/>
          <w:sz w:val="20"/>
          <w:szCs w:val="20"/>
        </w:rPr>
        <w:t xml:space="preserve"> "Муниципальный округ Шарканский район Удмуртской Республики". </w:t>
      </w:r>
    </w:p>
    <w:p w:rsidR="008259CE" w:rsidRPr="00043B9D" w:rsidRDefault="008259CE" w:rsidP="008259C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sz w:val="20"/>
          <w:szCs w:val="20"/>
        </w:rPr>
        <w:t>Опубликовать настоящее постановление в печатном средстве массовой информации «Ведомости правовых актов муниципального образования «Муниципальный округ Шарканский район Удмуртской Республики», а также посредством размещения на официальном сайте муниципального образовани</w:t>
      </w:r>
      <w:r w:rsidR="0071599E" w:rsidRPr="00043B9D">
        <w:rPr>
          <w:rFonts w:ascii="Times New Roman" w:eastAsia="Times New Roman" w:hAnsi="Times New Roman" w:cs="Times New Roman"/>
          <w:sz w:val="20"/>
          <w:szCs w:val="20"/>
        </w:rPr>
        <w:t>я.</w:t>
      </w:r>
    </w:p>
    <w:p w:rsidR="008259CE" w:rsidRPr="00043B9D" w:rsidRDefault="008259CE" w:rsidP="008259C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259CE" w:rsidRPr="00043B9D" w:rsidRDefault="008259CE" w:rsidP="008259C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259CE" w:rsidRPr="00043B9D" w:rsidRDefault="008259CE" w:rsidP="008259C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259CE" w:rsidRPr="00043B9D" w:rsidRDefault="008259CE" w:rsidP="008259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sz w:val="20"/>
          <w:szCs w:val="20"/>
        </w:rPr>
        <w:t>Глава муниципального образования</w:t>
      </w:r>
    </w:p>
    <w:p w:rsidR="008259CE" w:rsidRPr="00043B9D" w:rsidRDefault="008259CE" w:rsidP="008259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sz w:val="20"/>
          <w:szCs w:val="20"/>
        </w:rPr>
        <w:t>«Муниципальный округ Шарканский</w:t>
      </w:r>
    </w:p>
    <w:p w:rsidR="008259CE" w:rsidRPr="00043B9D" w:rsidRDefault="008259CE" w:rsidP="008259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sz w:val="20"/>
          <w:szCs w:val="20"/>
        </w:rPr>
        <w:t xml:space="preserve">район Удмуртской Республики»                                           </w:t>
      </w:r>
      <w:r w:rsidR="0071599E" w:rsidRPr="00043B9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043B9D">
        <w:rPr>
          <w:rFonts w:ascii="Times New Roman" w:eastAsia="Times New Roman" w:hAnsi="Times New Roman" w:cs="Times New Roman"/>
          <w:sz w:val="20"/>
          <w:szCs w:val="20"/>
        </w:rPr>
        <w:t xml:space="preserve">        В.Г. </w:t>
      </w:r>
      <w:proofErr w:type="spellStart"/>
      <w:r w:rsidRPr="00043B9D">
        <w:rPr>
          <w:rFonts w:ascii="Times New Roman" w:eastAsia="Times New Roman" w:hAnsi="Times New Roman" w:cs="Times New Roman"/>
          <w:sz w:val="20"/>
          <w:szCs w:val="20"/>
        </w:rPr>
        <w:t>Муклин</w:t>
      </w:r>
      <w:proofErr w:type="spellEnd"/>
    </w:p>
    <w:p w:rsidR="008259CE" w:rsidRPr="00043B9D" w:rsidRDefault="008259CE" w:rsidP="008259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259CE" w:rsidRPr="00043B9D" w:rsidRDefault="008259CE" w:rsidP="008259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259CE" w:rsidRPr="00043B9D" w:rsidRDefault="008259CE" w:rsidP="008259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259CE" w:rsidRPr="00043B9D" w:rsidRDefault="008259CE" w:rsidP="008259C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259CE" w:rsidRPr="00043B9D" w:rsidRDefault="008259CE" w:rsidP="008259C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E3792" w:rsidRPr="00043B9D" w:rsidRDefault="004E3792" w:rsidP="008259C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E3792" w:rsidRPr="00043B9D" w:rsidRDefault="004E3792" w:rsidP="008259C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E3792" w:rsidRPr="00043B9D" w:rsidRDefault="004E3792" w:rsidP="008259C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E3792" w:rsidRPr="00043B9D" w:rsidRDefault="004E3792" w:rsidP="008259C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259CE" w:rsidRPr="00043B9D" w:rsidRDefault="008259CE" w:rsidP="008259C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80128" w:rsidRPr="00043B9D" w:rsidRDefault="00D80128" w:rsidP="008259C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259CE" w:rsidRPr="00043B9D" w:rsidRDefault="008259CE" w:rsidP="008259C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259CE" w:rsidRPr="00043B9D" w:rsidRDefault="00D80128" w:rsidP="008259CE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Arial"/>
          <w:sz w:val="20"/>
          <w:szCs w:val="20"/>
        </w:rPr>
      </w:pPr>
      <w:r w:rsidRPr="00043B9D">
        <w:rPr>
          <w:rFonts w:ascii="Times New Roman" w:eastAsia="Times New Roman" w:hAnsi="Times New Roman" w:cs="Arial"/>
          <w:sz w:val="20"/>
          <w:szCs w:val="20"/>
        </w:rPr>
        <w:t>Утверждена</w:t>
      </w:r>
    </w:p>
    <w:p w:rsidR="008259CE" w:rsidRPr="00043B9D" w:rsidRDefault="00D80128" w:rsidP="008259CE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Arial"/>
          <w:sz w:val="20"/>
          <w:szCs w:val="20"/>
        </w:rPr>
      </w:pPr>
      <w:r w:rsidRPr="00043B9D">
        <w:rPr>
          <w:rFonts w:ascii="Times New Roman" w:eastAsia="Times New Roman" w:hAnsi="Times New Roman" w:cs="Arial"/>
          <w:sz w:val="20"/>
          <w:szCs w:val="20"/>
        </w:rPr>
        <w:t>п</w:t>
      </w:r>
      <w:r w:rsidR="008259CE" w:rsidRPr="00043B9D">
        <w:rPr>
          <w:rFonts w:ascii="Times New Roman" w:eastAsia="Times New Roman" w:hAnsi="Times New Roman" w:cs="Arial"/>
          <w:sz w:val="20"/>
          <w:szCs w:val="20"/>
        </w:rPr>
        <w:t>остановлением</w:t>
      </w:r>
    </w:p>
    <w:p w:rsidR="008259CE" w:rsidRPr="00043B9D" w:rsidRDefault="008259CE" w:rsidP="008259CE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Arial"/>
          <w:sz w:val="20"/>
          <w:szCs w:val="20"/>
        </w:rPr>
      </w:pPr>
      <w:r w:rsidRPr="00043B9D">
        <w:rPr>
          <w:rFonts w:ascii="Times New Roman" w:eastAsia="Times New Roman" w:hAnsi="Times New Roman" w:cs="Arial"/>
          <w:sz w:val="20"/>
          <w:szCs w:val="20"/>
        </w:rPr>
        <w:t>Администрации муниципального образования</w:t>
      </w:r>
    </w:p>
    <w:p w:rsidR="00D80128" w:rsidRPr="00043B9D" w:rsidRDefault="008259CE" w:rsidP="008259CE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Arial"/>
          <w:sz w:val="20"/>
          <w:szCs w:val="20"/>
        </w:rPr>
      </w:pPr>
      <w:r w:rsidRPr="00043B9D">
        <w:rPr>
          <w:rFonts w:ascii="Times New Roman" w:eastAsia="Times New Roman" w:hAnsi="Times New Roman" w:cs="Arial"/>
          <w:sz w:val="20"/>
          <w:szCs w:val="20"/>
        </w:rPr>
        <w:t xml:space="preserve">«Муниципальный округ </w:t>
      </w:r>
      <w:proofErr w:type="spellStart"/>
      <w:r w:rsidRPr="00043B9D">
        <w:rPr>
          <w:rFonts w:ascii="Times New Roman" w:eastAsia="Times New Roman" w:hAnsi="Times New Roman" w:cs="Arial"/>
          <w:sz w:val="20"/>
          <w:szCs w:val="20"/>
        </w:rPr>
        <w:t>Шарканский</w:t>
      </w:r>
      <w:proofErr w:type="spellEnd"/>
      <w:r w:rsidRPr="00043B9D">
        <w:rPr>
          <w:rFonts w:ascii="Times New Roman" w:eastAsia="Times New Roman" w:hAnsi="Times New Roman" w:cs="Arial"/>
          <w:sz w:val="20"/>
          <w:szCs w:val="20"/>
        </w:rPr>
        <w:t xml:space="preserve"> район </w:t>
      </w:r>
    </w:p>
    <w:p w:rsidR="008259CE" w:rsidRPr="00043B9D" w:rsidRDefault="008259CE" w:rsidP="008259CE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Arial"/>
          <w:sz w:val="20"/>
          <w:szCs w:val="20"/>
        </w:rPr>
      </w:pPr>
      <w:r w:rsidRPr="00043B9D">
        <w:rPr>
          <w:rFonts w:ascii="Times New Roman" w:eastAsia="Times New Roman" w:hAnsi="Times New Roman" w:cs="Arial"/>
          <w:sz w:val="20"/>
          <w:szCs w:val="20"/>
        </w:rPr>
        <w:t>У</w:t>
      </w:r>
      <w:r w:rsidR="00D80128" w:rsidRPr="00043B9D">
        <w:rPr>
          <w:rFonts w:ascii="Times New Roman" w:eastAsia="Times New Roman" w:hAnsi="Times New Roman" w:cs="Arial"/>
          <w:sz w:val="20"/>
          <w:szCs w:val="20"/>
        </w:rPr>
        <w:t xml:space="preserve">дмуртской </w:t>
      </w:r>
      <w:r w:rsidRPr="00043B9D">
        <w:rPr>
          <w:rFonts w:ascii="Times New Roman" w:eastAsia="Times New Roman" w:hAnsi="Times New Roman" w:cs="Arial"/>
          <w:sz w:val="20"/>
          <w:szCs w:val="20"/>
        </w:rPr>
        <w:t>Р</w:t>
      </w:r>
      <w:r w:rsidR="00D80128" w:rsidRPr="00043B9D">
        <w:rPr>
          <w:rFonts w:ascii="Times New Roman" w:eastAsia="Times New Roman" w:hAnsi="Times New Roman" w:cs="Arial"/>
          <w:sz w:val="20"/>
          <w:szCs w:val="20"/>
        </w:rPr>
        <w:t>еспублики</w:t>
      </w:r>
      <w:r w:rsidRPr="00043B9D">
        <w:rPr>
          <w:rFonts w:ascii="Times New Roman" w:eastAsia="Times New Roman" w:hAnsi="Times New Roman" w:cs="Arial"/>
          <w:sz w:val="20"/>
          <w:szCs w:val="20"/>
        </w:rPr>
        <w:t>»</w:t>
      </w:r>
    </w:p>
    <w:p w:rsidR="008259CE" w:rsidRPr="00043B9D" w:rsidRDefault="008259CE" w:rsidP="008259CE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043B9D">
        <w:rPr>
          <w:rFonts w:ascii="Times New Roman" w:hAnsi="Times New Roman" w:cs="Times New Roman"/>
          <w:b w:val="0"/>
          <w:sz w:val="20"/>
        </w:rPr>
        <w:t>от   .02. 202</w:t>
      </w:r>
      <w:r w:rsidR="00D80128" w:rsidRPr="00043B9D">
        <w:rPr>
          <w:rFonts w:ascii="Times New Roman" w:hAnsi="Times New Roman" w:cs="Times New Roman"/>
          <w:b w:val="0"/>
          <w:sz w:val="20"/>
        </w:rPr>
        <w:t>4</w:t>
      </w:r>
      <w:r w:rsidRPr="00043B9D">
        <w:rPr>
          <w:rFonts w:ascii="Times New Roman" w:hAnsi="Times New Roman" w:cs="Times New Roman"/>
          <w:b w:val="0"/>
          <w:sz w:val="20"/>
        </w:rPr>
        <w:t xml:space="preserve"> г. №      </w:t>
      </w:r>
    </w:p>
    <w:p w:rsidR="008259CE" w:rsidRPr="00043B9D" w:rsidRDefault="008259CE" w:rsidP="00825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ПРОГРАММА </w:t>
      </w:r>
    </w:p>
    <w:p w:rsidR="008259CE" w:rsidRPr="00043B9D" w:rsidRDefault="009A36A7" w:rsidP="00825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ПРОФИЛАКТИКИ РИСКОВ ПРИЧИНЕНИЯ ВРЕДА (УЩЕРБА) </w:t>
      </w:r>
      <w:proofErr w:type="gramStart"/>
      <w:r w:rsidRPr="00043B9D">
        <w:rPr>
          <w:rFonts w:ascii="Times New Roman" w:eastAsia="Times New Roman" w:hAnsi="Times New Roman" w:cs="Times New Roman"/>
          <w:b/>
          <w:bCs/>
          <w:sz w:val="20"/>
          <w:szCs w:val="20"/>
        </w:rPr>
        <w:t>ОХРАНЯЕМЫМ</w:t>
      </w:r>
      <w:proofErr w:type="gramEnd"/>
      <w:r w:rsidRPr="00043B9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8259CE" w:rsidRPr="00043B9D" w:rsidRDefault="009A36A7" w:rsidP="00825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b/>
          <w:bCs/>
          <w:sz w:val="20"/>
          <w:szCs w:val="20"/>
        </w:rPr>
        <w:t>ЗАКОНОМ ЦЕННОСТЯМ НА 202</w:t>
      </w:r>
      <w:r w:rsidR="00D80128" w:rsidRPr="00043B9D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 w:rsidRPr="00043B9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ГОД В СФЕРЕ </w:t>
      </w:r>
      <w:proofErr w:type="gramStart"/>
      <w:r w:rsidRPr="00043B9D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МУНИЦИПАЛЬНОГО</w:t>
      </w:r>
      <w:proofErr w:type="gramEnd"/>
      <w:r w:rsidRPr="00043B9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8259CE" w:rsidRPr="00043B9D" w:rsidRDefault="009A36A7" w:rsidP="00825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КОНТРОЛЯ НА АВТОМОБИЛЬНОМ ТРАНСПОРТЕ, ГОРОДСКОМ НАЗЕМНОМ </w:t>
      </w:r>
    </w:p>
    <w:p w:rsidR="008259CE" w:rsidRPr="00043B9D" w:rsidRDefault="009A36A7" w:rsidP="00825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ЭЛЕКТРИЧЕСКОМ </w:t>
      </w:r>
      <w:proofErr w:type="gramStart"/>
      <w:r w:rsidRPr="00043B9D">
        <w:rPr>
          <w:rFonts w:ascii="Times New Roman" w:eastAsia="Times New Roman" w:hAnsi="Times New Roman" w:cs="Times New Roman"/>
          <w:b/>
          <w:bCs/>
          <w:sz w:val="20"/>
          <w:szCs w:val="20"/>
        </w:rPr>
        <w:t>ТРАНСПОРТЕ</w:t>
      </w:r>
      <w:proofErr w:type="gramEnd"/>
      <w:r w:rsidRPr="00043B9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И В ДОРОЖНОМ ХОЗЯЙСТВЕ </w:t>
      </w:r>
    </w:p>
    <w:p w:rsidR="008259CE" w:rsidRPr="00043B9D" w:rsidRDefault="00471A6F" w:rsidP="00D80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b/>
          <w:bCs/>
          <w:sz w:val="20"/>
          <w:szCs w:val="20"/>
        </w:rPr>
        <w:t>В МУНИЦИПАЛЬНОМ  ОБРАЗОВАНИИ</w:t>
      </w:r>
      <w:r w:rsidR="009A36A7" w:rsidRPr="00043B9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"МУНИЦИПАЛЬНЫЙ ОКРУГ ШАРКАНСКИЙ  РАЙОН УДМУРТСКОЙ РЕСПУБЛИКИ</w:t>
      </w:r>
      <w:r w:rsidR="008259CE" w:rsidRPr="00043B9D">
        <w:rPr>
          <w:rFonts w:ascii="Arial" w:eastAsia="Times New Roman" w:hAnsi="Arial" w:cs="Arial"/>
          <w:b/>
          <w:bCs/>
          <w:sz w:val="20"/>
          <w:szCs w:val="20"/>
        </w:rPr>
        <w:t xml:space="preserve">" </w:t>
      </w:r>
    </w:p>
    <w:p w:rsidR="008259CE" w:rsidRPr="00043B9D" w:rsidRDefault="008259CE" w:rsidP="008259CE">
      <w:pPr>
        <w:pStyle w:val="ConsPlusTitle"/>
        <w:spacing w:after="120"/>
        <w:jc w:val="center"/>
        <w:rPr>
          <w:rFonts w:ascii="Times New Roman" w:hAnsi="Times New Roman" w:cs="Times New Roman"/>
          <w:b w:val="0"/>
          <w:sz w:val="20"/>
        </w:rPr>
      </w:pPr>
    </w:p>
    <w:p w:rsidR="00063F7D" w:rsidRPr="00043B9D" w:rsidRDefault="008259CE" w:rsidP="008259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3B9D">
        <w:rPr>
          <w:rFonts w:ascii="Times New Roman" w:hAnsi="Times New Roman" w:cs="Times New Roman"/>
          <w:sz w:val="20"/>
          <w:szCs w:val="20"/>
        </w:rPr>
        <w:t xml:space="preserve">1. </w:t>
      </w:r>
      <w:r w:rsidRPr="00043B9D">
        <w:rPr>
          <w:rFonts w:ascii="Times New Roman" w:eastAsia="Times New Roman" w:hAnsi="Times New Roman" w:cs="Times New Roman"/>
          <w:sz w:val="20"/>
          <w:szCs w:val="20"/>
        </w:rPr>
        <w:t>Программа профилактики рисков причинения вреда (ущерба) охраняем</w:t>
      </w:r>
      <w:r w:rsidR="00682DBF" w:rsidRPr="00043B9D">
        <w:rPr>
          <w:rFonts w:ascii="Times New Roman" w:eastAsia="Times New Roman" w:hAnsi="Times New Roman" w:cs="Times New Roman"/>
          <w:sz w:val="20"/>
          <w:szCs w:val="20"/>
        </w:rPr>
        <w:t xml:space="preserve">ым законом ценностям </w:t>
      </w:r>
      <w:r w:rsidRPr="00043B9D">
        <w:rPr>
          <w:rFonts w:ascii="Times New Roman" w:eastAsia="Times New Roman" w:hAnsi="Times New Roman" w:cs="Times New Roman"/>
          <w:sz w:val="20"/>
          <w:szCs w:val="20"/>
        </w:rPr>
        <w:t xml:space="preserve"> (далее </w:t>
      </w:r>
      <w:r w:rsidR="00682DBF" w:rsidRPr="00043B9D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043B9D">
        <w:rPr>
          <w:rFonts w:ascii="Times New Roman" w:eastAsia="Times New Roman" w:hAnsi="Times New Roman" w:cs="Times New Roman"/>
          <w:sz w:val="20"/>
          <w:szCs w:val="20"/>
        </w:rPr>
        <w:t xml:space="preserve"> Программа</w:t>
      </w:r>
      <w:r w:rsidR="00682DBF" w:rsidRPr="00043B9D">
        <w:rPr>
          <w:rFonts w:ascii="Times New Roman" w:eastAsia="Times New Roman" w:hAnsi="Times New Roman" w:cs="Times New Roman"/>
          <w:sz w:val="20"/>
          <w:szCs w:val="20"/>
        </w:rPr>
        <w:t xml:space="preserve"> профилактики</w:t>
      </w:r>
      <w:r w:rsidRPr="00043B9D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D80128" w:rsidRPr="00043B9D">
        <w:rPr>
          <w:rFonts w:ascii="Times New Roman" w:eastAsia="Times New Roman" w:hAnsi="Times New Roman" w:cs="Times New Roman"/>
          <w:sz w:val="20"/>
          <w:szCs w:val="20"/>
        </w:rPr>
        <w:t>на 2024</w:t>
      </w:r>
      <w:r w:rsidR="00682DBF" w:rsidRPr="00043B9D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043B9D">
        <w:rPr>
          <w:rFonts w:ascii="Times New Roman" w:eastAsia="Times New Roman" w:hAnsi="Times New Roman" w:cs="Times New Roman"/>
          <w:sz w:val="20"/>
          <w:szCs w:val="20"/>
        </w:rPr>
        <w:t xml:space="preserve">разработана </w:t>
      </w:r>
      <w:r w:rsidR="00682DBF" w:rsidRPr="00043B9D">
        <w:rPr>
          <w:rFonts w:ascii="Times New Roman" w:eastAsia="Times New Roman" w:hAnsi="Times New Roman" w:cs="Times New Roman"/>
          <w:sz w:val="20"/>
          <w:szCs w:val="20"/>
        </w:rPr>
        <w:t xml:space="preserve"> в соответствии со статьей 44 Федерального закона от 31.07.2020г № 248-ФЗ «О государственном контроле (надзоре) и муниципальном контроле в Российской Федерации» постановлением Правительства РФ от 25.06.2021 № 990  «Об утверждении Правил разработки  и утверждения контрольными (надзорными) органами программы профилактики рисков причинения вред</w:t>
      </w:r>
      <w:proofErr w:type="gramStart"/>
      <w:r w:rsidR="00682DBF" w:rsidRPr="00043B9D">
        <w:rPr>
          <w:rFonts w:ascii="Times New Roman" w:eastAsia="Times New Roman" w:hAnsi="Times New Roman" w:cs="Times New Roman"/>
          <w:sz w:val="20"/>
          <w:szCs w:val="20"/>
        </w:rPr>
        <w:t>а(</w:t>
      </w:r>
      <w:proofErr w:type="gramEnd"/>
      <w:r w:rsidR="00682DBF" w:rsidRPr="00043B9D">
        <w:rPr>
          <w:rFonts w:ascii="Times New Roman" w:eastAsia="Times New Roman" w:hAnsi="Times New Roman" w:cs="Times New Roman"/>
          <w:sz w:val="20"/>
          <w:szCs w:val="20"/>
        </w:rPr>
        <w:t>ущерба) охраняемым законом ценностям».</w:t>
      </w:r>
    </w:p>
    <w:p w:rsidR="00063F7D" w:rsidRPr="00043B9D" w:rsidRDefault="00063F7D" w:rsidP="00063F7D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0"/>
        </w:rPr>
      </w:pPr>
      <w:r w:rsidRPr="00043B9D">
        <w:rPr>
          <w:rFonts w:ascii="Times New Roman" w:hAnsi="Times New Roman" w:cs="Times New Roman"/>
          <w:sz w:val="20"/>
        </w:rPr>
        <w:t>2. Профилактика рисков причинения вреда (ущерба) охраняемым законом ценностям проводится в рамках осуществления муниципального земельного контроля.</w:t>
      </w:r>
    </w:p>
    <w:p w:rsidR="00063F7D" w:rsidRPr="00043B9D" w:rsidRDefault="00063F7D" w:rsidP="00063F7D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0"/>
        </w:rPr>
      </w:pPr>
      <w:r w:rsidRPr="00043B9D">
        <w:rPr>
          <w:rFonts w:ascii="Times New Roman" w:hAnsi="Times New Roman" w:cs="Times New Roman"/>
          <w:sz w:val="20"/>
        </w:rPr>
        <w:t>3. Программа профилактики реализуется в 202</w:t>
      </w:r>
      <w:r w:rsidR="00D80128" w:rsidRPr="00043B9D">
        <w:rPr>
          <w:rFonts w:ascii="Times New Roman" w:hAnsi="Times New Roman" w:cs="Times New Roman"/>
          <w:sz w:val="20"/>
        </w:rPr>
        <w:t>4</w:t>
      </w:r>
      <w:r w:rsidRPr="00043B9D">
        <w:rPr>
          <w:rFonts w:ascii="Times New Roman" w:hAnsi="Times New Roman" w:cs="Times New Roman"/>
          <w:sz w:val="20"/>
        </w:rPr>
        <w:t xml:space="preserve"> году и содержит информацию о текущем состоянии осуществления муниципального земельного контроля, перечень профилактических мероприятий на 202</w:t>
      </w:r>
      <w:r w:rsidR="00D80128" w:rsidRPr="00043B9D">
        <w:rPr>
          <w:rFonts w:ascii="Times New Roman" w:hAnsi="Times New Roman" w:cs="Times New Roman"/>
          <w:sz w:val="20"/>
        </w:rPr>
        <w:t>4</w:t>
      </w:r>
      <w:r w:rsidRPr="00043B9D">
        <w:rPr>
          <w:rFonts w:ascii="Times New Roman" w:hAnsi="Times New Roman" w:cs="Times New Roman"/>
          <w:sz w:val="20"/>
        </w:rPr>
        <w:t xml:space="preserve"> год.</w:t>
      </w:r>
    </w:p>
    <w:p w:rsidR="008259CE" w:rsidRPr="00043B9D" w:rsidRDefault="008259CE" w:rsidP="008259CE">
      <w:pPr>
        <w:pStyle w:val="ConsPlusNormal"/>
        <w:spacing w:after="120"/>
        <w:rPr>
          <w:rFonts w:ascii="Times New Roman" w:hAnsi="Times New Roman" w:cs="Times New Roman"/>
          <w:sz w:val="20"/>
        </w:rPr>
      </w:pPr>
    </w:p>
    <w:p w:rsidR="008259CE" w:rsidRPr="00043B9D" w:rsidRDefault="008259CE" w:rsidP="00D80128">
      <w:pPr>
        <w:pStyle w:val="ConsPlusTitle"/>
        <w:jc w:val="center"/>
        <w:outlineLvl w:val="1"/>
        <w:rPr>
          <w:rFonts w:ascii="Times New Roman" w:hAnsi="Times New Roman" w:cs="Times New Roman"/>
          <w:sz w:val="20"/>
        </w:rPr>
      </w:pPr>
      <w:r w:rsidRPr="00043B9D">
        <w:rPr>
          <w:rFonts w:ascii="Times New Roman" w:hAnsi="Times New Roman" w:cs="Times New Roman"/>
          <w:sz w:val="20"/>
        </w:rPr>
        <w:t>Раздел I. АНАЛИЗ ТЕКУЩЕГО СОСТОЯНИЯ ОСУЩЕСТВЛЕНИЯ МУНИЦИПАЛЬНОГО  КОНТРОЛЯ,</w:t>
      </w:r>
      <w:r w:rsidR="00D80128" w:rsidRPr="00043B9D">
        <w:rPr>
          <w:rFonts w:ascii="Times New Roman" w:hAnsi="Times New Roman" w:cs="Times New Roman"/>
          <w:sz w:val="20"/>
        </w:rPr>
        <w:t xml:space="preserve"> </w:t>
      </w:r>
      <w:r w:rsidRPr="00043B9D">
        <w:rPr>
          <w:rFonts w:ascii="Times New Roman" w:hAnsi="Times New Roman" w:cs="Times New Roman"/>
          <w:sz w:val="20"/>
        </w:rPr>
        <w:t>ОПИСАНИЕ ТЕКУЩЕГО УРОВНЯ РАЗВИТИЯ ПРОФИЛАКТИЧЕСКОЙ ДЕЯТЕЛЬНОСТИ КОНТРОЛЬНЫХ ОРГАНОВ</w:t>
      </w:r>
      <w:proofErr w:type="gramStart"/>
      <w:r w:rsidRPr="00043B9D">
        <w:rPr>
          <w:rFonts w:ascii="Times New Roman" w:hAnsi="Times New Roman" w:cs="Times New Roman"/>
          <w:sz w:val="20"/>
        </w:rPr>
        <w:t>,Х</w:t>
      </w:r>
      <w:proofErr w:type="gramEnd"/>
      <w:r w:rsidRPr="00043B9D">
        <w:rPr>
          <w:rFonts w:ascii="Times New Roman" w:hAnsi="Times New Roman" w:cs="Times New Roman"/>
          <w:sz w:val="20"/>
        </w:rPr>
        <w:t>АРАКТЕРИСТИКА ПРОБЛЕМ, НА РЕШЕНИЕ КОТОРЫХ НАПРАВЛЕНА ПРОГРАММА ПРОФИЛАКТИКИ</w:t>
      </w:r>
    </w:p>
    <w:p w:rsidR="008259CE" w:rsidRPr="00043B9D" w:rsidRDefault="008259CE" w:rsidP="008259CE">
      <w:pPr>
        <w:pStyle w:val="ConsPlusNormal"/>
        <w:spacing w:after="120"/>
        <w:rPr>
          <w:rFonts w:ascii="Times New Roman" w:hAnsi="Times New Roman" w:cs="Times New Roman"/>
          <w:sz w:val="20"/>
        </w:rPr>
      </w:pPr>
    </w:p>
    <w:p w:rsidR="009A36A7" w:rsidRPr="00043B9D" w:rsidRDefault="000239F6" w:rsidP="009A36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sz w:val="20"/>
          <w:szCs w:val="20"/>
        </w:rPr>
        <w:t xml:space="preserve">1.1. Вид муниципального контроля: </w:t>
      </w:r>
      <w:r w:rsidR="009A36A7" w:rsidRPr="00043B9D">
        <w:rPr>
          <w:rFonts w:ascii="Times New Roman" w:eastAsia="Times New Roman" w:hAnsi="Times New Roman" w:cs="Times New Roman"/>
          <w:sz w:val="20"/>
          <w:szCs w:val="20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r w:rsidR="004E3792" w:rsidRPr="00043B9D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муниципальном образовании </w:t>
      </w:r>
      <w:r w:rsidR="009A36A7" w:rsidRPr="00043B9D">
        <w:rPr>
          <w:rFonts w:ascii="Times New Roman" w:eastAsia="Times New Roman" w:hAnsi="Times New Roman" w:cs="Times New Roman"/>
          <w:sz w:val="20"/>
          <w:szCs w:val="20"/>
        </w:rPr>
        <w:t xml:space="preserve">"Муниципальный округ Шарканский район Удмуртской Республики". </w:t>
      </w:r>
    </w:p>
    <w:p w:rsidR="000239F6" w:rsidRPr="00043B9D" w:rsidRDefault="000239F6" w:rsidP="000239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</w:p>
    <w:p w:rsidR="000239F6" w:rsidRPr="00043B9D" w:rsidRDefault="000239F6" w:rsidP="000239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sz w:val="20"/>
          <w:szCs w:val="20"/>
        </w:rPr>
        <w:t>1.2. Предметом муниципального контроля является соблюдение юридическими лицами, индивидуальными предпринима</w:t>
      </w:r>
      <w:r w:rsidR="009A36A7" w:rsidRPr="00043B9D">
        <w:rPr>
          <w:rFonts w:ascii="Times New Roman" w:eastAsia="Times New Roman" w:hAnsi="Times New Roman" w:cs="Times New Roman"/>
          <w:sz w:val="20"/>
          <w:szCs w:val="20"/>
        </w:rPr>
        <w:t>телями обязательных требований:</w:t>
      </w:r>
    </w:p>
    <w:p w:rsidR="000239F6" w:rsidRPr="00043B9D" w:rsidRDefault="000239F6" w:rsidP="000239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sz w:val="20"/>
          <w:szCs w:val="20"/>
        </w:rPr>
        <w:t>1) в области автомобильных дорог и дорожной деятельности, установленных в отношении автомобильных дорог местного значения</w:t>
      </w:r>
      <w:r w:rsidR="009A36A7" w:rsidRPr="00043B9D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образования "Муниципальный округ Шарканс</w:t>
      </w:r>
      <w:r w:rsidR="004E3792" w:rsidRPr="00043B9D">
        <w:rPr>
          <w:rFonts w:ascii="Times New Roman" w:eastAsia="Times New Roman" w:hAnsi="Times New Roman" w:cs="Times New Roman"/>
          <w:sz w:val="20"/>
          <w:szCs w:val="20"/>
        </w:rPr>
        <w:t>к</w:t>
      </w:r>
      <w:r w:rsidR="009A36A7" w:rsidRPr="00043B9D">
        <w:rPr>
          <w:rFonts w:ascii="Times New Roman" w:eastAsia="Times New Roman" w:hAnsi="Times New Roman" w:cs="Times New Roman"/>
          <w:sz w:val="20"/>
          <w:szCs w:val="20"/>
        </w:rPr>
        <w:t>ий район Удмуртской Республики":</w:t>
      </w:r>
      <w:r w:rsidRPr="00043B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239F6" w:rsidRPr="00043B9D" w:rsidRDefault="000239F6" w:rsidP="000239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sz w:val="20"/>
          <w:szCs w:val="20"/>
        </w:rPr>
        <w:t xml:space="preserve">а) к эксплуатации объектов дорожного сервиса, размещенных в полосах отвода и (или) придорожных полосах автомобильных дорог общего пользования; </w:t>
      </w:r>
    </w:p>
    <w:p w:rsidR="000239F6" w:rsidRPr="00043B9D" w:rsidRDefault="000239F6" w:rsidP="000239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sz w:val="20"/>
          <w:szCs w:val="20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 </w:t>
      </w:r>
    </w:p>
    <w:p w:rsidR="000239F6" w:rsidRPr="00043B9D" w:rsidRDefault="000239F6" w:rsidP="000239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sz w:val="20"/>
          <w:szCs w:val="20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 </w:t>
      </w:r>
    </w:p>
    <w:p w:rsidR="009A36A7" w:rsidRPr="00043B9D" w:rsidRDefault="009A36A7" w:rsidP="009A36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sz w:val="20"/>
          <w:szCs w:val="20"/>
        </w:rPr>
        <w:t xml:space="preserve">Предметом муниципального контроля является также исполнение решений, принимаемых по результатам контрольных мероприятий. </w:t>
      </w:r>
    </w:p>
    <w:p w:rsidR="000239F6" w:rsidRPr="00043B9D" w:rsidRDefault="009A36A7" w:rsidP="009A36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0239F6" w:rsidRPr="00043B9D">
        <w:rPr>
          <w:rFonts w:ascii="Times New Roman" w:eastAsia="Times New Roman" w:hAnsi="Times New Roman" w:cs="Times New Roman"/>
          <w:sz w:val="20"/>
          <w:szCs w:val="20"/>
        </w:rPr>
        <w:t xml:space="preserve">В рамках профилактики рисков причинения вреда (ущерба) охраняемым законом ценностям Администрацией осуществляются следующие мероприятия: </w:t>
      </w:r>
    </w:p>
    <w:p w:rsidR="000239F6" w:rsidRPr="00043B9D" w:rsidRDefault="000239F6" w:rsidP="000239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sz w:val="20"/>
          <w:szCs w:val="20"/>
        </w:rPr>
        <w:t xml:space="preserve">1) размещение на официальном сайте муниципального образования </w:t>
      </w:r>
      <w:r w:rsidR="009A36A7" w:rsidRPr="00043B9D">
        <w:rPr>
          <w:rFonts w:ascii="Times New Roman" w:eastAsia="Times New Roman" w:hAnsi="Times New Roman" w:cs="Times New Roman"/>
          <w:sz w:val="20"/>
          <w:szCs w:val="20"/>
        </w:rPr>
        <w:t xml:space="preserve">"Муниципальный округ Шарканский район Удмуртской Республики" </w:t>
      </w:r>
      <w:r w:rsidRPr="00043B9D">
        <w:rPr>
          <w:rFonts w:ascii="Times New Roman" w:eastAsia="Times New Roman" w:hAnsi="Times New Roman" w:cs="Times New Roman"/>
          <w:sz w:val="20"/>
          <w:szCs w:val="20"/>
        </w:rPr>
        <w:t xml:space="preserve"> в информационно-телекоммуникационной сети "Интернет" в разделе, посвященном контрольной деятельности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 </w:t>
      </w:r>
    </w:p>
    <w:p w:rsidR="000239F6" w:rsidRPr="00043B9D" w:rsidRDefault="000239F6" w:rsidP="000239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sz w:val="20"/>
          <w:szCs w:val="20"/>
        </w:rPr>
        <w:t xml:space="preserve">2) осуществление информирования юридических лиц, индивидуальных предпринимателей по вопросам соблюдения обязательных требований. </w:t>
      </w:r>
    </w:p>
    <w:p w:rsidR="009A36A7" w:rsidRPr="00043B9D" w:rsidRDefault="000239F6" w:rsidP="009A36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sz w:val="20"/>
          <w:szCs w:val="20"/>
        </w:rPr>
        <w:t> </w:t>
      </w:r>
      <w:r w:rsidR="009A36A7" w:rsidRPr="00043B9D">
        <w:rPr>
          <w:rFonts w:ascii="Times New Roman" w:eastAsia="Times New Roman" w:hAnsi="Times New Roman" w:cs="Times New Roman"/>
          <w:sz w:val="20"/>
          <w:szCs w:val="20"/>
        </w:rPr>
        <w:t xml:space="preserve">3) обеспечение регулярного обобщения практики осуществления муниципального контроля и размещение на официальном интернет-сайте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 </w:t>
      </w:r>
    </w:p>
    <w:p w:rsidR="009A36A7" w:rsidRPr="00043B9D" w:rsidRDefault="009A36A7" w:rsidP="009A36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sz w:val="20"/>
          <w:szCs w:val="20"/>
        </w:rPr>
        <w:t xml:space="preserve">4) 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</w:t>
      </w:r>
    </w:p>
    <w:p w:rsidR="00063F7D" w:rsidRPr="00043B9D" w:rsidRDefault="00063F7D" w:rsidP="009A36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63F7D" w:rsidRPr="00043B9D" w:rsidRDefault="00063F7D" w:rsidP="00063F7D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0"/>
        </w:rPr>
      </w:pPr>
      <w:r w:rsidRPr="00043B9D">
        <w:rPr>
          <w:rFonts w:ascii="Times New Roman" w:hAnsi="Times New Roman" w:cs="Times New Roman"/>
          <w:sz w:val="20"/>
        </w:rPr>
        <w:t>В соответствии с Постановлением Правительства РФ от 10.03.2022 N 336 "Об особенностях организации и осуществления государственного контроля (надзора), муниципального контроля" плановые контрольные мероприятия в 202</w:t>
      </w:r>
      <w:r w:rsidR="00D80128" w:rsidRPr="00043B9D">
        <w:rPr>
          <w:rFonts w:ascii="Times New Roman" w:hAnsi="Times New Roman" w:cs="Times New Roman"/>
          <w:sz w:val="20"/>
        </w:rPr>
        <w:t>3</w:t>
      </w:r>
      <w:r w:rsidRPr="00043B9D">
        <w:rPr>
          <w:rFonts w:ascii="Times New Roman" w:hAnsi="Times New Roman" w:cs="Times New Roman"/>
          <w:sz w:val="20"/>
        </w:rPr>
        <w:t xml:space="preserve"> г. по общему правилу </w:t>
      </w:r>
      <w:hyperlink r:id="rId7" w:history="1">
        <w:r w:rsidR="00D80128" w:rsidRPr="00043B9D">
          <w:rPr>
            <w:rFonts w:ascii="Times New Roman" w:hAnsi="Times New Roman" w:cs="Times New Roman"/>
            <w:sz w:val="20"/>
          </w:rPr>
          <w:t>не проводили</w:t>
        </w:r>
        <w:r w:rsidRPr="00043B9D">
          <w:rPr>
            <w:rFonts w:ascii="Times New Roman" w:hAnsi="Times New Roman" w:cs="Times New Roman"/>
            <w:sz w:val="20"/>
          </w:rPr>
          <w:t>с</w:t>
        </w:r>
        <w:r w:rsidR="00D80128" w:rsidRPr="00043B9D">
          <w:rPr>
            <w:rFonts w:ascii="Times New Roman" w:hAnsi="Times New Roman" w:cs="Times New Roman"/>
            <w:sz w:val="20"/>
          </w:rPr>
          <w:t>ь</w:t>
        </w:r>
      </w:hyperlink>
      <w:r w:rsidRPr="00043B9D">
        <w:rPr>
          <w:rFonts w:ascii="Times New Roman" w:hAnsi="Times New Roman" w:cs="Times New Roman"/>
          <w:sz w:val="20"/>
        </w:rPr>
        <w:t>.</w:t>
      </w:r>
    </w:p>
    <w:p w:rsidR="00063F7D" w:rsidRPr="00043B9D" w:rsidRDefault="00063F7D" w:rsidP="009A36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E3792" w:rsidRPr="00043B9D" w:rsidRDefault="004E3792" w:rsidP="008259CE">
      <w:pPr>
        <w:pStyle w:val="ConsPlusTitle"/>
        <w:spacing w:after="120"/>
        <w:outlineLvl w:val="1"/>
        <w:rPr>
          <w:rFonts w:ascii="Times New Roman" w:hAnsi="Times New Roman" w:cs="Times New Roman"/>
          <w:sz w:val="20"/>
        </w:rPr>
      </w:pPr>
    </w:p>
    <w:p w:rsidR="008259CE" w:rsidRPr="00043B9D" w:rsidRDefault="008259CE" w:rsidP="008259CE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0"/>
        </w:rPr>
      </w:pPr>
      <w:r w:rsidRPr="00043B9D">
        <w:rPr>
          <w:rFonts w:ascii="Times New Roman" w:hAnsi="Times New Roman" w:cs="Times New Roman"/>
          <w:sz w:val="20"/>
        </w:rPr>
        <w:t xml:space="preserve">Раздел II. ЦЕЛИ И ЗАДАЧИ </w:t>
      </w:r>
      <w:proofErr w:type="gramStart"/>
      <w:r w:rsidRPr="00043B9D">
        <w:rPr>
          <w:rFonts w:ascii="Times New Roman" w:hAnsi="Times New Roman" w:cs="Times New Roman"/>
          <w:sz w:val="20"/>
        </w:rPr>
        <w:t>РЕАЛИЗАЦИИ ПРОГРАММЫ ПРОФИЛАКТИКИ РИСКОВ ПРИЧИНЕНИЯ</w:t>
      </w:r>
      <w:proofErr w:type="gramEnd"/>
      <w:r w:rsidRPr="00043B9D">
        <w:rPr>
          <w:rFonts w:ascii="Times New Roman" w:hAnsi="Times New Roman" w:cs="Times New Roman"/>
          <w:sz w:val="20"/>
        </w:rPr>
        <w:t xml:space="preserve"> ВРЕДА (УЩЕРБА) ОХРАНЯЕМЫМ ЗАКОНОМ ЦЕННОСТЯМ В</w:t>
      </w:r>
      <w:r w:rsidR="00AF1B43" w:rsidRPr="00043B9D">
        <w:rPr>
          <w:rFonts w:ascii="Times New Roman" w:hAnsi="Times New Roman" w:cs="Times New Roman"/>
          <w:sz w:val="20"/>
        </w:rPr>
        <w:t xml:space="preserve"> СФЕРЕ МУНИЦИПАЛЬНОГО </w:t>
      </w:r>
      <w:r w:rsidRPr="00043B9D">
        <w:rPr>
          <w:rFonts w:ascii="Times New Roman" w:hAnsi="Times New Roman" w:cs="Times New Roman"/>
          <w:sz w:val="20"/>
        </w:rPr>
        <w:t xml:space="preserve"> КОНТРОЛЯ НА ТЕРРИТОРИИ МУНИЦИПАЛЬНОГО ОБРАЗОВАНИЯ «МУНИЦИПАЛЬНЫЙ ОКРУГ ШАРКАНСКИЙ РАЙОН </w:t>
      </w:r>
      <w:r w:rsidR="00AF1B43" w:rsidRPr="00043B9D">
        <w:rPr>
          <w:rFonts w:ascii="Times New Roman" w:hAnsi="Times New Roman" w:cs="Times New Roman"/>
          <w:sz w:val="20"/>
        </w:rPr>
        <w:t xml:space="preserve">УДМУРТСКОЙ </w:t>
      </w:r>
      <w:r w:rsidRPr="00043B9D">
        <w:rPr>
          <w:rFonts w:ascii="Times New Roman" w:hAnsi="Times New Roman" w:cs="Times New Roman"/>
          <w:sz w:val="20"/>
        </w:rPr>
        <w:t>Р</w:t>
      </w:r>
      <w:r w:rsidR="00AF1B43" w:rsidRPr="00043B9D">
        <w:rPr>
          <w:rFonts w:ascii="Times New Roman" w:hAnsi="Times New Roman" w:cs="Times New Roman"/>
          <w:sz w:val="20"/>
        </w:rPr>
        <w:t>ЕСПУБЛИКИ</w:t>
      </w:r>
      <w:r w:rsidRPr="00043B9D">
        <w:rPr>
          <w:rFonts w:ascii="Times New Roman" w:hAnsi="Times New Roman" w:cs="Times New Roman"/>
          <w:sz w:val="20"/>
        </w:rPr>
        <w:t>» НА 202</w:t>
      </w:r>
      <w:r w:rsidR="00D80128" w:rsidRPr="00043B9D">
        <w:rPr>
          <w:rFonts w:ascii="Times New Roman" w:hAnsi="Times New Roman" w:cs="Times New Roman"/>
          <w:sz w:val="20"/>
        </w:rPr>
        <w:t>4</w:t>
      </w:r>
      <w:r w:rsidRPr="00043B9D">
        <w:rPr>
          <w:rFonts w:ascii="Times New Roman" w:hAnsi="Times New Roman" w:cs="Times New Roman"/>
          <w:sz w:val="20"/>
        </w:rPr>
        <w:t xml:space="preserve"> ГОД</w:t>
      </w:r>
    </w:p>
    <w:p w:rsidR="008259CE" w:rsidRPr="00043B9D" w:rsidRDefault="008259CE" w:rsidP="008259CE">
      <w:pPr>
        <w:pStyle w:val="ConsPlusTitle"/>
        <w:spacing w:after="120"/>
        <w:jc w:val="both"/>
        <w:rPr>
          <w:rFonts w:ascii="Times New Roman" w:hAnsi="Times New Roman" w:cs="Times New Roman"/>
          <w:sz w:val="20"/>
        </w:rPr>
      </w:pPr>
    </w:p>
    <w:p w:rsidR="000239F6" w:rsidRPr="00043B9D" w:rsidRDefault="000239F6" w:rsidP="000239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sz w:val="20"/>
          <w:szCs w:val="20"/>
        </w:rPr>
        <w:t xml:space="preserve">2.1. Целями профилактической работы являются: </w:t>
      </w:r>
    </w:p>
    <w:p w:rsidR="000239F6" w:rsidRPr="00043B9D" w:rsidRDefault="000239F6" w:rsidP="000239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sz w:val="20"/>
          <w:szCs w:val="20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239F6" w:rsidRPr="00043B9D" w:rsidRDefault="000239F6" w:rsidP="000239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sz w:val="20"/>
          <w:szCs w:val="20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соблюдения; </w:t>
      </w:r>
    </w:p>
    <w:p w:rsidR="000239F6" w:rsidRPr="00043B9D" w:rsidRDefault="000239F6" w:rsidP="000239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sz w:val="20"/>
          <w:szCs w:val="20"/>
        </w:rPr>
        <w:t xml:space="preserve">- снижение административной нагрузки на контролируемые лица; </w:t>
      </w:r>
    </w:p>
    <w:p w:rsidR="000239F6" w:rsidRPr="00043B9D" w:rsidRDefault="000239F6" w:rsidP="000239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sz w:val="20"/>
          <w:szCs w:val="20"/>
        </w:rPr>
        <w:t xml:space="preserve">- создание мотивации к добросовестному поведению контролируемых лиц; </w:t>
      </w:r>
    </w:p>
    <w:p w:rsidR="000239F6" w:rsidRPr="00043B9D" w:rsidRDefault="000239F6" w:rsidP="000239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sz w:val="20"/>
          <w:szCs w:val="20"/>
        </w:rPr>
        <w:t xml:space="preserve">- снижение уровня ущерба охраняемым законом ценностям. </w:t>
      </w:r>
    </w:p>
    <w:p w:rsidR="000239F6" w:rsidRPr="00043B9D" w:rsidRDefault="000239F6" w:rsidP="000239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sz w:val="20"/>
          <w:szCs w:val="20"/>
        </w:rPr>
        <w:t xml:space="preserve">2.2. Задачами профилактической работы являются: </w:t>
      </w:r>
    </w:p>
    <w:p w:rsidR="000239F6" w:rsidRPr="00043B9D" w:rsidRDefault="000239F6" w:rsidP="000239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sz w:val="20"/>
          <w:szCs w:val="20"/>
        </w:rPr>
        <w:t xml:space="preserve">- укрепление системы профилактики нарушений обязательных требований; </w:t>
      </w:r>
    </w:p>
    <w:p w:rsidR="000239F6" w:rsidRPr="00043B9D" w:rsidRDefault="000239F6" w:rsidP="000239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sz w:val="20"/>
          <w:szCs w:val="20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их устранение; </w:t>
      </w:r>
    </w:p>
    <w:p w:rsidR="000239F6" w:rsidRPr="00043B9D" w:rsidRDefault="000239F6" w:rsidP="000239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sz w:val="20"/>
          <w:szCs w:val="20"/>
        </w:rPr>
        <w:t xml:space="preserve">- повышение уровня правовой грамотности подконтрольных субъектов, в том числе путем обеспечения доступности информации по исполнению обязательных требований. </w:t>
      </w:r>
    </w:p>
    <w:p w:rsidR="00AF1B43" w:rsidRPr="00043B9D" w:rsidRDefault="00AF1B43" w:rsidP="00AF1B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sz w:val="20"/>
          <w:szCs w:val="20"/>
        </w:rPr>
        <w:t xml:space="preserve"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 </w:t>
      </w:r>
    </w:p>
    <w:p w:rsidR="00AF1B43" w:rsidRPr="00043B9D" w:rsidRDefault="00AF1B43" w:rsidP="004E37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AF1B43" w:rsidRPr="00043B9D" w:rsidSect="00BA1CB7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  <w:r w:rsidRPr="00043B9D">
        <w:rPr>
          <w:rFonts w:ascii="Times New Roman" w:eastAsia="Times New Roman" w:hAnsi="Times New Roman" w:cs="Times New Roman"/>
          <w:sz w:val="20"/>
          <w:szCs w:val="20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043B9D">
        <w:rPr>
          <w:rFonts w:ascii="Times New Roman" w:eastAsia="Times New Roman" w:hAnsi="Times New Roman" w:cs="Times New Roman"/>
          <w:sz w:val="20"/>
          <w:szCs w:val="20"/>
        </w:rPr>
        <w:t>самообследование</w:t>
      </w:r>
      <w:proofErr w:type="spellEnd"/>
      <w:r w:rsidRPr="00043B9D">
        <w:rPr>
          <w:rFonts w:ascii="Times New Roman" w:eastAsia="Times New Roman" w:hAnsi="Times New Roman" w:cs="Times New Roman"/>
          <w:sz w:val="20"/>
          <w:szCs w:val="20"/>
        </w:rPr>
        <w:t xml:space="preserve">) не предусмотрена, следовательно, в Программе способы </w:t>
      </w:r>
      <w:proofErr w:type="spellStart"/>
      <w:r w:rsidRPr="00043B9D">
        <w:rPr>
          <w:rFonts w:ascii="Times New Roman" w:eastAsia="Times New Roman" w:hAnsi="Times New Roman" w:cs="Times New Roman"/>
          <w:sz w:val="20"/>
          <w:szCs w:val="20"/>
        </w:rPr>
        <w:t>самообследования</w:t>
      </w:r>
      <w:proofErr w:type="spellEnd"/>
      <w:r w:rsidRPr="00043B9D">
        <w:rPr>
          <w:rFonts w:ascii="Times New Roman" w:eastAsia="Times New Roman" w:hAnsi="Times New Roman" w:cs="Times New Roman"/>
          <w:sz w:val="20"/>
          <w:szCs w:val="20"/>
        </w:rPr>
        <w:t xml:space="preserve"> в автоматизированном режиме не определены (ч. 1 с</w:t>
      </w:r>
      <w:r w:rsidR="004E3792" w:rsidRPr="00043B9D">
        <w:rPr>
          <w:rFonts w:ascii="Times New Roman" w:eastAsia="Times New Roman" w:hAnsi="Times New Roman" w:cs="Times New Roman"/>
          <w:sz w:val="20"/>
          <w:szCs w:val="20"/>
        </w:rPr>
        <w:t>т. 51 N 248</w:t>
      </w:r>
      <w:r w:rsidR="00D80128" w:rsidRPr="00043B9D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80128" w:rsidRPr="00043B9D" w:rsidRDefault="00D80128" w:rsidP="00D8012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b/>
          <w:bCs/>
          <w:sz w:val="20"/>
          <w:szCs w:val="20"/>
        </w:rPr>
        <w:t>Раздел III. Перечень профилактических мероприятий, срок</w:t>
      </w:r>
      <w:proofErr w:type="gramStart"/>
      <w:r w:rsidRPr="00043B9D">
        <w:rPr>
          <w:rFonts w:ascii="Times New Roman" w:eastAsia="Times New Roman" w:hAnsi="Times New Roman" w:cs="Times New Roman"/>
          <w:b/>
          <w:bCs/>
          <w:sz w:val="20"/>
          <w:szCs w:val="20"/>
        </w:rPr>
        <w:t>и(</w:t>
      </w:r>
      <w:proofErr w:type="gramEnd"/>
      <w:r w:rsidRPr="00043B9D">
        <w:rPr>
          <w:rFonts w:ascii="Times New Roman" w:eastAsia="Times New Roman" w:hAnsi="Times New Roman" w:cs="Times New Roman"/>
          <w:b/>
          <w:bCs/>
          <w:sz w:val="20"/>
          <w:szCs w:val="20"/>
        </w:rPr>
        <w:t>периодичность) их проведение</w:t>
      </w:r>
    </w:p>
    <w:p w:rsidR="00D80128" w:rsidRPr="00043B9D" w:rsidRDefault="00D80128" w:rsidP="00D80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D80128" w:rsidRPr="00043B9D" w:rsidRDefault="00D80128" w:rsidP="00D80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4630"/>
        <w:gridCol w:w="2084"/>
        <w:gridCol w:w="2060"/>
      </w:tblGrid>
      <w:tr w:rsidR="00D80128" w:rsidRPr="00043B9D" w:rsidTr="003F5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0128" w:rsidRPr="00043B9D" w:rsidRDefault="00D80128" w:rsidP="003F50B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0128" w:rsidRPr="00043B9D" w:rsidRDefault="00D80128" w:rsidP="003F50B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0128" w:rsidRPr="00043B9D" w:rsidRDefault="00D80128" w:rsidP="003F50B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 реализации мероприятия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0128" w:rsidRPr="00043B9D" w:rsidRDefault="00D80128" w:rsidP="003F50B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Ответственное должностное лицо, контакты </w:t>
            </w:r>
          </w:p>
        </w:tc>
      </w:tr>
      <w:tr w:rsidR="00D80128" w:rsidRPr="00043B9D" w:rsidTr="003F5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0128" w:rsidRPr="00043B9D" w:rsidRDefault="00D80128" w:rsidP="003F50B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0128" w:rsidRPr="00043B9D" w:rsidRDefault="00D80128" w:rsidP="003F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Информирование. </w:t>
            </w: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муниципального образования</w:t>
            </w:r>
            <w:proofErr w:type="gramStart"/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информационно-телекоммуникационной сети "Интернет" в разделе, посвященном контрольной деятельности </w:t>
            </w: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Пополнение, актуализация перечне нормативно-правовых актов, содержащих обязательные требования, соблюдение которых оценивается при проведении мероприятий по контрол</w:t>
            </w:r>
            <w:proofErr w:type="gramStart"/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>ю(</w:t>
            </w:r>
            <w:proofErr w:type="gramEnd"/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надзору)</w:t>
            </w: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и размещение на официальном  сайте Администрации Шарканского района руководств по соблюдению обязательных требований.</w:t>
            </w: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Размещение на официальном сайте </w:t>
            </w: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Шарканского района перечня объектов контроля, учитываемых в рамках формирования ежегодного плана контрольных (надзорных</w:t>
            </w:r>
            <w:proofErr w:type="gramStart"/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>)м</w:t>
            </w:r>
            <w:proofErr w:type="gramEnd"/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>ероприятий, с указанием категории риска.</w:t>
            </w: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Разработка, утверждение и размещение на официальном сайте Администрации Шарканского района программы профилактики рисков причинения вреда и план проведения плановых контрольны</w:t>
            </w:r>
            <w:proofErr w:type="gramStart"/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надзорных) мероприятий.</w:t>
            </w: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и размещение на официальном сайте Администрации Шарканского района доклада о муниципальном контроле </w:t>
            </w:r>
            <w:r w:rsidRPr="00043B9D">
              <w:rPr>
                <w:rFonts w:ascii="Times New Roman" w:hAnsi="Times New Roman" w:cs="Times New Roman"/>
                <w:sz w:val="20"/>
                <w:szCs w:val="20"/>
              </w:rPr>
              <w:t>на автомобильном транспорте, городском наземном электрическом транспорте и в дорожном хозяйстве в муниципальном образовании</w:t>
            </w:r>
            <w:proofErr w:type="gramStart"/>
            <w:r w:rsidRPr="00043B9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Постоянно </w:t>
            </w: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 издания новых нормативно-правовых актов или внесение изменений </w:t>
            </w:r>
            <w:proofErr w:type="gramStart"/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действующее.</w:t>
            </w: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реже 2 раз в год, в течени</w:t>
            </w:r>
            <w:proofErr w:type="gramStart"/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рабочих дней после подготовки</w:t>
            </w: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Август-сентябрь </w:t>
            </w: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>2023г</w:t>
            </w: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>Не позднее 20 декабря 2023г</w:t>
            </w: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>1 квартал 2023г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Должностные лица, уполномоченные осуществлять муниципальный контроль, тел. (34136)3-33-95, </w:t>
            </w: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>3-34-79</w:t>
            </w:r>
          </w:p>
          <w:p w:rsidR="00D80128" w:rsidRPr="00043B9D" w:rsidRDefault="00043B9D" w:rsidP="00D80128">
            <w:pPr>
              <w:tabs>
                <w:tab w:val="center" w:pos="2284"/>
              </w:tabs>
              <w:jc w:val="center"/>
              <w:rPr>
                <w:rFonts w:ascii="Times New Roman" w:hAnsi="Times New Roman" w:cs="Times New Roman"/>
                <w:color w:val="87898F"/>
                <w:sz w:val="20"/>
                <w:szCs w:val="20"/>
                <w:shd w:val="clear" w:color="auto" w:fill="FFFFFF"/>
              </w:rPr>
            </w:pPr>
            <w:hyperlink r:id="rId8" w:history="1">
              <w:r w:rsidR="00D80128" w:rsidRPr="00043B9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utr@sha.udmr.ru</w:t>
              </w:r>
            </w:hyperlink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Должностные лица, уполномоченные осуществлять муниципальный контроль, тел. (34136)3-33-95, </w:t>
            </w: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>3-34-79</w:t>
            </w:r>
          </w:p>
          <w:p w:rsidR="00D80128" w:rsidRPr="00043B9D" w:rsidRDefault="00043B9D" w:rsidP="00D80128">
            <w:pPr>
              <w:tabs>
                <w:tab w:val="center" w:pos="2284"/>
              </w:tabs>
              <w:jc w:val="center"/>
              <w:rPr>
                <w:rFonts w:ascii="Times New Roman" w:hAnsi="Times New Roman" w:cs="Times New Roman"/>
                <w:color w:val="87898F"/>
                <w:sz w:val="20"/>
                <w:szCs w:val="20"/>
                <w:shd w:val="clear" w:color="auto" w:fill="FFFFFF"/>
              </w:rPr>
            </w:pPr>
            <w:hyperlink r:id="rId9" w:history="1">
              <w:r w:rsidR="00D80128" w:rsidRPr="00043B9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utr@sha.udmr.ru</w:t>
              </w:r>
            </w:hyperlink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Должностные лица, уполномоченные осуществлять муниципальный контроль, тел. (34136)3-33-95, </w:t>
            </w: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>3-34-79</w:t>
            </w:r>
          </w:p>
          <w:p w:rsidR="00D80128" w:rsidRPr="00043B9D" w:rsidRDefault="00043B9D" w:rsidP="00D80128">
            <w:pPr>
              <w:tabs>
                <w:tab w:val="center" w:pos="2284"/>
              </w:tabs>
              <w:jc w:val="center"/>
              <w:rPr>
                <w:rFonts w:ascii="Times New Roman" w:hAnsi="Times New Roman" w:cs="Times New Roman"/>
                <w:color w:val="87898F"/>
                <w:sz w:val="20"/>
                <w:szCs w:val="20"/>
                <w:shd w:val="clear" w:color="auto" w:fill="FFFFFF"/>
              </w:rPr>
            </w:pPr>
            <w:hyperlink r:id="rId10" w:history="1">
              <w:r w:rsidR="00D80128" w:rsidRPr="00043B9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utr@sha.udmr.ru</w:t>
              </w:r>
            </w:hyperlink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Должностные лица, уполномоченные осуществлять муниципальный контроль, тел. (34136)3-33-95, </w:t>
            </w: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>3-34-79</w:t>
            </w:r>
          </w:p>
          <w:p w:rsidR="00D80128" w:rsidRPr="00043B9D" w:rsidRDefault="00043B9D" w:rsidP="00D80128">
            <w:pPr>
              <w:tabs>
                <w:tab w:val="center" w:pos="2284"/>
              </w:tabs>
              <w:jc w:val="center"/>
              <w:rPr>
                <w:rFonts w:ascii="Times New Roman" w:hAnsi="Times New Roman" w:cs="Times New Roman"/>
                <w:color w:val="87898F"/>
                <w:sz w:val="20"/>
                <w:szCs w:val="20"/>
                <w:shd w:val="clear" w:color="auto" w:fill="FFFFFF"/>
              </w:rPr>
            </w:pPr>
            <w:hyperlink r:id="rId11" w:history="1">
              <w:r w:rsidR="00D80128" w:rsidRPr="00043B9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utr@sha.udmr.ru</w:t>
              </w:r>
            </w:hyperlink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Должностные лица, уполномоченные осуществлять муниципальный контроль, тел. (34136)3-33-95, </w:t>
            </w: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>3-34-79</w:t>
            </w:r>
          </w:p>
          <w:p w:rsidR="00D80128" w:rsidRPr="00043B9D" w:rsidRDefault="00043B9D" w:rsidP="00D80128">
            <w:pPr>
              <w:tabs>
                <w:tab w:val="center" w:pos="2284"/>
              </w:tabs>
              <w:jc w:val="center"/>
              <w:rPr>
                <w:rFonts w:ascii="Times New Roman" w:hAnsi="Times New Roman" w:cs="Times New Roman"/>
                <w:color w:val="87898F"/>
                <w:sz w:val="20"/>
                <w:szCs w:val="20"/>
                <w:shd w:val="clear" w:color="auto" w:fill="FFFFFF"/>
              </w:rPr>
            </w:pPr>
            <w:hyperlink r:id="rId12" w:history="1">
              <w:r w:rsidR="00D80128" w:rsidRPr="00043B9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utr@sha.udmr.ru</w:t>
              </w:r>
            </w:hyperlink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Должностные лица, уполномоченные осуществлять муниципальный контроль, тел. (34136)3-33-95, </w:t>
            </w: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>3-34-79</w:t>
            </w:r>
          </w:p>
          <w:p w:rsidR="00D80128" w:rsidRPr="00043B9D" w:rsidRDefault="00043B9D" w:rsidP="00D80128">
            <w:pPr>
              <w:tabs>
                <w:tab w:val="center" w:pos="2284"/>
              </w:tabs>
              <w:jc w:val="center"/>
              <w:rPr>
                <w:rFonts w:ascii="Times New Roman" w:hAnsi="Times New Roman" w:cs="Times New Roman"/>
                <w:color w:val="87898F"/>
                <w:sz w:val="20"/>
                <w:szCs w:val="20"/>
                <w:shd w:val="clear" w:color="auto" w:fill="FFFFFF"/>
              </w:rPr>
            </w:pPr>
            <w:hyperlink r:id="rId13" w:history="1">
              <w:r w:rsidR="00D80128" w:rsidRPr="00043B9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utr@sha.udmr.ru</w:t>
              </w:r>
            </w:hyperlink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128" w:rsidRPr="00043B9D" w:rsidTr="003F5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0128" w:rsidRPr="00043B9D" w:rsidRDefault="00D80128" w:rsidP="003F50B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0128" w:rsidRPr="00043B9D" w:rsidRDefault="00D80128" w:rsidP="003F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Консультирование. </w:t>
            </w: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Консультирование осуществляется в устной или письменной форме, по телефону, на личном приеме, в ходе проведения профилактического мероприятия, контрольного (надзорного) мероприятия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,по мере необходимости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Должностные лица, уполномоченные осуществлять муниципальный контроль, тел. (34136)3-33-95, </w:t>
            </w: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>3-34-79</w:t>
            </w:r>
          </w:p>
          <w:p w:rsidR="00D80128" w:rsidRPr="00043B9D" w:rsidRDefault="00043B9D" w:rsidP="00D80128">
            <w:pPr>
              <w:tabs>
                <w:tab w:val="center" w:pos="2284"/>
              </w:tabs>
              <w:jc w:val="center"/>
              <w:rPr>
                <w:rFonts w:ascii="Times New Roman" w:hAnsi="Times New Roman" w:cs="Times New Roman"/>
                <w:color w:val="87898F"/>
                <w:sz w:val="20"/>
                <w:szCs w:val="20"/>
                <w:shd w:val="clear" w:color="auto" w:fill="FFFFFF"/>
              </w:rPr>
            </w:pPr>
            <w:hyperlink r:id="rId14" w:history="1">
              <w:r w:rsidR="00D80128" w:rsidRPr="00043B9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utr@sha.udmr.ru</w:t>
              </w:r>
            </w:hyperlink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128" w:rsidRPr="00043B9D" w:rsidTr="003F5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0128" w:rsidRPr="00043B9D" w:rsidRDefault="00D80128" w:rsidP="003F50B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0128" w:rsidRPr="00043B9D" w:rsidRDefault="00D80128" w:rsidP="003F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Объявление предостережения. </w:t>
            </w: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требования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года, при наличии оснований, предусмотренных Федеральным законом № 248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Должностные лица, уполномоченные осуществлять муниципальный контроль, тел. (341</w:t>
            </w: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33</w:t>
            </w: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95</w:t>
            </w: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3-34-79</w:t>
            </w:r>
          </w:p>
          <w:p w:rsidR="00D80128" w:rsidRPr="00043B9D" w:rsidRDefault="00043B9D" w:rsidP="00D80128">
            <w:pPr>
              <w:tabs>
                <w:tab w:val="center" w:pos="2284"/>
              </w:tabs>
              <w:jc w:val="center"/>
              <w:rPr>
                <w:rFonts w:ascii="Times New Roman" w:hAnsi="Times New Roman" w:cs="Times New Roman"/>
                <w:color w:val="87898F"/>
                <w:sz w:val="20"/>
                <w:szCs w:val="20"/>
                <w:shd w:val="clear" w:color="auto" w:fill="FFFFFF"/>
              </w:rPr>
            </w:pPr>
            <w:hyperlink r:id="rId15" w:history="1">
              <w:r w:rsidR="00D80128" w:rsidRPr="00043B9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utr@sha.udmr.ru</w:t>
              </w:r>
            </w:hyperlink>
          </w:p>
          <w:p w:rsidR="00D80128" w:rsidRPr="00043B9D" w:rsidRDefault="00D80128" w:rsidP="003F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128" w:rsidRPr="00043B9D" w:rsidTr="003F5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0128" w:rsidRPr="00043B9D" w:rsidRDefault="00D80128" w:rsidP="003F50B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0128" w:rsidRPr="00043B9D" w:rsidRDefault="00D80128" w:rsidP="003F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Профилактический визит. </w:t>
            </w: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Должностные лица, уполномоченные осуществлять муниципальный контроль, тел. (341</w:t>
            </w: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33</w:t>
            </w: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95</w:t>
            </w: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3-34-79</w:t>
            </w:r>
          </w:p>
          <w:p w:rsidR="00D80128" w:rsidRPr="00043B9D" w:rsidRDefault="00043B9D" w:rsidP="00D80128">
            <w:pPr>
              <w:tabs>
                <w:tab w:val="center" w:pos="2284"/>
              </w:tabs>
              <w:jc w:val="center"/>
              <w:rPr>
                <w:rFonts w:ascii="Times New Roman" w:hAnsi="Times New Roman" w:cs="Times New Roman"/>
                <w:color w:val="87898F"/>
                <w:sz w:val="20"/>
                <w:szCs w:val="20"/>
                <w:shd w:val="clear" w:color="auto" w:fill="FFFFFF"/>
              </w:rPr>
            </w:pPr>
            <w:hyperlink r:id="rId16" w:history="1">
              <w:r w:rsidR="00D80128" w:rsidRPr="00043B9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utr@sha.udmr.ru</w:t>
              </w:r>
            </w:hyperlink>
          </w:p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80128" w:rsidRPr="00043B9D" w:rsidRDefault="00D80128" w:rsidP="00D8012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80128" w:rsidRPr="00043B9D" w:rsidRDefault="00D80128" w:rsidP="00D8012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80128" w:rsidRPr="00043B9D" w:rsidRDefault="00D80128" w:rsidP="00D80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43B9D">
        <w:rPr>
          <w:rFonts w:ascii="Arial" w:eastAsia="Times New Roman" w:hAnsi="Arial" w:cs="Arial"/>
          <w:b/>
          <w:bCs/>
          <w:sz w:val="20"/>
          <w:szCs w:val="20"/>
        </w:rPr>
        <w:t>Раздел</w:t>
      </w:r>
      <w:r w:rsidR="0071599E" w:rsidRPr="00043B9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71599E" w:rsidRPr="00043B9D">
        <w:rPr>
          <w:rFonts w:ascii="Arial" w:eastAsia="Times New Roman" w:hAnsi="Arial" w:cs="Arial"/>
          <w:b/>
          <w:bCs/>
          <w:sz w:val="20"/>
          <w:szCs w:val="20"/>
          <w:lang w:val="en-US"/>
        </w:rPr>
        <w:t>IV</w:t>
      </w:r>
      <w:r w:rsidRPr="00043B9D">
        <w:rPr>
          <w:rFonts w:ascii="Arial" w:eastAsia="Times New Roman" w:hAnsi="Arial" w:cs="Arial"/>
          <w:b/>
          <w:bCs/>
          <w:sz w:val="20"/>
          <w:szCs w:val="20"/>
        </w:rPr>
        <w:t>. Показатели результативности и эффективности</w:t>
      </w:r>
      <w:r w:rsidRPr="00043B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80128" w:rsidRPr="00043B9D" w:rsidRDefault="00D80128" w:rsidP="00D80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43B9D">
        <w:rPr>
          <w:rFonts w:ascii="Arial" w:eastAsia="Times New Roman" w:hAnsi="Arial" w:cs="Arial"/>
          <w:b/>
          <w:bCs/>
          <w:sz w:val="20"/>
          <w:szCs w:val="20"/>
        </w:rPr>
        <w:t>Программы профилактики</w:t>
      </w:r>
      <w:r w:rsidRPr="00043B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80128" w:rsidRPr="00043B9D" w:rsidRDefault="00D80128" w:rsidP="00D801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sz w:val="20"/>
          <w:szCs w:val="20"/>
        </w:rPr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7852"/>
        <w:gridCol w:w="898"/>
      </w:tblGrid>
      <w:tr w:rsidR="00D80128" w:rsidRPr="00043B9D" w:rsidTr="003F5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0128" w:rsidRPr="00043B9D" w:rsidRDefault="00D80128" w:rsidP="003F50B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0128" w:rsidRPr="00043B9D" w:rsidRDefault="00D80128" w:rsidP="003F50B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0128" w:rsidRPr="00043B9D" w:rsidRDefault="00D80128" w:rsidP="003F50B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Величина </w:t>
            </w:r>
          </w:p>
        </w:tc>
      </w:tr>
      <w:tr w:rsidR="00D80128" w:rsidRPr="00043B9D" w:rsidTr="003F5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0128" w:rsidRPr="00043B9D" w:rsidRDefault="00D80128" w:rsidP="003F50B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2020 г. N 248-ФЗ "О государственном контроле (надзоре) и муниципальном контроле в Российской Федерации"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0128" w:rsidRPr="00043B9D" w:rsidRDefault="00D80128" w:rsidP="003F50B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</w:t>
            </w:r>
          </w:p>
        </w:tc>
      </w:tr>
      <w:tr w:rsidR="00D80128" w:rsidRPr="00043B9D" w:rsidTr="003F5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0128" w:rsidRPr="00043B9D" w:rsidRDefault="00D80128" w:rsidP="003F50B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лиц, удовлетворенных консультированием в общем количестве лиц, обратившихся за консультированием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0128" w:rsidRPr="00043B9D" w:rsidRDefault="00D80128" w:rsidP="003F50B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</w:t>
            </w:r>
          </w:p>
        </w:tc>
      </w:tr>
      <w:tr w:rsidR="00D80128" w:rsidRPr="00043B9D" w:rsidTr="003F5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0128" w:rsidRPr="00043B9D" w:rsidRDefault="00D80128" w:rsidP="003F50B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0128" w:rsidRPr="00043B9D" w:rsidRDefault="00D80128" w:rsidP="003F50B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создало угрозу причинения вреда (ущерба) охраняемым законом ценностям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0128" w:rsidRPr="00043B9D" w:rsidRDefault="00D80128" w:rsidP="003F50B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20% и более </w:t>
            </w:r>
          </w:p>
        </w:tc>
      </w:tr>
    </w:tbl>
    <w:p w:rsidR="00D80128" w:rsidRPr="00043B9D" w:rsidRDefault="00D80128" w:rsidP="00D80128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239F6" w:rsidRPr="00043B9D" w:rsidRDefault="000239F6" w:rsidP="000239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sz w:val="20"/>
          <w:szCs w:val="20"/>
        </w:rPr>
        <w:t xml:space="preserve">  </w:t>
      </w:r>
    </w:p>
    <w:p w:rsidR="000239F6" w:rsidRPr="00043B9D" w:rsidRDefault="000239F6" w:rsidP="000239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sz w:val="20"/>
          <w:szCs w:val="20"/>
        </w:rPr>
        <w:t xml:space="preserve"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 </w:t>
      </w:r>
    </w:p>
    <w:p w:rsidR="000239F6" w:rsidRPr="00043B9D" w:rsidRDefault="000239F6" w:rsidP="000239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sz w:val="20"/>
          <w:szCs w:val="20"/>
        </w:rPr>
        <w:t xml:space="preserve"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 </w:t>
      </w:r>
    </w:p>
    <w:p w:rsidR="000239F6" w:rsidRPr="00043B9D" w:rsidRDefault="000239F6" w:rsidP="000239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sz w:val="20"/>
          <w:szCs w:val="20"/>
        </w:rPr>
        <w:t xml:space="preserve"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 </w:t>
      </w:r>
    </w:p>
    <w:p w:rsidR="000239F6" w:rsidRPr="00043B9D" w:rsidRDefault="000239F6" w:rsidP="000239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sz w:val="20"/>
          <w:szCs w:val="20"/>
        </w:rPr>
        <w:t xml:space="preserve">  </w:t>
      </w:r>
    </w:p>
    <w:p w:rsidR="000239F6" w:rsidRPr="00043B9D" w:rsidRDefault="000239F6" w:rsidP="008259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3B9D">
        <w:rPr>
          <w:rFonts w:ascii="Times New Roman" w:eastAsia="Times New Roman" w:hAnsi="Times New Roman" w:cs="Times New Roman"/>
          <w:sz w:val="20"/>
          <w:szCs w:val="20"/>
        </w:rPr>
        <w:t xml:space="preserve">  </w:t>
      </w:r>
      <w:bookmarkStart w:id="0" w:name="_GoBack"/>
      <w:bookmarkEnd w:id="0"/>
    </w:p>
    <w:sectPr w:rsidR="000239F6" w:rsidRPr="00043B9D" w:rsidSect="00D80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1E83"/>
    <w:multiLevelType w:val="hybridMultilevel"/>
    <w:tmpl w:val="0C042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81677"/>
    <w:multiLevelType w:val="hybridMultilevel"/>
    <w:tmpl w:val="0C042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CE"/>
    <w:rsid w:val="000112ED"/>
    <w:rsid w:val="000239F6"/>
    <w:rsid w:val="00043B9D"/>
    <w:rsid w:val="00063F7D"/>
    <w:rsid w:val="001524CE"/>
    <w:rsid w:val="00471A6F"/>
    <w:rsid w:val="004E3792"/>
    <w:rsid w:val="00535C91"/>
    <w:rsid w:val="00682DBF"/>
    <w:rsid w:val="006B4B0D"/>
    <w:rsid w:val="0071599E"/>
    <w:rsid w:val="008259CE"/>
    <w:rsid w:val="009A36A7"/>
    <w:rsid w:val="00AF1B43"/>
    <w:rsid w:val="00BA4F32"/>
    <w:rsid w:val="00CF43CB"/>
    <w:rsid w:val="00D80128"/>
    <w:rsid w:val="00E71165"/>
    <w:rsid w:val="00EB1E39"/>
    <w:rsid w:val="00F0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25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8259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39F6"/>
    <w:rPr>
      <w:color w:val="FF8119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25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8259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39F6"/>
    <w:rPr>
      <w:color w:val="FF811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r@sha.udmr.ru" TargetMode="External"/><Relationship Id="rId13" Type="http://schemas.openxmlformats.org/officeDocument/2006/relationships/hyperlink" Target="mailto:utr@sha.udmr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9AFE11CE1E670A49850ADCB0B1C29A1C68E1A5377ACE8DADAEA36DF65B4875B03B0CB790D2BCDF7BCF409915A0A7C7E1A9F244D72624A2FvFmBG" TargetMode="External"/><Relationship Id="rId12" Type="http://schemas.openxmlformats.org/officeDocument/2006/relationships/hyperlink" Target="mailto:utr@sha.udmr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utr@sha.udmr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mailto:utr@sha.udm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tr@sha.udmr.ru" TargetMode="External"/><Relationship Id="rId10" Type="http://schemas.openxmlformats.org/officeDocument/2006/relationships/hyperlink" Target="mailto:utr@sha.udm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tr@sha.udmr.ru" TargetMode="External"/><Relationship Id="rId14" Type="http://schemas.openxmlformats.org/officeDocument/2006/relationships/hyperlink" Target="mailto:utr@sha.udmr.ru" TargetMode="Externa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2141</Words>
  <Characters>12210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АДМИНИСТРАЦИЯ МУНИЦИПАЛЬНОГО ОБРАЗОВАНИЯ «МУНИЦИПАЛЬНЫЙ ОКРУГ ШАРКАНСКИЙ РАЙОН У</vt:lpstr>
      <vt:lpstr>ПОСТАНОВЛЕНИЕ</vt:lpstr>
      <vt:lpstr/>
      <vt:lpstr>    Раздел I. АНАЛИЗ ТЕКУЩЕГО СОСТОЯНИЯ ОСУЩЕСТВЛЕНИЯ МУНИЦИПАЛЬНОГО  КОНТРОЛЯ, ОПИС</vt:lpstr>
      <vt:lpstr>    </vt:lpstr>
      <vt:lpstr>    Раздел II. ЦЕЛИ И ЗАДАЧИ РЕАЛИЗАЦИИ ПРОГРАММЫ ПРОФИЛАКТИКИ РИСКОВ ПРИЧИНЕНИЯ ВРЕ</vt:lpstr>
    </vt:vector>
  </TitlesOfParts>
  <Company>SPecialiST RePack</Company>
  <LinksUpToDate>false</LinksUpToDate>
  <CharactersWithSpaces>14323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6</cp:revision>
  <cp:lastPrinted>2024-02-12T07:06:00Z</cp:lastPrinted>
  <dcterms:created xsi:type="dcterms:W3CDTF">2024-01-29T07:28:00Z</dcterms:created>
  <dcterms:modified xsi:type="dcterms:W3CDTF">2024-02-12T07:06:00Z</dcterms:modified>
</cp:coreProperties>
</file>