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76" w:rsidRPr="00085176" w:rsidRDefault="00085176" w:rsidP="00085176">
      <w:pPr>
        <w:tabs>
          <w:tab w:val="left" w:pos="4820"/>
        </w:tabs>
        <w:ind w:left="3969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085176">
        <w:rPr>
          <w:rFonts w:ascii="PT Astra Serif" w:hAnsi="PT Astra Serif"/>
          <w:sz w:val="24"/>
          <w:szCs w:val="24"/>
        </w:rPr>
        <w:t>Утвержден</w:t>
      </w:r>
    </w:p>
    <w:p w:rsidR="00085176" w:rsidRPr="00085176" w:rsidRDefault="00085176" w:rsidP="00085176">
      <w:pPr>
        <w:tabs>
          <w:tab w:val="left" w:pos="4820"/>
        </w:tabs>
        <w:ind w:left="3969"/>
        <w:jc w:val="right"/>
        <w:rPr>
          <w:rFonts w:ascii="PT Astra Serif" w:hAnsi="PT Astra Serif"/>
          <w:sz w:val="24"/>
          <w:szCs w:val="24"/>
        </w:rPr>
      </w:pPr>
      <w:r w:rsidRPr="00085176">
        <w:rPr>
          <w:rFonts w:ascii="PT Astra Serif" w:hAnsi="PT Astra Serif"/>
          <w:sz w:val="24"/>
          <w:szCs w:val="24"/>
        </w:rPr>
        <w:t>постановлением Администрации</w:t>
      </w:r>
    </w:p>
    <w:p w:rsidR="00085176" w:rsidRPr="00085176" w:rsidRDefault="00085176" w:rsidP="00085176">
      <w:pPr>
        <w:tabs>
          <w:tab w:val="left" w:pos="4820"/>
        </w:tabs>
        <w:ind w:left="3969"/>
        <w:jc w:val="right"/>
        <w:rPr>
          <w:rFonts w:ascii="PT Astra Serif" w:hAnsi="PT Astra Serif"/>
          <w:sz w:val="24"/>
          <w:szCs w:val="24"/>
        </w:rPr>
      </w:pPr>
      <w:r w:rsidRPr="00085176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085176" w:rsidRPr="00085176" w:rsidRDefault="00085176" w:rsidP="00085176">
      <w:pPr>
        <w:tabs>
          <w:tab w:val="left" w:pos="4820"/>
        </w:tabs>
        <w:ind w:left="3969"/>
        <w:jc w:val="right"/>
        <w:rPr>
          <w:rFonts w:ascii="PT Astra Serif" w:hAnsi="PT Astra Serif"/>
          <w:sz w:val="24"/>
          <w:szCs w:val="28"/>
        </w:rPr>
      </w:pPr>
      <w:r w:rsidRPr="00085176">
        <w:rPr>
          <w:rFonts w:ascii="PT Astra Serif" w:hAnsi="PT Astra Serif"/>
          <w:sz w:val="24"/>
          <w:szCs w:val="28"/>
        </w:rPr>
        <w:t>«Муниципальный округ Шарканский район</w:t>
      </w:r>
    </w:p>
    <w:p w:rsidR="00085176" w:rsidRPr="00085176" w:rsidRDefault="00085176" w:rsidP="00085176">
      <w:pPr>
        <w:tabs>
          <w:tab w:val="left" w:pos="4820"/>
        </w:tabs>
        <w:ind w:left="3969"/>
        <w:jc w:val="right"/>
        <w:rPr>
          <w:rFonts w:ascii="PT Astra Serif" w:hAnsi="PT Astra Serif"/>
          <w:sz w:val="24"/>
          <w:szCs w:val="28"/>
        </w:rPr>
      </w:pPr>
      <w:r w:rsidRPr="00085176">
        <w:rPr>
          <w:rFonts w:ascii="PT Astra Serif" w:hAnsi="PT Astra Serif"/>
          <w:sz w:val="24"/>
          <w:szCs w:val="28"/>
        </w:rPr>
        <w:t>Удмуртской Республики»</w:t>
      </w:r>
    </w:p>
    <w:p w:rsidR="003C346E" w:rsidRDefault="00085176" w:rsidP="00085176">
      <w:pPr>
        <w:tabs>
          <w:tab w:val="left" w:pos="4820"/>
        </w:tabs>
        <w:ind w:left="3969"/>
        <w:jc w:val="right"/>
        <w:rPr>
          <w:rFonts w:ascii="PT Astra Serif" w:hAnsi="PT Astra Serif"/>
          <w:sz w:val="24"/>
          <w:szCs w:val="28"/>
        </w:rPr>
      </w:pPr>
      <w:r w:rsidRPr="00085176">
        <w:rPr>
          <w:rFonts w:ascii="PT Astra Serif" w:hAnsi="PT Astra Serif"/>
          <w:sz w:val="24"/>
          <w:szCs w:val="28"/>
        </w:rPr>
        <w:t>от 21.06.2022г. № 645</w:t>
      </w:r>
      <w:r w:rsidR="003C346E">
        <w:rPr>
          <w:rFonts w:ascii="PT Astra Serif" w:hAnsi="PT Astra Serif"/>
          <w:sz w:val="24"/>
          <w:szCs w:val="28"/>
        </w:rPr>
        <w:t xml:space="preserve"> </w:t>
      </w:r>
    </w:p>
    <w:p w:rsidR="00085176" w:rsidRPr="00085176" w:rsidRDefault="003C346E" w:rsidP="00085176">
      <w:pPr>
        <w:tabs>
          <w:tab w:val="left" w:pos="4820"/>
        </w:tabs>
        <w:ind w:left="3969"/>
        <w:jc w:val="right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 xml:space="preserve">(в </w:t>
      </w:r>
      <w:proofErr w:type="spellStart"/>
      <w:proofErr w:type="gramStart"/>
      <w:r>
        <w:rPr>
          <w:rFonts w:ascii="PT Astra Serif" w:hAnsi="PT Astra Serif"/>
          <w:sz w:val="24"/>
          <w:szCs w:val="28"/>
        </w:rPr>
        <w:t>ред</w:t>
      </w:r>
      <w:proofErr w:type="spellEnd"/>
      <w:proofErr w:type="gramEnd"/>
      <w:r>
        <w:rPr>
          <w:rFonts w:ascii="PT Astra Serif" w:hAnsi="PT Astra Serif"/>
          <w:sz w:val="24"/>
          <w:szCs w:val="28"/>
        </w:rPr>
        <w:t xml:space="preserve"> от 13.01.2025 г. №13)</w:t>
      </w:r>
    </w:p>
    <w:p w:rsidR="00085176" w:rsidRPr="00085176" w:rsidRDefault="00085176" w:rsidP="00085176">
      <w:pPr>
        <w:tabs>
          <w:tab w:val="left" w:pos="4820"/>
        </w:tabs>
        <w:ind w:left="3969"/>
        <w:jc w:val="center"/>
        <w:rPr>
          <w:rFonts w:ascii="PT Astra Serif" w:hAnsi="PT Astra Serif"/>
          <w:sz w:val="24"/>
          <w:szCs w:val="28"/>
        </w:rPr>
      </w:pPr>
    </w:p>
    <w:p w:rsidR="00085176" w:rsidRPr="00085176" w:rsidRDefault="00085176" w:rsidP="00085176">
      <w:pPr>
        <w:tabs>
          <w:tab w:val="left" w:pos="4820"/>
        </w:tabs>
        <w:ind w:left="3969"/>
        <w:jc w:val="center"/>
        <w:rPr>
          <w:rFonts w:ascii="PT Astra Serif" w:hAnsi="PT Astra Serif"/>
          <w:sz w:val="24"/>
          <w:szCs w:val="28"/>
        </w:rPr>
      </w:pPr>
    </w:p>
    <w:p w:rsidR="00085176" w:rsidRPr="00085176" w:rsidRDefault="00085176" w:rsidP="0008517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85176">
        <w:rPr>
          <w:rFonts w:ascii="PT Astra Serif" w:hAnsi="PT Astra Serif"/>
          <w:b/>
          <w:sz w:val="28"/>
          <w:szCs w:val="28"/>
        </w:rPr>
        <w:t xml:space="preserve">Административный регламент </w:t>
      </w:r>
    </w:p>
    <w:p w:rsidR="00085176" w:rsidRPr="00085176" w:rsidRDefault="00085176" w:rsidP="0008517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85176">
        <w:rPr>
          <w:rFonts w:ascii="PT Astra Serif" w:hAnsi="PT Astra Serif"/>
          <w:b/>
          <w:sz w:val="28"/>
          <w:szCs w:val="28"/>
        </w:rPr>
        <w:t xml:space="preserve">по предоставлению муниципальной услуги </w:t>
      </w:r>
    </w:p>
    <w:p w:rsidR="00085176" w:rsidRPr="00085176" w:rsidRDefault="00085176" w:rsidP="0008517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85176">
        <w:rPr>
          <w:rFonts w:ascii="PT Astra Serif" w:hAnsi="PT Astra Serif"/>
          <w:b/>
          <w:sz w:val="28"/>
          <w:szCs w:val="28"/>
        </w:rPr>
        <w:t>«</w:t>
      </w:r>
      <w:r w:rsidRPr="00085176">
        <w:rPr>
          <w:rFonts w:ascii="PT Astra Serif" w:hAnsi="PT Astra Serif"/>
          <w:b/>
          <w:color w:val="000000"/>
          <w:sz w:val="28"/>
          <w:szCs w:val="28"/>
        </w:rPr>
        <w:t>Выдача</w:t>
      </w:r>
      <w:r w:rsidRPr="00085176">
        <w:rPr>
          <w:rFonts w:ascii="PT Astra Serif" w:hAnsi="PT Astra Serif"/>
          <w:b/>
          <w:bCs/>
          <w:color w:val="000000"/>
          <w:sz w:val="28"/>
          <w:szCs w:val="28"/>
        </w:rPr>
        <w:t xml:space="preserve"> письменных разъяснений налогоплательщикам по вопросам применения нормативных  правовых актов органов местного </w:t>
      </w:r>
      <w:r w:rsidRPr="00085176">
        <w:rPr>
          <w:rFonts w:ascii="PT Astra Serif" w:hAnsi="PT Astra Serif"/>
          <w:b/>
          <w:bCs/>
          <w:sz w:val="28"/>
          <w:szCs w:val="28"/>
        </w:rPr>
        <w:t>самоупра</w:t>
      </w:r>
      <w:r w:rsidRPr="00085176">
        <w:rPr>
          <w:rFonts w:ascii="PT Astra Serif" w:hAnsi="PT Astra Serif"/>
          <w:b/>
          <w:bCs/>
          <w:sz w:val="28"/>
          <w:szCs w:val="28"/>
        </w:rPr>
        <w:t>в</w:t>
      </w:r>
      <w:r w:rsidRPr="00085176">
        <w:rPr>
          <w:rFonts w:ascii="PT Astra Serif" w:hAnsi="PT Astra Serif"/>
          <w:b/>
          <w:bCs/>
          <w:sz w:val="28"/>
          <w:szCs w:val="28"/>
        </w:rPr>
        <w:t xml:space="preserve">ления </w:t>
      </w:r>
      <w:r w:rsidRPr="00085176">
        <w:rPr>
          <w:rFonts w:ascii="PT Astra Serif" w:hAnsi="PT Astra Serif"/>
          <w:b/>
          <w:sz w:val="28"/>
          <w:szCs w:val="28"/>
        </w:rPr>
        <w:t>муниципального образования  «Муниципальный  округ Шарка</w:t>
      </w:r>
      <w:r w:rsidRPr="00085176">
        <w:rPr>
          <w:rFonts w:ascii="PT Astra Serif" w:hAnsi="PT Astra Serif"/>
          <w:b/>
          <w:sz w:val="28"/>
          <w:szCs w:val="28"/>
        </w:rPr>
        <w:t>н</w:t>
      </w:r>
      <w:r w:rsidRPr="00085176">
        <w:rPr>
          <w:rFonts w:ascii="PT Astra Serif" w:hAnsi="PT Astra Serif"/>
          <w:b/>
          <w:sz w:val="28"/>
          <w:szCs w:val="28"/>
        </w:rPr>
        <w:t>ский район Удмуртской Республики</w:t>
      </w:r>
      <w:r w:rsidRPr="00085176">
        <w:rPr>
          <w:rFonts w:ascii="PT Astra Serif" w:hAnsi="PT Astra Serif"/>
          <w:b/>
          <w:bCs/>
          <w:sz w:val="28"/>
          <w:szCs w:val="28"/>
        </w:rPr>
        <w:t>» о местных налогах и сборах»</w:t>
      </w:r>
      <w:r w:rsidRPr="00085176">
        <w:rPr>
          <w:rFonts w:ascii="PT Astra Serif" w:hAnsi="PT Astra Serif"/>
          <w:b/>
          <w:sz w:val="28"/>
          <w:szCs w:val="28"/>
        </w:rPr>
        <w:t xml:space="preserve">  </w:t>
      </w:r>
    </w:p>
    <w:p w:rsidR="00085176" w:rsidRPr="00085176" w:rsidRDefault="00085176" w:rsidP="00085176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085176" w:rsidRPr="00085176" w:rsidRDefault="00085176" w:rsidP="00085176">
      <w:pPr>
        <w:numPr>
          <w:ilvl w:val="0"/>
          <w:numId w:val="29"/>
        </w:num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5176">
        <w:rPr>
          <w:rFonts w:ascii="PT Astra Serif" w:hAnsi="PT Astra Serif"/>
          <w:b/>
          <w:sz w:val="28"/>
          <w:szCs w:val="28"/>
        </w:rPr>
        <w:t>Общие положения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085176" w:rsidRPr="00085176" w:rsidRDefault="00085176" w:rsidP="00085176">
      <w:pPr>
        <w:numPr>
          <w:ilvl w:val="1"/>
          <w:numId w:val="29"/>
        </w:numPr>
        <w:ind w:left="0"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Предмет регулирования административного регламента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085176">
        <w:rPr>
          <w:rFonts w:ascii="PT Astra Serif" w:hAnsi="PT Astra Serif"/>
          <w:color w:val="000000"/>
          <w:sz w:val="28"/>
          <w:szCs w:val="28"/>
        </w:rPr>
        <w:t>Административный регламент предоставления муниципальной услуги  «Выдача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 xml:space="preserve"> письменных разъяснений налогоплательщикам по вопросам примен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>е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 xml:space="preserve">ния правовых актов органов местного самоуправления </w:t>
      </w:r>
      <w:r w:rsidRPr="00085176">
        <w:rPr>
          <w:rFonts w:ascii="PT Astra Serif" w:hAnsi="PT Astra Serif"/>
          <w:sz w:val="28"/>
          <w:szCs w:val="28"/>
        </w:rPr>
        <w:t>муниципального образ</w:t>
      </w:r>
      <w:r w:rsidRPr="00085176">
        <w:rPr>
          <w:rFonts w:ascii="PT Astra Serif" w:hAnsi="PT Astra Serif"/>
          <w:sz w:val="28"/>
          <w:szCs w:val="28"/>
        </w:rPr>
        <w:t>о</w:t>
      </w:r>
      <w:r w:rsidRPr="00085176">
        <w:rPr>
          <w:rFonts w:ascii="PT Astra Serif" w:hAnsi="PT Astra Serif"/>
          <w:sz w:val="28"/>
          <w:szCs w:val="28"/>
        </w:rPr>
        <w:t>вания  «Муниципальный  округ Шарканский район Удмуртской Республики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>»</w:t>
      </w:r>
      <w:r w:rsidRPr="0008517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>о местных налогах и сборах»</w:t>
      </w:r>
      <w:r w:rsidRPr="00085176">
        <w:rPr>
          <w:rFonts w:ascii="PT Astra Serif" w:hAnsi="PT Astra Serif"/>
          <w:sz w:val="28"/>
          <w:szCs w:val="28"/>
        </w:rPr>
        <w:t xml:space="preserve"> </w:t>
      </w:r>
      <w:r w:rsidRPr="00085176">
        <w:rPr>
          <w:rFonts w:ascii="PT Astra Serif" w:hAnsi="PT Astra Serif"/>
          <w:color w:val="000000"/>
          <w:sz w:val="28"/>
          <w:szCs w:val="28"/>
        </w:rPr>
        <w:t>(далее – Административный регламент) разработан в соответствии с Федеральным законом от 27.07.2010 года № 210-ФЗ «Об орг</w:t>
      </w:r>
      <w:r w:rsidRPr="00085176">
        <w:rPr>
          <w:rFonts w:ascii="PT Astra Serif" w:hAnsi="PT Astra Serif"/>
          <w:color w:val="000000"/>
          <w:sz w:val="28"/>
          <w:szCs w:val="28"/>
        </w:rPr>
        <w:t>а</w:t>
      </w:r>
      <w:r w:rsidRPr="00085176">
        <w:rPr>
          <w:rFonts w:ascii="PT Astra Serif" w:hAnsi="PT Astra Serif"/>
          <w:color w:val="000000"/>
          <w:sz w:val="28"/>
          <w:szCs w:val="28"/>
        </w:rPr>
        <w:t>низации предоставления государственных и муниципальных услуг» в целях улучшения качества исполнения и всеобщей доступности результатов пред</w:t>
      </w:r>
      <w:r w:rsidRPr="00085176">
        <w:rPr>
          <w:rFonts w:ascii="PT Astra Serif" w:hAnsi="PT Astra Serif"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color w:val="000000"/>
          <w:sz w:val="28"/>
          <w:szCs w:val="28"/>
        </w:rPr>
        <w:t>ставления</w:t>
      </w:r>
      <w:proofErr w:type="gramEnd"/>
      <w:r w:rsidRPr="00085176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Pr="00085176">
        <w:rPr>
          <w:rFonts w:ascii="PT Astra Serif" w:hAnsi="PT Astra Serif"/>
          <w:color w:val="000000"/>
          <w:sz w:val="28"/>
          <w:szCs w:val="28"/>
        </w:rPr>
        <w:t xml:space="preserve">муниципальной услуги по выдаче 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>письменных разъяснений налог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>плательщикам по вопросам применения муниципальных нормативных прав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>вых актов о муниципального образования «Муниципальный округ Шарканский район Удмуртской Республики»</w:t>
      </w:r>
      <w:r w:rsidRPr="00085176">
        <w:rPr>
          <w:rFonts w:ascii="PT Astra Serif" w:hAnsi="PT Astra Serif"/>
          <w:sz w:val="28"/>
          <w:szCs w:val="28"/>
        </w:rPr>
        <w:t xml:space="preserve"> 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 xml:space="preserve">местных налогах и сборах,   </w:t>
      </w:r>
      <w:r w:rsidRPr="00085176">
        <w:rPr>
          <w:rFonts w:ascii="PT Astra Serif" w:hAnsi="PT Astra Serif"/>
          <w:sz w:val="28"/>
          <w:szCs w:val="28"/>
        </w:rPr>
        <w:t>(далее – муниц</w:t>
      </w:r>
      <w:r w:rsidRPr="00085176">
        <w:rPr>
          <w:rFonts w:ascii="PT Astra Serif" w:hAnsi="PT Astra Serif"/>
          <w:sz w:val="28"/>
          <w:szCs w:val="28"/>
        </w:rPr>
        <w:t>и</w:t>
      </w:r>
      <w:r w:rsidRPr="00085176">
        <w:rPr>
          <w:rFonts w:ascii="PT Astra Serif" w:hAnsi="PT Astra Serif"/>
          <w:sz w:val="28"/>
          <w:szCs w:val="28"/>
        </w:rPr>
        <w:t>пальная услуга).</w:t>
      </w:r>
      <w:proofErr w:type="gramEnd"/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Предметом регулирования Административного регламента являются 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т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ношения, возникающие в связи с порядком выдачи 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>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сборах».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085176">
        <w:rPr>
          <w:rFonts w:ascii="PT Astra Serif" w:hAnsi="PT Astra Serif"/>
          <w:color w:val="000000"/>
          <w:sz w:val="28"/>
          <w:szCs w:val="28"/>
        </w:rPr>
        <w:t>Административный регламент устанавливает:</w:t>
      </w:r>
    </w:p>
    <w:p w:rsidR="00085176" w:rsidRPr="00085176" w:rsidRDefault="00085176" w:rsidP="00085176">
      <w:pPr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- общие положения;</w:t>
      </w:r>
    </w:p>
    <w:p w:rsidR="00085176" w:rsidRPr="00085176" w:rsidRDefault="00085176" w:rsidP="00085176">
      <w:pPr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- стандарт предоставления муниципальной услуги;</w:t>
      </w:r>
    </w:p>
    <w:p w:rsidR="00085176" w:rsidRPr="00085176" w:rsidRDefault="00085176" w:rsidP="00085176">
      <w:pPr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-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085176">
        <w:rPr>
          <w:rFonts w:ascii="PT Astra Serif" w:hAnsi="PT Astra Serif"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color w:val="000000"/>
          <w:sz w:val="28"/>
          <w:szCs w:val="28"/>
        </w:rPr>
        <w:t>бенности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085176">
        <w:rPr>
          <w:rFonts w:ascii="PT Astra Serif" w:hAnsi="PT Astra Serif"/>
          <w:color w:val="000000"/>
          <w:sz w:val="28"/>
          <w:szCs w:val="28"/>
        </w:rPr>
        <w:t>й</w:t>
      </w:r>
      <w:r w:rsidRPr="00085176">
        <w:rPr>
          <w:rFonts w:ascii="PT Astra Serif" w:hAnsi="PT Astra Serif"/>
          <w:color w:val="000000"/>
          <w:sz w:val="28"/>
          <w:szCs w:val="28"/>
        </w:rPr>
        <w:t>ствий) в многофункциональных центрах предоставления государственных и муниципальных услуг;</w:t>
      </w:r>
    </w:p>
    <w:p w:rsidR="00085176" w:rsidRPr="00085176" w:rsidRDefault="00085176" w:rsidP="00085176">
      <w:pPr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 xml:space="preserve">- формы </w:t>
      </w:r>
      <w:proofErr w:type="gramStart"/>
      <w:r w:rsidRPr="00085176">
        <w:rPr>
          <w:rFonts w:ascii="PT Astra Serif" w:hAnsi="PT Astra Serif"/>
          <w:color w:val="000000"/>
          <w:sz w:val="28"/>
          <w:szCs w:val="28"/>
        </w:rPr>
        <w:t>контроля за</w:t>
      </w:r>
      <w:proofErr w:type="gramEnd"/>
      <w:r w:rsidRPr="00085176">
        <w:rPr>
          <w:rFonts w:ascii="PT Astra Serif" w:hAnsi="PT Astra Serif"/>
          <w:color w:val="000000"/>
          <w:sz w:val="28"/>
          <w:szCs w:val="28"/>
        </w:rPr>
        <w:t xml:space="preserve"> исполнением административного регламента;</w:t>
      </w:r>
    </w:p>
    <w:p w:rsidR="00085176" w:rsidRPr="00085176" w:rsidRDefault="00085176" w:rsidP="00085176">
      <w:pPr>
        <w:keepNext/>
        <w:keepLines/>
        <w:ind w:right="220" w:firstLine="709"/>
        <w:jc w:val="both"/>
        <w:outlineLvl w:val="1"/>
        <w:rPr>
          <w:bCs/>
          <w:color w:val="000000"/>
          <w:sz w:val="28"/>
          <w:szCs w:val="28"/>
        </w:rPr>
      </w:pPr>
      <w:bookmarkStart w:id="1" w:name="sub_1225"/>
      <w:r w:rsidRPr="00085176">
        <w:rPr>
          <w:rFonts w:ascii="PT Astra Serif" w:hAnsi="PT Astra Serif"/>
          <w:bCs/>
          <w:color w:val="000000"/>
          <w:sz w:val="28"/>
          <w:szCs w:val="28"/>
        </w:rPr>
        <w:lastRenderedPageBreak/>
        <w:t>-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  <w:r w:rsidRPr="00085176">
        <w:rPr>
          <w:bCs/>
          <w:color w:val="000000"/>
          <w:sz w:val="28"/>
          <w:szCs w:val="28"/>
        </w:rPr>
        <w:t>.</w:t>
      </w:r>
    </w:p>
    <w:bookmarkEnd w:id="1"/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1.2. Круг заявителей.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Получателями муниципальной услуги являются </w:t>
      </w:r>
      <w:r w:rsidRPr="00085176">
        <w:rPr>
          <w:rFonts w:ascii="PT Astra Serif" w:eastAsia="Arial Unicode MS" w:hAnsi="PT Astra Serif"/>
          <w:sz w:val="28"/>
          <w:szCs w:val="28"/>
        </w:rPr>
        <w:t>налогоплательщики -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ф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зические и юридические лица (далее – заявители).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1.3. Требования к порядку информирования о предоставлении муниц</w:t>
      </w:r>
      <w:r w:rsidRPr="00085176">
        <w:rPr>
          <w:rFonts w:ascii="PT Astra Serif" w:hAnsi="PT Astra Serif"/>
          <w:color w:val="000000"/>
          <w:sz w:val="28"/>
          <w:szCs w:val="28"/>
        </w:rPr>
        <w:t>и</w:t>
      </w:r>
      <w:r w:rsidRPr="00085176">
        <w:rPr>
          <w:rFonts w:ascii="PT Astra Serif" w:hAnsi="PT Astra Serif"/>
          <w:color w:val="000000"/>
          <w:sz w:val="28"/>
          <w:szCs w:val="28"/>
        </w:rPr>
        <w:t>пальной услуги</w:t>
      </w:r>
    </w:p>
    <w:p w:rsidR="00085176" w:rsidRPr="00085176" w:rsidRDefault="00085176" w:rsidP="00085176">
      <w:pPr>
        <w:tabs>
          <w:tab w:val="left" w:pos="1465"/>
        </w:tabs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1.3.1. Информация о месте нахождения и графике работы Администр</w:t>
      </w:r>
      <w:r w:rsidRPr="00085176">
        <w:rPr>
          <w:rFonts w:ascii="PT Astra Serif" w:hAnsi="PT Astra Serif"/>
          <w:color w:val="000000"/>
          <w:sz w:val="28"/>
          <w:szCs w:val="28"/>
        </w:rPr>
        <w:t>а</w:t>
      </w:r>
      <w:r w:rsidRPr="00085176">
        <w:rPr>
          <w:rFonts w:ascii="PT Astra Serif" w:hAnsi="PT Astra Serif"/>
          <w:color w:val="000000"/>
          <w:sz w:val="28"/>
          <w:szCs w:val="28"/>
        </w:rPr>
        <w:t xml:space="preserve">ции, структурных подразделений Администрации: </w:t>
      </w:r>
    </w:p>
    <w:p w:rsidR="00085176" w:rsidRPr="00085176" w:rsidRDefault="00085176" w:rsidP="00085176">
      <w:pPr>
        <w:tabs>
          <w:tab w:val="left" w:pos="1465"/>
        </w:tabs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 xml:space="preserve">Администрация муниципального образования «Муниципальный округ Шарканский район Удмуртской Республики» (далее – Администрация), адрес: </w:t>
      </w:r>
      <w:r w:rsidRPr="00085176">
        <w:rPr>
          <w:rFonts w:ascii="PT Astra Serif" w:hAnsi="PT Astra Serif"/>
          <w:sz w:val="28"/>
          <w:szCs w:val="28"/>
        </w:rPr>
        <w:t>Удмуртская Республика с. Шаркан ул. Ленина, 14</w:t>
      </w:r>
      <w:r w:rsidRPr="00085176">
        <w:rPr>
          <w:rFonts w:ascii="PT Astra Serif" w:hAnsi="PT Astra Serif"/>
          <w:color w:val="000000"/>
          <w:sz w:val="28"/>
          <w:szCs w:val="28"/>
        </w:rPr>
        <w:t>.</w:t>
      </w:r>
    </w:p>
    <w:p w:rsidR="00085176" w:rsidRPr="00085176" w:rsidRDefault="00085176" w:rsidP="00085176">
      <w:pPr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График работы Администрации муниципального образования «Муниц</w:t>
      </w:r>
      <w:r w:rsidRPr="00085176">
        <w:rPr>
          <w:rFonts w:ascii="PT Astra Serif" w:hAnsi="PT Astra Serif"/>
          <w:sz w:val="28"/>
          <w:szCs w:val="28"/>
        </w:rPr>
        <w:t>и</w:t>
      </w:r>
      <w:r w:rsidRPr="00085176">
        <w:rPr>
          <w:rFonts w:ascii="PT Astra Serif" w:hAnsi="PT Astra Serif"/>
          <w:sz w:val="28"/>
          <w:szCs w:val="28"/>
        </w:rPr>
        <w:t xml:space="preserve">пальный округ Шарканский район Удмуртской Республики»: </w:t>
      </w:r>
      <w:r w:rsidRPr="00085176">
        <w:rPr>
          <w:rFonts w:ascii="PT Astra Serif" w:hAnsi="PT Astra Serif"/>
          <w:color w:val="000000"/>
          <w:sz w:val="28"/>
          <w:szCs w:val="28"/>
        </w:rPr>
        <w:t>Понедельник –  с 08.00 часов до 17.00 часов, вторник - пятница с 08.00 часов до 16.00 часов, п</w:t>
      </w:r>
      <w:r w:rsidRPr="00085176">
        <w:rPr>
          <w:rFonts w:ascii="PT Astra Serif" w:hAnsi="PT Astra Serif"/>
          <w:color w:val="000000"/>
          <w:sz w:val="28"/>
          <w:szCs w:val="28"/>
        </w:rPr>
        <w:t>е</w:t>
      </w:r>
      <w:r w:rsidRPr="00085176">
        <w:rPr>
          <w:rFonts w:ascii="PT Astra Serif" w:hAnsi="PT Astra Serif"/>
          <w:color w:val="000000"/>
          <w:sz w:val="28"/>
          <w:szCs w:val="28"/>
        </w:rPr>
        <w:t xml:space="preserve">рерыв на обед с 12.00 часов до 13.00 часов; предпраздничные дни с 08.00 часов до 15.00 часов; суббота, воскресенье – выходной. 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Справочный телефон/ факс: 8(34136) 3-38-80.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 xml:space="preserve">Адрес электронной почты для направления обращений: </w:t>
      </w:r>
      <w:hyperlink r:id="rId8" w:history="1">
        <w:r w:rsidR="003C346E" w:rsidRPr="009200FA">
          <w:rPr>
            <w:rStyle w:val="ac"/>
            <w:rFonts w:ascii="PT Astra Serif" w:hAnsi="PT Astra Serif"/>
            <w:sz w:val="28"/>
            <w:szCs w:val="28"/>
          </w:rPr>
          <w:t>shark</w:t>
        </w:r>
        <w:r w:rsidR="003C346E" w:rsidRPr="009200FA">
          <w:rPr>
            <w:rStyle w:val="ac"/>
            <w:rFonts w:ascii="PT Astra Serif" w:hAnsi="PT Astra Serif"/>
            <w:sz w:val="28"/>
            <w:szCs w:val="28"/>
            <w:lang w:val="en-US"/>
          </w:rPr>
          <w:t>an</w:t>
        </w:r>
        <w:r w:rsidR="003C346E" w:rsidRPr="009200FA">
          <w:rPr>
            <w:rStyle w:val="ac"/>
            <w:rFonts w:ascii="PT Astra Serif" w:hAnsi="PT Astra Serif"/>
            <w:sz w:val="28"/>
            <w:szCs w:val="28"/>
          </w:rPr>
          <w:t>@</w:t>
        </w:r>
        <w:r w:rsidR="003C346E" w:rsidRPr="009200FA">
          <w:rPr>
            <w:rStyle w:val="ac"/>
            <w:rFonts w:ascii="PT Astra Serif" w:hAnsi="PT Astra Serif"/>
            <w:sz w:val="28"/>
            <w:szCs w:val="28"/>
            <w:lang w:val="en-US"/>
          </w:rPr>
          <w:t>sha</w:t>
        </w:r>
        <w:r w:rsidR="003C346E" w:rsidRPr="009200FA">
          <w:rPr>
            <w:rStyle w:val="ac"/>
            <w:rFonts w:ascii="PT Astra Serif" w:hAnsi="PT Astra Serif"/>
            <w:sz w:val="28"/>
            <w:szCs w:val="28"/>
          </w:rPr>
          <w:t>.udm</w:t>
        </w:r>
        <w:r w:rsidR="003C346E" w:rsidRPr="009200FA">
          <w:rPr>
            <w:rStyle w:val="ac"/>
            <w:rFonts w:ascii="PT Astra Serif" w:hAnsi="PT Astra Serif"/>
            <w:sz w:val="28"/>
            <w:szCs w:val="28"/>
            <w:lang w:val="en-US"/>
          </w:rPr>
          <w:t>r</w:t>
        </w:r>
        <w:r w:rsidR="003C346E" w:rsidRPr="009200FA">
          <w:rPr>
            <w:rStyle w:val="ac"/>
            <w:rFonts w:ascii="PT Astra Serif" w:hAnsi="PT Astra Serif"/>
            <w:sz w:val="28"/>
            <w:szCs w:val="28"/>
          </w:rPr>
          <w:t>.</w:t>
        </w:r>
        <w:proofErr w:type="spellStart"/>
        <w:r w:rsidR="003C346E" w:rsidRPr="009200FA">
          <w:rPr>
            <w:rStyle w:val="ac"/>
            <w:rFonts w:ascii="PT Astra Serif" w:hAnsi="PT Astra Serif"/>
            <w:sz w:val="28"/>
            <w:szCs w:val="28"/>
          </w:rPr>
          <w:t>ru</w:t>
        </w:r>
        <w:proofErr w:type="spellEnd"/>
      </w:hyperlink>
      <w:r w:rsidRPr="00085176">
        <w:rPr>
          <w:rFonts w:ascii="PT Astra Serif" w:hAnsi="PT Astra Serif"/>
          <w:sz w:val="28"/>
          <w:szCs w:val="28"/>
        </w:rPr>
        <w:t>.</w:t>
      </w:r>
    </w:p>
    <w:p w:rsidR="00085176" w:rsidRPr="003C346E" w:rsidRDefault="00085176" w:rsidP="00085176">
      <w:pPr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Адрес официального сайта муниципального образования «Муниципал</w:t>
      </w:r>
      <w:r w:rsidRPr="00085176">
        <w:rPr>
          <w:rFonts w:ascii="PT Astra Serif" w:hAnsi="PT Astra Serif"/>
          <w:color w:val="000000"/>
          <w:sz w:val="28"/>
          <w:szCs w:val="28"/>
        </w:rPr>
        <w:t>ь</w:t>
      </w:r>
      <w:r w:rsidRPr="00085176">
        <w:rPr>
          <w:rFonts w:ascii="PT Astra Serif" w:hAnsi="PT Astra Serif"/>
          <w:color w:val="000000"/>
          <w:sz w:val="28"/>
          <w:szCs w:val="28"/>
        </w:rPr>
        <w:t>ный округ Шарканский район Удмуртской Республики», содержащего инфо</w:t>
      </w:r>
      <w:r w:rsidRPr="00085176">
        <w:rPr>
          <w:rFonts w:ascii="PT Astra Serif" w:hAnsi="PT Astra Serif"/>
          <w:color w:val="000000"/>
          <w:sz w:val="28"/>
          <w:szCs w:val="28"/>
        </w:rPr>
        <w:t>р</w:t>
      </w:r>
      <w:r w:rsidRPr="00085176">
        <w:rPr>
          <w:rFonts w:ascii="PT Astra Serif" w:hAnsi="PT Astra Serif"/>
          <w:color w:val="000000"/>
          <w:sz w:val="28"/>
          <w:szCs w:val="28"/>
        </w:rPr>
        <w:t xml:space="preserve">мацию о предоставлении муниципальной услуги:  </w:t>
      </w:r>
      <w:proofErr w:type="spellStart"/>
      <w:r w:rsidRPr="00085176">
        <w:rPr>
          <w:rFonts w:ascii="PT Astra Serif" w:hAnsi="PT Astra Serif"/>
          <w:sz w:val="28"/>
          <w:szCs w:val="28"/>
          <w:lang w:val="en-US"/>
        </w:rPr>
        <w:t>sharkan</w:t>
      </w:r>
      <w:proofErr w:type="spellEnd"/>
      <w:r w:rsidRPr="00085176">
        <w:rPr>
          <w:rFonts w:ascii="PT Astra Serif" w:hAnsi="PT Astra Serif"/>
          <w:sz w:val="28"/>
          <w:szCs w:val="28"/>
        </w:rPr>
        <w:t>.</w:t>
      </w:r>
      <w:proofErr w:type="spellStart"/>
      <w:r w:rsidRPr="00085176">
        <w:rPr>
          <w:rFonts w:ascii="PT Astra Serif" w:hAnsi="PT Astra Serif"/>
          <w:sz w:val="28"/>
          <w:szCs w:val="28"/>
          <w:lang w:val="en-US"/>
        </w:rPr>
        <w:t>udmurt</w:t>
      </w:r>
      <w:proofErr w:type="spellEnd"/>
      <w:r w:rsidRPr="00085176">
        <w:rPr>
          <w:rFonts w:ascii="PT Astra Serif" w:hAnsi="PT Astra Serif"/>
          <w:sz w:val="28"/>
          <w:szCs w:val="28"/>
        </w:rPr>
        <w:t>.</w:t>
      </w:r>
      <w:proofErr w:type="spellStart"/>
      <w:r w:rsidRPr="0008517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085176">
        <w:rPr>
          <w:rFonts w:ascii="PT Astra Serif" w:hAnsi="PT Astra Serif"/>
          <w:sz w:val="28"/>
          <w:szCs w:val="28"/>
        </w:rPr>
        <w:t>.</w:t>
      </w:r>
    </w:p>
    <w:p w:rsidR="00085176" w:rsidRPr="00085176" w:rsidRDefault="00085176" w:rsidP="00085176">
      <w:pPr>
        <w:tabs>
          <w:tab w:val="left" w:pos="1378"/>
        </w:tabs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085176">
        <w:rPr>
          <w:rFonts w:ascii="PT Astra Serif" w:hAnsi="PT Astra Serif"/>
          <w:color w:val="000000"/>
          <w:sz w:val="28"/>
          <w:szCs w:val="28"/>
        </w:rPr>
        <w:t>Структурным подразделением Администрации, непосредственно пред</w:t>
      </w:r>
      <w:r w:rsidRPr="00085176">
        <w:rPr>
          <w:rFonts w:ascii="PT Astra Serif" w:hAnsi="PT Astra Serif"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color w:val="000000"/>
          <w:sz w:val="28"/>
          <w:szCs w:val="28"/>
        </w:rPr>
        <w:t>ставляющим муниципальную услугу является</w:t>
      </w:r>
      <w:proofErr w:type="gramEnd"/>
      <w:r w:rsidRPr="00085176">
        <w:rPr>
          <w:rFonts w:ascii="PT Astra Serif" w:hAnsi="PT Astra Serif"/>
          <w:color w:val="000000"/>
          <w:sz w:val="28"/>
          <w:szCs w:val="28"/>
        </w:rPr>
        <w:t xml:space="preserve"> Управление финансов Админ</w:t>
      </w:r>
      <w:r w:rsidRPr="00085176">
        <w:rPr>
          <w:rFonts w:ascii="PT Astra Serif" w:hAnsi="PT Astra Serif"/>
          <w:color w:val="000000"/>
          <w:sz w:val="28"/>
          <w:szCs w:val="28"/>
        </w:rPr>
        <w:t>и</w:t>
      </w:r>
      <w:r w:rsidRPr="00085176">
        <w:rPr>
          <w:rFonts w:ascii="PT Astra Serif" w:hAnsi="PT Astra Serif"/>
          <w:color w:val="000000"/>
          <w:sz w:val="28"/>
          <w:szCs w:val="28"/>
        </w:rPr>
        <w:t xml:space="preserve">страции муниципального образования «Муниципальный округ Шарканский район Удмуртской Республики» (далее – Управление финансов), адрес: </w:t>
      </w:r>
      <w:r w:rsidRPr="00085176">
        <w:rPr>
          <w:rFonts w:ascii="PT Astra Serif" w:hAnsi="PT Astra Serif"/>
          <w:sz w:val="28"/>
          <w:szCs w:val="28"/>
        </w:rPr>
        <w:t>У</w:t>
      </w:r>
      <w:r w:rsidRPr="00085176">
        <w:rPr>
          <w:rFonts w:ascii="PT Astra Serif" w:hAnsi="PT Astra Serif"/>
          <w:sz w:val="28"/>
          <w:szCs w:val="28"/>
        </w:rPr>
        <w:t>д</w:t>
      </w:r>
      <w:r w:rsidRPr="00085176">
        <w:rPr>
          <w:rFonts w:ascii="PT Astra Serif" w:hAnsi="PT Astra Serif"/>
          <w:sz w:val="28"/>
          <w:szCs w:val="28"/>
        </w:rPr>
        <w:t>муртская Республика с. Шаркан ул. Ленина, 14</w:t>
      </w:r>
      <w:r w:rsidRPr="00085176">
        <w:rPr>
          <w:rFonts w:ascii="PT Astra Serif" w:hAnsi="PT Astra Serif"/>
          <w:color w:val="000000"/>
          <w:sz w:val="28"/>
          <w:szCs w:val="28"/>
        </w:rPr>
        <w:t xml:space="preserve">, </w:t>
      </w:r>
      <w:proofErr w:type="spellStart"/>
      <w:r w:rsidRPr="00085176"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 w:rsidRPr="00085176">
        <w:rPr>
          <w:rFonts w:ascii="PT Astra Serif" w:hAnsi="PT Astra Serif"/>
          <w:color w:val="000000"/>
          <w:sz w:val="28"/>
          <w:szCs w:val="28"/>
        </w:rPr>
        <w:t>. 37.</w:t>
      </w:r>
    </w:p>
    <w:p w:rsidR="00085176" w:rsidRPr="00085176" w:rsidRDefault="00085176" w:rsidP="00085176">
      <w:pPr>
        <w:tabs>
          <w:tab w:val="left" w:pos="1436"/>
        </w:tabs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График приёма заявителей для получения муниципальной услуги:</w:t>
      </w:r>
    </w:p>
    <w:p w:rsidR="00085176" w:rsidRPr="00085176" w:rsidRDefault="00085176" w:rsidP="00085176">
      <w:pPr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2" w:name="sub_179"/>
      <w:r w:rsidRPr="00085176">
        <w:rPr>
          <w:rFonts w:ascii="PT Astra Serif" w:hAnsi="PT Astra Serif"/>
          <w:color w:val="000000"/>
          <w:sz w:val="28"/>
          <w:szCs w:val="28"/>
        </w:rPr>
        <w:t>Понедельник –  с 08.00 часов до 17.00 часов, вторник - пятница с 08.00 часов до 16.00 часов, перерыв на обед с 12.00 часов до 13.00 часов; предпраз</w:t>
      </w:r>
      <w:r w:rsidRPr="00085176">
        <w:rPr>
          <w:rFonts w:ascii="PT Astra Serif" w:hAnsi="PT Astra Serif"/>
          <w:color w:val="000000"/>
          <w:sz w:val="28"/>
          <w:szCs w:val="28"/>
        </w:rPr>
        <w:t>д</w:t>
      </w:r>
      <w:r w:rsidRPr="00085176">
        <w:rPr>
          <w:rFonts w:ascii="PT Astra Serif" w:hAnsi="PT Astra Serif"/>
          <w:color w:val="000000"/>
          <w:sz w:val="28"/>
          <w:szCs w:val="28"/>
        </w:rPr>
        <w:t xml:space="preserve">ничные дни с 08.00 часов до 15.00 часов; суббота, воскресенье – выходной. </w:t>
      </w:r>
    </w:p>
    <w:p w:rsidR="00085176" w:rsidRPr="00085176" w:rsidRDefault="00085176" w:rsidP="00085176">
      <w:pPr>
        <w:tabs>
          <w:tab w:val="left" w:pos="1436"/>
        </w:tabs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1.3.2. Порядок получения информации заявителями по вопросам пред</w:t>
      </w:r>
      <w:r w:rsidRPr="00085176">
        <w:rPr>
          <w:rFonts w:ascii="PT Astra Serif" w:hAnsi="PT Astra Serif"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color w:val="000000"/>
          <w:sz w:val="28"/>
          <w:szCs w:val="28"/>
        </w:rPr>
        <w:t>ставления муниципальной услуги.</w:t>
      </w:r>
    </w:p>
    <w:p w:rsidR="00085176" w:rsidRPr="00085176" w:rsidRDefault="00085176" w:rsidP="00085176">
      <w:pPr>
        <w:tabs>
          <w:tab w:val="left" w:pos="1436"/>
        </w:tabs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Информация о порядке предоставления муниципальной услуги пред</w:t>
      </w:r>
      <w:r w:rsidRPr="00085176">
        <w:rPr>
          <w:rFonts w:ascii="PT Astra Serif" w:hAnsi="PT Astra Serif"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color w:val="000000"/>
          <w:sz w:val="28"/>
          <w:szCs w:val="28"/>
        </w:rPr>
        <w:t>ставляется заявителям: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при личном обращении в Администрацию;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при обращении по телефону;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в письменном виде по почте или электронным каналам связи;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-посредством размещения информационных материалов на информац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онном стенде в Администрации;</w:t>
      </w:r>
    </w:p>
    <w:p w:rsidR="00085176" w:rsidRPr="00085176" w:rsidRDefault="00085176" w:rsidP="00085176">
      <w:pPr>
        <w:tabs>
          <w:tab w:val="left" w:pos="1436"/>
        </w:tabs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 xml:space="preserve">- посредством размещения информационных материалов на официальном сайте муниципального образования «Муниципальный округ Шарканский район Удмуртской Республики» </w:t>
      </w:r>
      <w:proofErr w:type="spellStart"/>
      <w:r w:rsidRPr="00085176">
        <w:rPr>
          <w:rFonts w:ascii="PT Astra Serif" w:hAnsi="PT Astra Serif"/>
          <w:sz w:val="28"/>
          <w:szCs w:val="28"/>
          <w:lang w:val="en-US"/>
        </w:rPr>
        <w:t>sharkan</w:t>
      </w:r>
      <w:proofErr w:type="spellEnd"/>
      <w:r w:rsidRPr="00085176">
        <w:rPr>
          <w:rFonts w:ascii="PT Astra Serif" w:hAnsi="PT Astra Serif"/>
          <w:sz w:val="28"/>
          <w:szCs w:val="28"/>
        </w:rPr>
        <w:t>.</w:t>
      </w:r>
      <w:proofErr w:type="spellStart"/>
      <w:r w:rsidRPr="00085176">
        <w:rPr>
          <w:rFonts w:ascii="PT Astra Serif" w:hAnsi="PT Astra Serif"/>
          <w:sz w:val="28"/>
          <w:szCs w:val="28"/>
          <w:lang w:val="en-US"/>
        </w:rPr>
        <w:t>udmurt</w:t>
      </w:r>
      <w:proofErr w:type="spellEnd"/>
      <w:r w:rsidRPr="00085176">
        <w:rPr>
          <w:rFonts w:ascii="PT Astra Serif" w:hAnsi="PT Astra Serif"/>
          <w:sz w:val="28"/>
          <w:szCs w:val="28"/>
        </w:rPr>
        <w:t>.</w:t>
      </w:r>
      <w:proofErr w:type="spellStart"/>
      <w:r w:rsidRPr="0008517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085176">
        <w:rPr>
          <w:rFonts w:ascii="PT Astra Serif" w:hAnsi="PT Astra Serif"/>
          <w:color w:val="000000"/>
          <w:sz w:val="28"/>
          <w:szCs w:val="28"/>
        </w:rPr>
        <w:t xml:space="preserve"> (далее - официальный сайт).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lastRenderedPageBreak/>
        <w:t xml:space="preserve">- при обращении в </w:t>
      </w:r>
      <w:r w:rsidRPr="00085176">
        <w:rPr>
          <w:rFonts w:ascii="PT Astra Serif" w:hAnsi="PT Astra Serif"/>
          <w:color w:val="000000"/>
          <w:sz w:val="28"/>
          <w:szCs w:val="28"/>
        </w:rPr>
        <w:t>МФЦ Шарканского района филиала «</w:t>
      </w:r>
      <w:proofErr w:type="spellStart"/>
      <w:r w:rsidRPr="00085176">
        <w:rPr>
          <w:rFonts w:ascii="PT Astra Serif" w:hAnsi="PT Astra Serif"/>
          <w:color w:val="000000"/>
          <w:sz w:val="28"/>
          <w:szCs w:val="28"/>
        </w:rPr>
        <w:t>Воткинский</w:t>
      </w:r>
      <w:proofErr w:type="spellEnd"/>
      <w:r w:rsidRPr="00085176">
        <w:rPr>
          <w:rFonts w:ascii="PT Astra Serif" w:hAnsi="PT Astra Serif"/>
          <w:color w:val="000000"/>
          <w:sz w:val="28"/>
          <w:szCs w:val="28"/>
        </w:rPr>
        <w:t xml:space="preserve">» 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АУ «МФЦ УР».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Выбор способа предоставления в Администрацию заявления и докуме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тов, необходимых для получения муниципальной услуги, осуществляется з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явителем самостоятельно.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При личном обращении в Администрацию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Информирование заявителей по телефону осуществляется в соответствии с графиком работы Администрации.</w:t>
      </w:r>
    </w:p>
    <w:bookmarkEnd w:id="2"/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При ответах на телефонный звонок сотрудник Администрации, сняв трубку, должен назвать фамилию, имя, отчество и занимаемую должность. Во время разговора необходимо произносить слова четко, избегать "параллельных разговоров" с окружающими людьми, не допускать прерывание разговора. По завершении разговора сотрудник Управления финансов должен кратко подв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сти итог и перечислить все действия, которые следует предпринять заявителю.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Время разговора не должно превышать 10 минут.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Информация о предоставлении муниципальной услуги в письменной форме предоставляется на основании </w:t>
      </w:r>
      <w:r w:rsidRPr="005D2603">
        <w:rPr>
          <w:rFonts w:ascii="PT Astra Serif" w:eastAsia="Arial Unicode MS" w:hAnsi="PT Astra Serif"/>
          <w:color w:val="000000"/>
          <w:sz w:val="28"/>
          <w:szCs w:val="28"/>
        </w:rPr>
        <w:t>обращения в письменном виде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заявителя в Администрацию в течение 30 календарных дней со дня регистрации письме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ного обращения в Администрации.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Заявления в электронной форме могут быть поданы в Администрацию путем направления электронного документа на официальную электронную п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чту. 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При получении заявления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Администрацией, </w:t>
      </w:r>
      <w:r w:rsidRPr="005D2603">
        <w:rPr>
          <w:rFonts w:ascii="PT Astra Serif" w:eastAsia="Arial Unicode MS" w:hAnsi="PT Astra Serif"/>
          <w:color w:val="000000"/>
          <w:sz w:val="28"/>
          <w:szCs w:val="28"/>
        </w:rPr>
        <w:t xml:space="preserve">а также на </w:t>
      </w:r>
      <w:r w:rsidRPr="005D2603">
        <w:rPr>
          <w:rFonts w:ascii="PT Astra Serif" w:hAnsi="PT Astra Serif"/>
          <w:sz w:val="28"/>
          <w:szCs w:val="28"/>
        </w:rPr>
        <w:t>адрес (уникальный идентификатор) личного кабинета на Едином портале.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При информировании по обращениям, направленным через раздел «И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тернет-приемная» официального сайта муниципального образования «</w:t>
      </w:r>
      <w:r w:rsidRPr="00085176">
        <w:rPr>
          <w:rFonts w:ascii="PT Astra Serif" w:hAnsi="PT Astra Serif"/>
          <w:color w:val="000000"/>
          <w:sz w:val="28"/>
          <w:szCs w:val="28"/>
        </w:rPr>
        <w:t>Муниц</w:t>
      </w:r>
      <w:r w:rsidRPr="00085176">
        <w:rPr>
          <w:rFonts w:ascii="PT Astra Serif" w:hAnsi="PT Astra Serif"/>
          <w:color w:val="000000"/>
          <w:sz w:val="28"/>
          <w:szCs w:val="28"/>
        </w:rPr>
        <w:t>и</w:t>
      </w:r>
      <w:r w:rsidRPr="00085176">
        <w:rPr>
          <w:rFonts w:ascii="PT Astra Serif" w:hAnsi="PT Astra Serif"/>
          <w:color w:val="000000"/>
          <w:sz w:val="28"/>
          <w:szCs w:val="28"/>
        </w:rPr>
        <w:t>пальный округ Шарканский район Удмуртской Республики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», ответ размещае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т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ся на указанном сайте, либо по желанию заявителя заявитель информируется в письменном виде или по телефону.</w:t>
      </w:r>
    </w:p>
    <w:p w:rsidR="00085176" w:rsidRPr="00085176" w:rsidRDefault="00085176" w:rsidP="00085176">
      <w:pPr>
        <w:ind w:firstLine="709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На информационном стенде размещается следующая информация: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блок-схема последовательности действий при предоставлении Админ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страцией муниципальной услуги;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- </w:t>
      </w:r>
      <w:r w:rsidRPr="00085176">
        <w:rPr>
          <w:rFonts w:ascii="PT Astra Serif" w:eastAsia="Arial Unicode MS" w:hAnsi="PT Astra Serif"/>
          <w:sz w:val="28"/>
          <w:szCs w:val="28"/>
        </w:rPr>
        <w:t>основания приостановления и (или)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 отказа в предоставлении муниц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пальной услуги;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график работы Администрации;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-номера кабинетов, номера телефонов, фамилии, имена, отчества и дол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ж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ности специалистов, уполномоченных предоставлять муниципальную услугу.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proofErr w:type="gramStart"/>
      <w:r w:rsidRPr="00085176">
        <w:rPr>
          <w:rFonts w:ascii="PT Astra Serif" w:eastAsia="Arial Unicode MS" w:hAnsi="PT Astra Serif"/>
          <w:sz w:val="28"/>
          <w:szCs w:val="28"/>
        </w:rPr>
        <w:t xml:space="preserve">На официальном сайте Администрации, 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в государственной информац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онной системе Удмуртской Республики «Портал государственных и муниц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пальных услуг (функций)» </w:t>
      </w:r>
      <w:r w:rsidRPr="00085176">
        <w:rPr>
          <w:rFonts w:ascii="PT Astra Serif" w:eastAsia="Arial Unicode MS" w:hAnsi="PT Astra Serif"/>
          <w:sz w:val="28"/>
          <w:szCs w:val="28"/>
        </w:rPr>
        <w:t xml:space="preserve">размещается текст административного регламента </w:t>
      </w:r>
      <w:r w:rsidRPr="00085176">
        <w:rPr>
          <w:rFonts w:ascii="PT Astra Serif" w:eastAsia="Arial Unicode MS" w:hAnsi="PT Astra Serif"/>
          <w:sz w:val="28"/>
          <w:szCs w:val="28"/>
        </w:rPr>
        <w:lastRenderedPageBreak/>
        <w:t xml:space="preserve">предоставления муниципальной услуги </w:t>
      </w:r>
      <w:r w:rsidRPr="00085176">
        <w:rPr>
          <w:rFonts w:ascii="PT Astra Serif" w:hAnsi="PT Astra Serif"/>
          <w:color w:val="000000"/>
          <w:sz w:val="28"/>
          <w:szCs w:val="28"/>
        </w:rPr>
        <w:t>«Выдача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 xml:space="preserve"> письменных разъяснений налогоплательщикам по вопросам применения правовых актов органов местн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 xml:space="preserve">го самоуправления </w:t>
      </w:r>
      <w:r w:rsidRPr="00085176">
        <w:rPr>
          <w:rFonts w:ascii="PT Astra Serif" w:hAnsi="PT Astra Serif"/>
          <w:sz w:val="28"/>
          <w:szCs w:val="28"/>
        </w:rPr>
        <w:t>муниципального образования  «Муниципальный  округ Шарканский район Удмуртской Республики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>»</w:t>
      </w:r>
      <w:r w:rsidRPr="0008517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>о местных налогах и сборах»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с приложениями к регламенту.</w:t>
      </w:r>
      <w:proofErr w:type="gramEnd"/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Заявитель может получить муниципальную услугу путем подачи заявл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ния и необходимых документов для предоставления муниципальной услуги в </w:t>
      </w:r>
      <w:r w:rsidRPr="00085176">
        <w:rPr>
          <w:rFonts w:ascii="PT Astra Serif" w:hAnsi="PT Astra Serif"/>
          <w:color w:val="000000"/>
          <w:sz w:val="28"/>
          <w:szCs w:val="28"/>
        </w:rPr>
        <w:t>МФЦ Шарканского района АУ «МФЦ УР».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Запись на прием в МФЦ для подачи запроса заявителя может осущест</w:t>
      </w:r>
      <w:r w:rsidRPr="00085176">
        <w:rPr>
          <w:rFonts w:ascii="PT Astra Serif" w:hAnsi="PT Astra Serif"/>
          <w:sz w:val="28"/>
          <w:szCs w:val="28"/>
        </w:rPr>
        <w:t>в</w:t>
      </w:r>
      <w:r w:rsidRPr="00085176">
        <w:rPr>
          <w:rFonts w:ascii="PT Astra Serif" w:hAnsi="PT Astra Serif"/>
          <w:sz w:val="28"/>
          <w:szCs w:val="28"/>
        </w:rPr>
        <w:t>ляться с использованием ЕПГУ или РПГУ, при этом заявителю обеспечивается возможность: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а) ознакомления с режимом работы МФЦ, а также с доступными для з</w:t>
      </w:r>
      <w:r w:rsidRPr="00085176">
        <w:rPr>
          <w:rFonts w:ascii="PT Astra Serif" w:hAnsi="PT Astra Serif"/>
          <w:sz w:val="28"/>
          <w:szCs w:val="28"/>
        </w:rPr>
        <w:t>а</w:t>
      </w:r>
      <w:r w:rsidRPr="00085176">
        <w:rPr>
          <w:rFonts w:ascii="PT Astra Serif" w:hAnsi="PT Astra Serif"/>
          <w:sz w:val="28"/>
          <w:szCs w:val="28"/>
        </w:rPr>
        <w:t>писи на прием датами и интервалами времени приема;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б) записи в любые свободные для приема дату и время в пределах уст</w:t>
      </w:r>
      <w:r w:rsidRPr="00085176">
        <w:rPr>
          <w:rFonts w:ascii="PT Astra Serif" w:hAnsi="PT Astra Serif"/>
          <w:sz w:val="28"/>
          <w:szCs w:val="28"/>
        </w:rPr>
        <w:t>а</w:t>
      </w:r>
      <w:r w:rsidRPr="00085176">
        <w:rPr>
          <w:rFonts w:ascii="PT Astra Serif" w:hAnsi="PT Astra Serif"/>
          <w:sz w:val="28"/>
          <w:szCs w:val="28"/>
        </w:rPr>
        <w:t>новленного в МФЦ графика приема заявителей.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При осуществлении записи на прием с использованием информационной системы МФЦ не вправе требовать от заявителя совершения иных действий, кроме прохождения идентификации и аутентификации в соответствии с норм</w:t>
      </w:r>
      <w:r w:rsidRPr="00085176">
        <w:rPr>
          <w:rFonts w:ascii="PT Astra Serif" w:hAnsi="PT Astra Serif"/>
          <w:sz w:val="28"/>
          <w:szCs w:val="28"/>
        </w:rPr>
        <w:t>а</w:t>
      </w:r>
      <w:r w:rsidRPr="00085176">
        <w:rPr>
          <w:rFonts w:ascii="PT Astra Serif" w:hAnsi="PT Astra Serif"/>
          <w:sz w:val="28"/>
          <w:szCs w:val="28"/>
        </w:rPr>
        <w:t>тивными правовыми актами Российской Федерации, указания цели приема, а также предоставления сведений, необходимых для расчета длительности вр</w:t>
      </w:r>
      <w:r w:rsidRPr="00085176">
        <w:rPr>
          <w:rFonts w:ascii="PT Astra Serif" w:hAnsi="PT Astra Serif"/>
          <w:sz w:val="28"/>
          <w:szCs w:val="28"/>
        </w:rPr>
        <w:t>е</w:t>
      </w:r>
      <w:r w:rsidRPr="00085176">
        <w:rPr>
          <w:rFonts w:ascii="PT Astra Serif" w:hAnsi="PT Astra Serif"/>
          <w:sz w:val="28"/>
          <w:szCs w:val="28"/>
        </w:rPr>
        <w:t>менного интервала, который необходимо забронировать для приема.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ЕПГУ или РПГУ.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right"/>
        <w:outlineLvl w:val="0"/>
        <w:rPr>
          <w:rFonts w:ascii="PT Astra Serif" w:hAnsi="PT Astra Serif"/>
          <w:color w:val="000000"/>
          <w:sz w:val="28"/>
          <w:szCs w:val="28"/>
        </w:rPr>
      </w:pP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85176">
        <w:rPr>
          <w:rFonts w:ascii="PT Astra Serif" w:hAnsi="PT Astra Serif"/>
          <w:b/>
          <w:sz w:val="28"/>
          <w:szCs w:val="28"/>
        </w:rPr>
        <w:t>2. Стандарт предоставления муниципальной услуги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2.1. Наименование муниципальной услуги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 xml:space="preserve"> «</w:t>
      </w:r>
      <w:r w:rsidRPr="00085176">
        <w:rPr>
          <w:rFonts w:ascii="PT Astra Serif" w:hAnsi="PT Astra Serif"/>
          <w:color w:val="000000"/>
          <w:sz w:val="28"/>
          <w:szCs w:val="28"/>
        </w:rPr>
        <w:t>Выдача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 xml:space="preserve"> письменных разъяснений налогоплательщикам по вопросам применения правовых актов органов местного самоуправления </w:t>
      </w:r>
      <w:r w:rsidRPr="00085176">
        <w:rPr>
          <w:rFonts w:ascii="PT Astra Serif" w:hAnsi="PT Astra Serif"/>
          <w:sz w:val="28"/>
          <w:szCs w:val="28"/>
        </w:rPr>
        <w:t>муниципальн</w:t>
      </w:r>
      <w:r w:rsidRPr="00085176">
        <w:rPr>
          <w:rFonts w:ascii="PT Astra Serif" w:hAnsi="PT Astra Serif"/>
          <w:sz w:val="28"/>
          <w:szCs w:val="28"/>
        </w:rPr>
        <w:t>о</w:t>
      </w:r>
      <w:r w:rsidRPr="00085176">
        <w:rPr>
          <w:rFonts w:ascii="PT Astra Serif" w:hAnsi="PT Astra Serif"/>
          <w:sz w:val="28"/>
          <w:szCs w:val="28"/>
        </w:rPr>
        <w:t>го образования  «Муниципальный  округ Шарканский район Удмуртской Ре</w:t>
      </w:r>
      <w:r w:rsidRPr="00085176">
        <w:rPr>
          <w:rFonts w:ascii="PT Astra Serif" w:hAnsi="PT Astra Serif"/>
          <w:sz w:val="28"/>
          <w:szCs w:val="28"/>
        </w:rPr>
        <w:t>с</w:t>
      </w:r>
      <w:r w:rsidRPr="00085176">
        <w:rPr>
          <w:rFonts w:ascii="PT Astra Serif" w:hAnsi="PT Astra Serif"/>
          <w:sz w:val="28"/>
          <w:szCs w:val="28"/>
        </w:rPr>
        <w:t>публики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>»</w:t>
      </w:r>
      <w:r w:rsidRPr="0008517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>о местных налогах и сборах</w:t>
      </w:r>
      <w:r w:rsidRPr="00085176">
        <w:rPr>
          <w:rFonts w:ascii="PT Astra Serif" w:hAnsi="PT Astra Serif"/>
          <w:sz w:val="28"/>
          <w:szCs w:val="28"/>
        </w:rPr>
        <w:t>» (далее - муниципальная услуга).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2.2. Наименование органа, предоставляющего муниципальную услугу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 xml:space="preserve"> Управление финансов Администрации муниципального образования «Муниципальный округ Шарканский район Удмуртской Республики». 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85176">
        <w:rPr>
          <w:rFonts w:ascii="PT Astra Serif" w:hAnsi="PT Astra Serif"/>
          <w:sz w:val="28"/>
          <w:szCs w:val="28"/>
        </w:rPr>
        <w:t>Предоставление муниципальной услуги в МФЦ Шарканского района АУ «МФЦ Удмуртской Республики» осуществляется в порядке, предусмотренном Соглашением о взаимодействии, заключенным между Администрацией мун</w:t>
      </w:r>
      <w:r w:rsidRPr="00085176">
        <w:rPr>
          <w:rFonts w:ascii="PT Astra Serif" w:hAnsi="PT Astra Serif"/>
          <w:sz w:val="28"/>
          <w:szCs w:val="28"/>
        </w:rPr>
        <w:t>и</w:t>
      </w:r>
      <w:r w:rsidRPr="00085176">
        <w:rPr>
          <w:rFonts w:ascii="PT Astra Serif" w:hAnsi="PT Astra Serif"/>
          <w:sz w:val="28"/>
          <w:szCs w:val="28"/>
        </w:rPr>
        <w:t>ципального образования «Муниципальный округ Шарканский район Удмур</w:t>
      </w:r>
      <w:r w:rsidRPr="00085176">
        <w:rPr>
          <w:rFonts w:ascii="PT Astra Serif" w:hAnsi="PT Astra Serif"/>
          <w:sz w:val="28"/>
          <w:szCs w:val="28"/>
        </w:rPr>
        <w:t>т</w:t>
      </w:r>
      <w:r w:rsidRPr="00085176">
        <w:rPr>
          <w:rFonts w:ascii="PT Astra Serif" w:hAnsi="PT Astra Serif"/>
          <w:sz w:val="28"/>
          <w:szCs w:val="28"/>
        </w:rPr>
        <w:t>ской Республики» (далее – Администрация) и автономным учреждением «Мн</w:t>
      </w:r>
      <w:r w:rsidRPr="00085176">
        <w:rPr>
          <w:rFonts w:ascii="PT Astra Serif" w:hAnsi="PT Astra Serif"/>
          <w:sz w:val="28"/>
          <w:szCs w:val="28"/>
        </w:rPr>
        <w:t>о</w:t>
      </w:r>
      <w:r w:rsidRPr="00085176">
        <w:rPr>
          <w:rFonts w:ascii="PT Astra Serif" w:hAnsi="PT Astra Serif"/>
          <w:sz w:val="28"/>
          <w:szCs w:val="28"/>
        </w:rPr>
        <w:t>гофункциональный центр предоставления государственных и муниципальных услуг Удмуртской Республики», со дня вступления в силу соответствующего соглашения о взаимодействии.</w:t>
      </w:r>
      <w:proofErr w:type="gramEnd"/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2.3. Результатом предоставления муниципальной услуги является: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bookmarkStart w:id="3" w:name="Par3"/>
      <w:bookmarkStart w:id="4" w:name="Par4"/>
      <w:r w:rsidRPr="00085176">
        <w:rPr>
          <w:rFonts w:ascii="PT Astra Serif" w:eastAsia="Calibri" w:hAnsi="PT Astra Serif"/>
          <w:color w:val="000000"/>
          <w:sz w:val="28"/>
          <w:szCs w:val="28"/>
          <w:lang w:eastAsia="en-US"/>
        </w:rPr>
        <w:t>1) письменное разъяснение по вопросам применения муниципальных правовых актов о налогах и сборах;</w:t>
      </w:r>
      <w:bookmarkEnd w:id="3"/>
      <w:bookmarkEnd w:id="4"/>
    </w:p>
    <w:p w:rsidR="00085176" w:rsidRPr="00085176" w:rsidRDefault="00085176" w:rsidP="00085176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  <w:sz w:val="28"/>
          <w:szCs w:val="28"/>
          <w:lang w:eastAsia="zh-CN"/>
        </w:rPr>
      </w:pPr>
      <w:r w:rsidRPr="00085176">
        <w:rPr>
          <w:rFonts w:ascii="PT Astra Serif" w:hAnsi="PT Astra Serif"/>
          <w:kern w:val="3"/>
          <w:sz w:val="28"/>
          <w:szCs w:val="28"/>
          <w:lang w:eastAsia="zh-CN"/>
        </w:rPr>
        <w:lastRenderedPageBreak/>
        <w:t>2) письменный отказ в предоставлении муниципальной услуги.</w:t>
      </w:r>
    </w:p>
    <w:p w:rsidR="00085176" w:rsidRPr="00085176" w:rsidRDefault="00085176" w:rsidP="00085176">
      <w:pPr>
        <w:tabs>
          <w:tab w:val="left" w:pos="709"/>
        </w:tabs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5" w:name="sub_144"/>
      <w:r w:rsidRPr="00085176">
        <w:rPr>
          <w:rFonts w:ascii="PT Astra Serif" w:hAnsi="PT Astra Serif"/>
          <w:color w:val="000000"/>
          <w:sz w:val="28"/>
          <w:szCs w:val="28"/>
        </w:rPr>
        <w:tab/>
        <w:t>2.4.Срок предоставления муниципальной услуги.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 w:cs="Arial Unicode MS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Срок предоставления муниципальной услуги – в течение 30 календарных дней со дня приема от заявителя заявления и документов, необходимых для предоставления муниципальной услуги.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Днем предоставления заявителю муниципальной услуги в виде бумажн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го документа считается дата подписания документа, указанная в качестве его реквизита.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Днем предоставления заявителю муниципальной услуги в электронной форме считается дата отправки Администрацией электронного документа.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Срок приостановления предоставления муниципальной услуги законод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тельством Российской Федерации не установлен.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Срок выдачи (направления) документов, являющихся результатом пред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ставления муниципальной услуги – 3 рабочих дня.</w:t>
      </w:r>
    </w:p>
    <w:bookmarkEnd w:id="5"/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2.5. Правовые основания для предоставления муниципальной услуги: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 xml:space="preserve"> - </w:t>
      </w:r>
      <w:hyperlink r:id="rId9" w:history="1">
        <w:r w:rsidRPr="00085176">
          <w:rPr>
            <w:rFonts w:ascii="PT Astra Serif" w:hAnsi="PT Astra Serif"/>
            <w:sz w:val="28"/>
            <w:szCs w:val="28"/>
          </w:rPr>
          <w:t>Конституция</w:t>
        </w:r>
      </w:hyperlink>
      <w:r w:rsidRPr="00085176">
        <w:rPr>
          <w:rFonts w:ascii="PT Astra Serif" w:hAnsi="PT Astra Serif"/>
          <w:sz w:val="28"/>
          <w:szCs w:val="28"/>
        </w:rPr>
        <w:t xml:space="preserve"> Российской Федерации;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 xml:space="preserve"> - Налоговый кодекс Российской Федерации;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 xml:space="preserve"> - Федеральный </w:t>
      </w:r>
      <w:hyperlink r:id="rId10" w:history="1">
        <w:r w:rsidRPr="00085176">
          <w:rPr>
            <w:rFonts w:ascii="PT Astra Serif" w:hAnsi="PT Astra Serif"/>
            <w:sz w:val="28"/>
            <w:szCs w:val="28"/>
          </w:rPr>
          <w:t>закон</w:t>
        </w:r>
      </w:hyperlink>
      <w:r w:rsidRPr="00085176">
        <w:rPr>
          <w:rFonts w:ascii="PT Astra Serif" w:hAnsi="PT Astra Serif"/>
          <w:sz w:val="28"/>
          <w:szCs w:val="28"/>
        </w:rPr>
        <w:t xml:space="preserve"> от 06.10.2003 № 131-ФЗ «Об общих принципах о</w:t>
      </w:r>
      <w:r w:rsidRPr="00085176">
        <w:rPr>
          <w:rFonts w:ascii="PT Astra Serif" w:hAnsi="PT Astra Serif"/>
          <w:sz w:val="28"/>
          <w:szCs w:val="28"/>
        </w:rPr>
        <w:t>р</w:t>
      </w:r>
      <w:r w:rsidRPr="00085176">
        <w:rPr>
          <w:rFonts w:ascii="PT Astra Serif" w:hAnsi="PT Astra Serif"/>
          <w:sz w:val="28"/>
          <w:szCs w:val="28"/>
        </w:rPr>
        <w:t>ганизации местного самоуправления в Российской Федерации»;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 xml:space="preserve">- Федеральный </w:t>
      </w:r>
      <w:hyperlink r:id="rId11" w:history="1">
        <w:r w:rsidRPr="00085176">
          <w:rPr>
            <w:rFonts w:ascii="PT Astra Serif" w:hAnsi="PT Astra Serif"/>
            <w:sz w:val="28"/>
            <w:szCs w:val="28"/>
          </w:rPr>
          <w:t>закон</w:t>
        </w:r>
      </w:hyperlink>
      <w:r w:rsidRPr="00085176">
        <w:rPr>
          <w:rFonts w:ascii="PT Astra Serif" w:hAnsi="PT Astra Serif"/>
          <w:sz w:val="28"/>
          <w:szCs w:val="28"/>
        </w:rPr>
        <w:t xml:space="preserve"> от 27.07.2010 № 210-ФЗ «Об организации пред</w:t>
      </w:r>
      <w:r w:rsidRPr="00085176">
        <w:rPr>
          <w:rFonts w:ascii="PT Astra Serif" w:hAnsi="PT Astra Serif"/>
          <w:sz w:val="28"/>
          <w:szCs w:val="28"/>
        </w:rPr>
        <w:t>о</w:t>
      </w:r>
      <w:r w:rsidRPr="00085176">
        <w:rPr>
          <w:rFonts w:ascii="PT Astra Serif" w:hAnsi="PT Astra Serif"/>
          <w:sz w:val="28"/>
          <w:szCs w:val="28"/>
        </w:rPr>
        <w:t>ставления государственных и муниципальных услуг»;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- Устав муниципального образования «Муниципальный округ Шарка</w:t>
      </w:r>
      <w:r w:rsidRPr="00085176">
        <w:rPr>
          <w:rFonts w:ascii="PT Astra Serif" w:hAnsi="PT Astra Serif"/>
          <w:sz w:val="28"/>
          <w:szCs w:val="28"/>
        </w:rPr>
        <w:t>н</w:t>
      </w:r>
      <w:r w:rsidRPr="00085176">
        <w:rPr>
          <w:rFonts w:ascii="PT Astra Serif" w:hAnsi="PT Astra Serif"/>
          <w:sz w:val="28"/>
          <w:szCs w:val="28"/>
        </w:rPr>
        <w:t>ский район Удмуртской Республики»;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- настоящий Административный регламент.</w:t>
      </w:r>
    </w:p>
    <w:p w:rsidR="00085176" w:rsidRPr="00085176" w:rsidRDefault="00085176" w:rsidP="00085176">
      <w:pPr>
        <w:tabs>
          <w:tab w:val="left" w:pos="1057"/>
        </w:tabs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2.6.</w:t>
      </w:r>
      <w:r w:rsidRPr="00085176">
        <w:rPr>
          <w:rFonts w:ascii="PT Astra Serif" w:hAnsi="PT Astra Serif"/>
          <w:sz w:val="28"/>
          <w:szCs w:val="28"/>
        </w:rPr>
        <w:t xml:space="preserve"> </w:t>
      </w:r>
      <w:r w:rsidRPr="00085176">
        <w:rPr>
          <w:rFonts w:ascii="PT Astra Serif" w:hAnsi="PT Astra Serif"/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</w:t>
      </w:r>
      <w:r w:rsidRPr="00085176">
        <w:rPr>
          <w:rFonts w:ascii="PT Astra Serif" w:hAnsi="PT Astra Serif"/>
          <w:color w:val="000000"/>
          <w:sz w:val="28"/>
          <w:szCs w:val="28"/>
        </w:rPr>
        <w:t>е</w:t>
      </w:r>
      <w:r w:rsidRPr="00085176">
        <w:rPr>
          <w:rFonts w:ascii="PT Astra Serif" w:hAnsi="PT Astra Serif"/>
          <w:color w:val="000000"/>
          <w:sz w:val="28"/>
          <w:szCs w:val="28"/>
        </w:rPr>
        <w:t>ния муниципальной услуги, подлежащих представлению заявителем самосто</w:t>
      </w:r>
      <w:r w:rsidRPr="00085176">
        <w:rPr>
          <w:rFonts w:ascii="PT Astra Serif" w:hAnsi="PT Astra Serif"/>
          <w:color w:val="000000"/>
          <w:sz w:val="28"/>
          <w:szCs w:val="28"/>
        </w:rPr>
        <w:t>я</w:t>
      </w:r>
      <w:r w:rsidRPr="00085176">
        <w:rPr>
          <w:rFonts w:ascii="PT Astra Serif" w:hAnsi="PT Astra Serif"/>
          <w:color w:val="000000"/>
          <w:sz w:val="28"/>
          <w:szCs w:val="28"/>
        </w:rPr>
        <w:t>тельно.</w:t>
      </w:r>
    </w:p>
    <w:p w:rsidR="00085176" w:rsidRPr="00085176" w:rsidRDefault="00085176" w:rsidP="00085176">
      <w:pPr>
        <w:tabs>
          <w:tab w:val="left" w:pos="1057"/>
        </w:tabs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2.6.1. Для предоставления муниципальной услуги устанавливается сл</w:t>
      </w:r>
      <w:r w:rsidRPr="00085176">
        <w:rPr>
          <w:rFonts w:ascii="PT Astra Serif" w:hAnsi="PT Astra Serif"/>
          <w:color w:val="000000"/>
          <w:sz w:val="28"/>
          <w:szCs w:val="28"/>
        </w:rPr>
        <w:t>е</w:t>
      </w:r>
      <w:r w:rsidRPr="00085176">
        <w:rPr>
          <w:rFonts w:ascii="PT Astra Serif" w:hAnsi="PT Astra Serif"/>
          <w:color w:val="000000"/>
          <w:sz w:val="28"/>
          <w:szCs w:val="28"/>
        </w:rPr>
        <w:t>дующий исчерпывающий перечень документов, установленных федеральными законами и иными нормативными правовыми актами и направляемых неп</w:t>
      </w:r>
      <w:r w:rsidRPr="00085176">
        <w:rPr>
          <w:rFonts w:ascii="PT Astra Serif" w:hAnsi="PT Astra Serif"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color w:val="000000"/>
          <w:sz w:val="28"/>
          <w:szCs w:val="28"/>
        </w:rPr>
        <w:t>средственно в Администрацию посредством почтового отправления, в эле</w:t>
      </w:r>
      <w:r w:rsidRPr="00085176">
        <w:rPr>
          <w:rFonts w:ascii="PT Astra Serif" w:hAnsi="PT Astra Serif"/>
          <w:color w:val="000000"/>
          <w:sz w:val="28"/>
          <w:szCs w:val="28"/>
        </w:rPr>
        <w:t>к</w:t>
      </w:r>
      <w:r w:rsidRPr="00085176">
        <w:rPr>
          <w:rFonts w:ascii="PT Astra Serif" w:hAnsi="PT Astra Serif"/>
          <w:color w:val="000000"/>
          <w:sz w:val="28"/>
          <w:szCs w:val="28"/>
        </w:rPr>
        <w:t xml:space="preserve">тронной форме,  через 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государственную информационную систему Удмуртской Республики «Портал государственных и муниципальных услуг (функций)» в информационно-телекоммуникационной сети «Интернет» </w:t>
      </w:r>
      <w:r w:rsidRPr="00085176">
        <w:rPr>
          <w:rFonts w:ascii="PT Astra Serif" w:hAnsi="PT Astra Serif"/>
          <w:color w:val="000000"/>
          <w:sz w:val="28"/>
          <w:szCs w:val="28"/>
        </w:rPr>
        <w:t>или личного обр</w:t>
      </w:r>
      <w:r w:rsidRPr="00085176">
        <w:rPr>
          <w:rFonts w:ascii="PT Astra Serif" w:hAnsi="PT Astra Serif"/>
          <w:color w:val="000000"/>
          <w:sz w:val="28"/>
          <w:szCs w:val="28"/>
        </w:rPr>
        <w:t>а</w:t>
      </w:r>
      <w:r w:rsidRPr="00085176">
        <w:rPr>
          <w:rFonts w:ascii="PT Astra Serif" w:hAnsi="PT Astra Serif"/>
          <w:color w:val="000000"/>
          <w:sz w:val="28"/>
          <w:szCs w:val="28"/>
        </w:rPr>
        <w:t>щения в МФЦ:</w:t>
      </w:r>
    </w:p>
    <w:p w:rsidR="00085176" w:rsidRPr="00085176" w:rsidRDefault="00085176" w:rsidP="00085176">
      <w:pPr>
        <w:tabs>
          <w:tab w:val="left" w:pos="748"/>
        </w:tabs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</w:t>
      </w:r>
      <w:r w:rsidRPr="00085176">
        <w:rPr>
          <w:rFonts w:ascii="PT Astra Serif" w:hAnsi="PT Astra Serif"/>
          <w:color w:val="000000"/>
          <w:sz w:val="28"/>
          <w:szCs w:val="28"/>
        </w:rPr>
        <w:t>1) заявление о выдаче письменных разъяснений налогоплательщикам по вопросам применения муниципальных нормативных правовых актов о местных налогах и сборах (далее – заявление), по форме, согласно приложению № 1 к Административному регламенту»;</w:t>
      </w:r>
    </w:p>
    <w:p w:rsidR="00085176" w:rsidRPr="00085176" w:rsidRDefault="00085176" w:rsidP="00085176">
      <w:pPr>
        <w:tabs>
          <w:tab w:val="left" w:pos="748"/>
        </w:tabs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2) документ, удостоверяющий личность заявителя или представителя з</w:t>
      </w:r>
      <w:r w:rsidRPr="00085176">
        <w:rPr>
          <w:rFonts w:ascii="PT Astra Serif" w:hAnsi="PT Astra Serif"/>
          <w:color w:val="000000"/>
          <w:sz w:val="28"/>
          <w:szCs w:val="28"/>
        </w:rPr>
        <w:t>а</w:t>
      </w:r>
      <w:r w:rsidRPr="00085176">
        <w:rPr>
          <w:rFonts w:ascii="PT Astra Serif" w:hAnsi="PT Astra Serif"/>
          <w:color w:val="000000"/>
          <w:sz w:val="28"/>
          <w:szCs w:val="28"/>
        </w:rPr>
        <w:t>явителя (предоставляется при личном обращении и подлежит возврату заявит</w:t>
      </w:r>
      <w:r w:rsidRPr="00085176">
        <w:rPr>
          <w:rFonts w:ascii="PT Astra Serif" w:hAnsi="PT Astra Serif"/>
          <w:color w:val="000000"/>
          <w:sz w:val="28"/>
          <w:szCs w:val="28"/>
        </w:rPr>
        <w:t>е</w:t>
      </w:r>
      <w:r w:rsidRPr="00085176">
        <w:rPr>
          <w:rFonts w:ascii="PT Astra Serif" w:hAnsi="PT Astra Serif"/>
          <w:color w:val="000000"/>
          <w:sz w:val="28"/>
          <w:szCs w:val="28"/>
        </w:rPr>
        <w:t>лю (представителю заявителя) после удостоверения его личности);</w:t>
      </w:r>
    </w:p>
    <w:p w:rsidR="00085176" w:rsidRPr="00085176" w:rsidRDefault="00085176" w:rsidP="00085176">
      <w:pPr>
        <w:tabs>
          <w:tab w:val="left" w:pos="748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 xml:space="preserve">3) документ, подтверждающий полномочия представителя заявителя, в случае если заявление подается представителем заявителя (при личном приеме </w:t>
      </w:r>
      <w:r w:rsidRPr="00085176">
        <w:rPr>
          <w:rFonts w:ascii="PT Astra Serif" w:hAnsi="PT Astra Serif"/>
          <w:color w:val="000000"/>
          <w:sz w:val="28"/>
          <w:szCs w:val="28"/>
        </w:rPr>
        <w:lastRenderedPageBreak/>
        <w:t>предоставляется оригинал документа, который подлежит возврату представ</w:t>
      </w:r>
      <w:r w:rsidRPr="00085176">
        <w:rPr>
          <w:rFonts w:ascii="PT Astra Serif" w:hAnsi="PT Astra Serif"/>
          <w:color w:val="000000"/>
          <w:sz w:val="28"/>
          <w:szCs w:val="28"/>
        </w:rPr>
        <w:t>и</w:t>
      </w:r>
      <w:r w:rsidRPr="00085176">
        <w:rPr>
          <w:rFonts w:ascii="PT Astra Serif" w:hAnsi="PT Astra Serif"/>
          <w:color w:val="000000"/>
          <w:sz w:val="28"/>
          <w:szCs w:val="28"/>
        </w:rPr>
        <w:t xml:space="preserve">телю заявителя после удостоверения его полномочий и </w:t>
      </w:r>
      <w:proofErr w:type="gramStart"/>
      <w:r w:rsidRPr="00085176">
        <w:rPr>
          <w:rFonts w:ascii="PT Astra Serif" w:hAnsi="PT Astra Serif"/>
          <w:color w:val="000000"/>
          <w:sz w:val="28"/>
          <w:szCs w:val="28"/>
        </w:rPr>
        <w:t>заверения копии</w:t>
      </w:r>
      <w:proofErr w:type="gramEnd"/>
      <w:r w:rsidRPr="00085176">
        <w:rPr>
          <w:rFonts w:ascii="PT Astra Serif" w:hAnsi="PT Astra Serif"/>
          <w:color w:val="000000"/>
          <w:sz w:val="28"/>
          <w:szCs w:val="28"/>
        </w:rPr>
        <w:t>; п</w:t>
      </w:r>
      <w:r w:rsidRPr="00085176">
        <w:rPr>
          <w:rFonts w:ascii="PT Astra Serif" w:hAnsi="PT Astra Serif"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color w:val="000000"/>
          <w:sz w:val="28"/>
          <w:szCs w:val="28"/>
        </w:rPr>
        <w:t>средством почтового отправления –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документ, подтверждающий полномочия представителя з</w:t>
      </w:r>
      <w:r w:rsidRPr="00085176">
        <w:rPr>
          <w:rFonts w:ascii="PT Astra Serif" w:hAnsi="PT Astra Serif"/>
          <w:color w:val="000000"/>
          <w:sz w:val="28"/>
          <w:szCs w:val="28"/>
        </w:rPr>
        <w:t>а</w:t>
      </w:r>
      <w:r w:rsidRPr="00085176">
        <w:rPr>
          <w:rFonts w:ascii="PT Astra Serif" w:hAnsi="PT Astra Serif"/>
          <w:color w:val="000000"/>
          <w:sz w:val="28"/>
          <w:szCs w:val="28"/>
        </w:rPr>
        <w:t>явителя, выданный организацией и удостоверенный усиленной квалифицир</w:t>
      </w:r>
      <w:r w:rsidRPr="00085176">
        <w:rPr>
          <w:rFonts w:ascii="PT Astra Serif" w:hAnsi="PT Astra Serif"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color w:val="000000"/>
          <w:sz w:val="28"/>
          <w:szCs w:val="28"/>
        </w:rPr>
        <w:t>ванной электронной подписью (далее – квалифицированная подпись) прав</w:t>
      </w:r>
      <w:r w:rsidRPr="00085176">
        <w:rPr>
          <w:rFonts w:ascii="PT Astra Serif" w:hAnsi="PT Astra Serif"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color w:val="000000"/>
          <w:sz w:val="28"/>
          <w:szCs w:val="28"/>
        </w:rPr>
        <w:t>мочного должностного лица организации или выданный физическим лицом и удостоверенный усиленной квалифицированной подписью нотариуса).</w:t>
      </w:r>
    </w:p>
    <w:p w:rsidR="00085176" w:rsidRPr="00085176" w:rsidRDefault="00085176" w:rsidP="00085176">
      <w:pPr>
        <w:tabs>
          <w:tab w:val="left" w:pos="1057"/>
        </w:tabs>
        <w:ind w:right="20" w:firstLine="709"/>
        <w:jc w:val="both"/>
        <w:rPr>
          <w:rFonts w:ascii="PT Astra Serif" w:hAnsi="PT Astra Serif"/>
          <w:sz w:val="28"/>
          <w:szCs w:val="28"/>
        </w:rPr>
      </w:pPr>
      <w:bookmarkStart w:id="6" w:name="sub_38"/>
      <w:bookmarkStart w:id="7" w:name="sub_220"/>
      <w:r w:rsidRPr="00085176">
        <w:rPr>
          <w:rFonts w:ascii="PT Astra Serif" w:hAnsi="PT Astra Serif"/>
          <w:color w:val="000000"/>
          <w:sz w:val="28"/>
          <w:szCs w:val="28"/>
        </w:rPr>
        <w:t>2.7.</w:t>
      </w:r>
      <w:r w:rsidRPr="00085176">
        <w:rPr>
          <w:rFonts w:ascii="PT Astra Serif" w:hAnsi="PT Astra Serif"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</w:t>
      </w:r>
      <w:r w:rsidRPr="00085176">
        <w:rPr>
          <w:rFonts w:ascii="PT Astra Serif" w:hAnsi="PT Astra Serif"/>
          <w:sz w:val="28"/>
          <w:szCs w:val="28"/>
        </w:rPr>
        <w:t>у</w:t>
      </w:r>
      <w:r w:rsidRPr="00085176">
        <w:rPr>
          <w:rFonts w:ascii="PT Astra Serif" w:hAnsi="PT Astra Serif"/>
          <w:sz w:val="28"/>
          <w:szCs w:val="28"/>
        </w:rPr>
        <w:t>ги, которые находятся в распоряжении государственных органов, органов местного самоуправления и иных органов, участвующих в предоставлении м</w:t>
      </w:r>
      <w:r w:rsidRPr="00085176">
        <w:rPr>
          <w:rFonts w:ascii="PT Astra Serif" w:hAnsi="PT Astra Serif"/>
          <w:sz w:val="28"/>
          <w:szCs w:val="28"/>
        </w:rPr>
        <w:t>у</w:t>
      </w:r>
      <w:r w:rsidRPr="00085176">
        <w:rPr>
          <w:rFonts w:ascii="PT Astra Serif" w:hAnsi="PT Astra Serif"/>
          <w:sz w:val="28"/>
          <w:szCs w:val="28"/>
        </w:rPr>
        <w:t>ниципальных услуг и подлежат предоставлению в рамках межведомственного информационного взаимодействия, и которые заявитель вправе предоставить по собственной инициативе.</w:t>
      </w:r>
    </w:p>
    <w:bookmarkEnd w:id="6"/>
    <w:bookmarkEnd w:id="7"/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2.7.1. Для предоставления муниципальной услуги заявителю, Админ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страцией в рамках межведомственного информационного взаимодействия св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дения не запрашиваются.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bookmarkStart w:id="8" w:name="sub_44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2.7.2. В соответствии с пунктами 1, 2, 3 части 1 статьи 7 Федерального з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кона от 27.07.2010 года № 210-ФЗ при предоставлении муниципальной услуги Администрация не вправе требовать от заявителя: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ставлением муниципальной услуги;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proofErr w:type="gramStart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 услуги, которые находятся в распоряжении Администрации, иных государственных органов, 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р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ганов местного самоуправления либо подведомственных государственным 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р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ганам или органам местного самоуправления организаций, участвующих в предоставлении муниципальной услуги, в соответствии с нормативными пр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вовыми актами Российской Федерации, нормативными правовыми актами У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муртской Республики, муниципальными правовыми актами за исключением документов, включенных</w:t>
      </w:r>
      <w:proofErr w:type="gramEnd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в определенный частью 6 статьи 7 Федерального з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кона от 27.07.2010 года № 210-ФЗ перечень документов. </w:t>
      </w:r>
      <w:proofErr w:type="gramStart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Заявитель вправе представить указанные документы и информацию в Администрацию по со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б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ственной инициативе;</w:t>
      </w:r>
      <w:proofErr w:type="gramEnd"/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осуществление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ции, за исключением получения услуг и получения документов и информации, предоставляемых в результате предоставления таких услуг, включенных в п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речни.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bookmarkStart w:id="9" w:name="sub_147"/>
      <w:bookmarkEnd w:id="8"/>
      <w:r w:rsidRPr="00085176">
        <w:rPr>
          <w:rFonts w:ascii="PT Astra Serif" w:eastAsia="Arial Unicode MS" w:hAnsi="PT Astra Serif"/>
          <w:sz w:val="28"/>
          <w:szCs w:val="28"/>
        </w:rPr>
        <w:lastRenderedPageBreak/>
        <w:t>2.8. Исчерпывающий перечень оснований для отказа в приеме докуме</w:t>
      </w:r>
      <w:r w:rsidRPr="00085176">
        <w:rPr>
          <w:rFonts w:ascii="PT Astra Serif" w:eastAsia="Arial Unicode MS" w:hAnsi="PT Astra Serif"/>
          <w:sz w:val="28"/>
          <w:szCs w:val="28"/>
        </w:rPr>
        <w:t>н</w:t>
      </w:r>
      <w:r w:rsidRPr="00085176">
        <w:rPr>
          <w:rFonts w:ascii="PT Astra Serif" w:eastAsia="Arial Unicode MS" w:hAnsi="PT Astra Serif"/>
          <w:sz w:val="28"/>
          <w:szCs w:val="28"/>
        </w:rPr>
        <w:t>тов, необходимых для предоставления муниципальной услуги: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заявитель является ненадлежащим лицом;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не соблюдена форма заявления, указанная в приложениях 1 и 2 к Адм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нистративному регламенту;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заявителем не представлены документы, предусмотренные пунктом 2.6.1. Административного регламента.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Заявитель в письменном виде уведомляется об отказе в приеме заявления в течение 10 (десяти) дней со дня поступления заявления с указанием причины отказа и предложениями по ее устранению.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bookmarkStart w:id="10" w:name="sub_148"/>
      <w:bookmarkEnd w:id="9"/>
      <w:r w:rsidRPr="00085176">
        <w:rPr>
          <w:rFonts w:ascii="PT Astra Serif" w:eastAsia="Arial Unicode MS" w:hAnsi="PT Astra Serif"/>
          <w:sz w:val="28"/>
          <w:szCs w:val="28"/>
        </w:rPr>
        <w:t>2.9. Исчерпывающий перечень оснований для приостановления или отк</w:t>
      </w:r>
      <w:r w:rsidRPr="00085176">
        <w:rPr>
          <w:rFonts w:ascii="PT Astra Serif" w:eastAsia="Arial Unicode MS" w:hAnsi="PT Astra Serif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sz w:val="28"/>
          <w:szCs w:val="28"/>
        </w:rPr>
        <w:t>за в предоставлении муниципальной услуги.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Основанием для отказа в предоставлении муниципальной услуги является отсутствие запрашиваемых документов в Администрации муниципального 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б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разования «</w:t>
      </w:r>
      <w:r w:rsidRPr="00085176">
        <w:rPr>
          <w:rFonts w:ascii="PT Astra Serif" w:hAnsi="PT Astra Serif"/>
          <w:color w:val="000000"/>
          <w:sz w:val="28"/>
          <w:szCs w:val="28"/>
        </w:rPr>
        <w:t>Муниципальный округ Шарканский район Удмуртской Республ</w:t>
      </w:r>
      <w:r w:rsidRPr="00085176">
        <w:rPr>
          <w:rFonts w:ascii="PT Astra Serif" w:hAnsi="PT Astra Serif"/>
          <w:color w:val="000000"/>
          <w:sz w:val="28"/>
          <w:szCs w:val="28"/>
        </w:rPr>
        <w:t>и</w:t>
      </w:r>
      <w:r w:rsidRPr="00085176">
        <w:rPr>
          <w:rFonts w:ascii="PT Astra Serif" w:hAnsi="PT Astra Serif"/>
          <w:color w:val="000000"/>
          <w:sz w:val="28"/>
          <w:szCs w:val="28"/>
        </w:rPr>
        <w:t>ки»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.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2.10. Перечень услуг, которые являются необходимыми и обязательными для предоставления</w:t>
      </w:r>
      <w:r w:rsidRPr="00085176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085176">
        <w:rPr>
          <w:rFonts w:ascii="PT Astra Serif" w:hAnsi="PT Astra Serif"/>
          <w:sz w:val="28"/>
          <w:szCs w:val="28"/>
        </w:rPr>
        <w:t xml:space="preserve"> муниципальной услуги.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085176">
        <w:rPr>
          <w:rFonts w:ascii="PT Astra Serif" w:eastAsia="Arial Unicode MS" w:hAnsi="PT Astra Serif"/>
          <w:sz w:val="28"/>
          <w:szCs w:val="28"/>
        </w:rPr>
        <w:t xml:space="preserve">Перечень </w:t>
      </w:r>
      <w:proofErr w:type="gramStart"/>
      <w:r w:rsidRPr="00085176">
        <w:rPr>
          <w:rFonts w:ascii="PT Astra Serif" w:eastAsia="Arial Unicode MS" w:hAnsi="PT Astra Serif"/>
          <w:sz w:val="28"/>
          <w:szCs w:val="28"/>
        </w:rPr>
        <w:t>услуг, являющихся необходимыми и обязательными для пред</w:t>
      </w:r>
      <w:r w:rsidRPr="00085176">
        <w:rPr>
          <w:rFonts w:ascii="PT Astra Serif" w:eastAsia="Arial Unicode MS" w:hAnsi="PT Astra Serif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sz w:val="28"/>
          <w:szCs w:val="28"/>
        </w:rPr>
        <w:t>ставления муниципальной услуги  законодательством Российской Федерации не установлен</w:t>
      </w:r>
      <w:proofErr w:type="gramEnd"/>
      <w:r w:rsidRPr="00085176">
        <w:rPr>
          <w:rFonts w:ascii="PT Astra Serif" w:eastAsia="Arial Unicode MS" w:hAnsi="PT Astra Serif"/>
          <w:sz w:val="28"/>
          <w:szCs w:val="28"/>
        </w:rPr>
        <w:t>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b/>
          <w:sz w:val="28"/>
          <w:szCs w:val="28"/>
        </w:rPr>
      </w:pPr>
      <w:bookmarkStart w:id="11" w:name="sub_149"/>
      <w:bookmarkEnd w:id="10"/>
      <w:r w:rsidRPr="00085176">
        <w:rPr>
          <w:rFonts w:ascii="PT Astra Serif" w:eastAsia="Arial Unicode MS" w:hAnsi="PT Astra Serif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  <w:r w:rsidRPr="00085176">
        <w:rPr>
          <w:rFonts w:ascii="PT Astra Serif" w:eastAsia="Arial Unicode MS" w:hAnsi="PT Astra Serif"/>
          <w:b/>
          <w:sz w:val="28"/>
          <w:szCs w:val="28"/>
        </w:rPr>
        <w:t>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085176">
        <w:rPr>
          <w:rFonts w:ascii="PT Astra Serif" w:eastAsia="Arial Unicode MS" w:hAnsi="PT Astra Serif"/>
          <w:sz w:val="28"/>
          <w:szCs w:val="28"/>
        </w:rPr>
        <w:t>Администрация предоставляет муниципальную услугу бесплатно.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085176">
        <w:rPr>
          <w:rFonts w:ascii="PT Astra Serif" w:eastAsia="Arial Unicode MS" w:hAnsi="PT Astra Serif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085176">
        <w:rPr>
          <w:rFonts w:ascii="PT Astra Serif" w:eastAsia="Arial Unicode MS" w:hAnsi="PT Astra Serif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</w:t>
      </w:r>
      <w:r w:rsidRPr="00085176">
        <w:rPr>
          <w:rFonts w:ascii="PT Astra Serif" w:eastAsia="Arial Unicode MS" w:hAnsi="PT Astra Serif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sz w:val="28"/>
          <w:szCs w:val="28"/>
        </w:rPr>
        <w:t>ципальной услуги не установлены, муниципальная услуга является бесплатной для заявителей.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bookmarkStart w:id="12" w:name="sub_1410"/>
      <w:bookmarkEnd w:id="11"/>
      <w:r w:rsidRPr="00085176">
        <w:rPr>
          <w:rFonts w:ascii="PT Astra Serif" w:eastAsia="Arial Unicode MS" w:hAnsi="PT Astra Serif"/>
          <w:sz w:val="28"/>
          <w:szCs w:val="28"/>
        </w:rPr>
        <w:t>2.13. Максимальный срок ожидания в очереди при подаче запроса о предоставлении  муниципальной услуги и при получении результата пред</w:t>
      </w:r>
      <w:r w:rsidRPr="00085176">
        <w:rPr>
          <w:rFonts w:ascii="PT Astra Serif" w:eastAsia="Arial Unicode MS" w:hAnsi="PT Astra Serif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sz w:val="28"/>
          <w:szCs w:val="28"/>
        </w:rPr>
        <w:t>ставления и муниципальной услуги: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bookmarkStart w:id="13" w:name="sub_71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ставления муниципальной услуги не должен превышать 15 минут.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bookmarkStart w:id="14" w:name="sub_1411"/>
      <w:bookmarkEnd w:id="12"/>
      <w:bookmarkEnd w:id="13"/>
      <w:r w:rsidRPr="00085176">
        <w:rPr>
          <w:rFonts w:ascii="PT Astra Serif" w:eastAsia="Arial Unicode MS" w:hAnsi="PT Astra Serif"/>
          <w:sz w:val="28"/>
          <w:szCs w:val="28"/>
        </w:rPr>
        <w:t>2.14. Срок регистрации запроса заявителя о предоставлении  муниц</w:t>
      </w:r>
      <w:r w:rsidRPr="00085176">
        <w:rPr>
          <w:rFonts w:ascii="PT Astra Serif" w:eastAsia="Arial Unicode MS" w:hAnsi="PT Astra Serif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sz w:val="28"/>
          <w:szCs w:val="28"/>
        </w:rPr>
        <w:t>пальной услуги, в том числе в электронной форме.</w:t>
      </w:r>
    </w:p>
    <w:bookmarkEnd w:id="14"/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Срок регистрации заявления о предоставлении муниципальной услуги, представленного заявителем, как в бумажной, так и в электронной форме, не может превышать 1 рабочего дня.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085176">
        <w:rPr>
          <w:rFonts w:ascii="PT Astra Serif" w:eastAsia="Arial Unicode MS" w:hAnsi="PT Astra Serif"/>
          <w:sz w:val="28"/>
          <w:szCs w:val="28"/>
        </w:rPr>
        <w:t>2.15. Требования к помещениям, в которых предоставляется муниципал</w:t>
      </w:r>
      <w:r w:rsidRPr="00085176">
        <w:rPr>
          <w:rFonts w:ascii="PT Astra Serif" w:eastAsia="Arial Unicode MS" w:hAnsi="PT Astra Serif"/>
          <w:sz w:val="28"/>
          <w:szCs w:val="28"/>
        </w:rPr>
        <w:t>ь</w:t>
      </w:r>
      <w:r w:rsidRPr="00085176">
        <w:rPr>
          <w:rFonts w:ascii="PT Astra Serif" w:eastAsia="Arial Unicode MS" w:hAnsi="PT Astra Serif"/>
          <w:sz w:val="28"/>
          <w:szCs w:val="28"/>
        </w:rPr>
        <w:t xml:space="preserve">ная услуга, к месту ожидания и приема заявителей, размещению и оформлению </w:t>
      </w:r>
      <w:r w:rsidRPr="00085176">
        <w:rPr>
          <w:rFonts w:ascii="PT Astra Serif" w:eastAsia="Arial Unicode MS" w:hAnsi="PT Astra Serif"/>
          <w:sz w:val="28"/>
          <w:szCs w:val="28"/>
        </w:rPr>
        <w:lastRenderedPageBreak/>
        <w:t>визуальной, текстовой и мультимедийной информации о порядке предоставл</w:t>
      </w:r>
      <w:r w:rsidRPr="00085176">
        <w:rPr>
          <w:rFonts w:ascii="PT Astra Serif" w:eastAsia="Arial Unicode MS" w:hAnsi="PT Astra Serif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sz w:val="28"/>
          <w:szCs w:val="28"/>
        </w:rPr>
        <w:t>ния муниципальной услуги:</w:t>
      </w:r>
    </w:p>
    <w:p w:rsidR="00085176" w:rsidRPr="00085176" w:rsidRDefault="00085176" w:rsidP="00085176">
      <w:pPr>
        <w:keepNext/>
        <w:ind w:firstLine="709"/>
        <w:jc w:val="both"/>
        <w:outlineLvl w:val="1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2.15.1. Помещения и рабочие места для предоставления муниципальной услуги </w:t>
      </w:r>
      <w:r w:rsidRPr="00085176">
        <w:rPr>
          <w:rFonts w:ascii="PT Astra Serif" w:hAnsi="PT Astra Serif"/>
          <w:sz w:val="28"/>
          <w:szCs w:val="28"/>
        </w:rPr>
        <w:t>должны соответствовать действующим санитарно-эпидемиологическим правилам и нормативам, а также требованиям пожарной безопасности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2.15.2. На территории, прилегающей к месторасположению Администр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ции, должны быть оборудованы бесплатные места для парковки не менее пяти автотранспортных средств, в том числе не менее одного - для транспортных средств инвалидов.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2.15.3. </w:t>
      </w:r>
      <w:proofErr w:type="gramStart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Вход в здание Администрации и выход из него должен быть об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рудован информационной табличкой (вывеской), содержащей наименование Администрации, пандусом и расширенным проходом, позволяющими обесп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чить беспрепятственный доступ гражданам, в том числе инвалидам, использ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у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ющим кресла-коляски.</w:t>
      </w:r>
      <w:proofErr w:type="gramEnd"/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085176">
        <w:rPr>
          <w:rFonts w:ascii="PT Astra Serif" w:eastAsia="Arial Unicode MS" w:hAnsi="PT Astra Serif"/>
          <w:sz w:val="28"/>
          <w:szCs w:val="28"/>
        </w:rPr>
        <w:t>2.15.4. Прием граждан в Администрации должен осуществляться в пом</w:t>
      </w:r>
      <w:r w:rsidRPr="00085176">
        <w:rPr>
          <w:rFonts w:ascii="PT Astra Serif" w:eastAsia="Arial Unicode MS" w:hAnsi="PT Astra Serif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sz w:val="28"/>
          <w:szCs w:val="28"/>
        </w:rPr>
        <w:t>щениях, которые включают места для ожидания, места для приема граждан и для заполнения запросов (заявлений) о предоставлении муниципальной  услуги.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ь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ным условиям работы должностных лиц Администрации.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В местах для ожидания на видном месте должны быть расположены сх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мы размещения средств пожаротушения и путей эвакуации посетителей и должностных лиц Администрации.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Места (кабинеты) для приема граждан и для заполнения заявлений о предоставлении муниципальной услуги, должны быть обеспечены: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- визуальной, текстовой информацией, </w:t>
      </w:r>
      <w:r w:rsidRPr="00085176">
        <w:rPr>
          <w:rFonts w:ascii="PT Astra Serif" w:eastAsia="Arial Unicode MS" w:hAnsi="PT Astra Serif"/>
          <w:color w:val="FF0000"/>
          <w:sz w:val="28"/>
          <w:szCs w:val="28"/>
        </w:rPr>
        <w:t xml:space="preserve"> 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обновляемой по мере изменения законодательных и иных нормативных правовых актов, регулирующих пред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ставление услуги, изменения справочных сведений;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стульями, столами, бланками заявлений и письменными принадлежн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стями;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bookmarkStart w:id="15" w:name="sub_65"/>
      <w:bookmarkStart w:id="16" w:name="sub_64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информационными табличками с указанием номера кабинета, фамилии, имени и отчества (при наличии) должностного лица, дней и часов приема, вр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мени перерыва на обед, технического перерыва.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bookmarkStart w:id="17" w:name="sub_66"/>
      <w:bookmarkEnd w:id="15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2.15.5. Прием граждан ведется сотрудником Администрации в порядке общей очереди.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2.15.6.  </w:t>
      </w:r>
      <w:bookmarkStart w:id="18" w:name="sub_67"/>
      <w:bookmarkEnd w:id="16"/>
      <w:bookmarkEnd w:id="17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Информационные стенды должны быть максимально заметны, хорошо просматриваемы и размещены в местах, обеспечивающих беспрепя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т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ственный доступ к ним граждан, в том числе инвалидов, использующих кресла-коляски. Тексты материалов напечатаны удобным для чтения шрифтом, без 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правлений, наиболее важные места выделены полужирным начертанием либо подчеркиваются.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2.15.7. В целях соблюдения прав инвалидов на беспрепятственный доступ к объектам социальной инфраструктуры Администрация при предоставлении 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lastRenderedPageBreak/>
        <w:t>муниципальной услуги обеспечивают инвалидам (включая инвалидов, испол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ь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зующих кресла-коляски и собак-проводников):</w:t>
      </w:r>
    </w:p>
    <w:bookmarkEnd w:id="18"/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Админ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страции;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надлежащее размещение оборудования и носителей информации, нео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б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ходимых для обеспечения беспрепятственного доступа инвалидов с учетом ограничений их жизнедеятельности;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дублирование необходимой для инвалидов звуковой и зрительной 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формации, а также надписей, знаков и иной текстовой и графической информ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сурдопереводчика</w:t>
      </w:r>
      <w:proofErr w:type="spellEnd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и </w:t>
      </w:r>
      <w:proofErr w:type="spellStart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тифлосурдопереводчика</w:t>
      </w:r>
      <w:proofErr w:type="spellEnd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деляются Министерством труда и социальной защиты Российской Федерации;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оказание помощи инвалидам в преодолении барьеров, мешающих пол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у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чению ими муниципальной услуги наравне с другими лицами;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исполнение иных требований, установленных статьей 15 Федерального закона от  24 ноября 1995 года № 181-ФЗ «О социальной защите инвалидов в Российской Федерации».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bookmarkStart w:id="19" w:name="sub_1413"/>
      <w:r w:rsidRPr="00085176">
        <w:rPr>
          <w:rFonts w:ascii="PT Astra Serif" w:eastAsia="Arial Unicode MS" w:hAnsi="PT Astra Serif"/>
          <w:sz w:val="28"/>
          <w:szCs w:val="28"/>
        </w:rPr>
        <w:t>2.16. Показатели доступности и качества  муниципальной услуги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bookmarkStart w:id="20" w:name="sub_1414"/>
      <w:bookmarkEnd w:id="19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Показателями доступности и качества муниципальной услуги являются: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обеспечение информирования заявителей о месте нахождения и графике работы Администрации, в том числе с использованием информационно-коммуникационных технологий;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обеспечение информирования заявителей о порядке и ходе предоставл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ния муниципальной услуги, в том числе с использованием информационно-коммуникационных технологий;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своевременность приема заявителей в Администрации;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своевременность рассмотрения документов, представленных заявит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лем;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своевременность принятия решения о предоставлении муниципальной услуги или отказе в предоставлении муниципальной услуги;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не более чем двукратное взаимодействие заявителя с сотрудниками 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министрации при предоставлении муниципальной услуги;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возможность получения муниципальной услуги в МФЦ.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sz w:val="28"/>
          <w:szCs w:val="28"/>
        </w:rPr>
        <w:t>2.17. Иные требования, в том числе  особенности предоставления  мун</w:t>
      </w:r>
      <w:r w:rsidRPr="00085176">
        <w:rPr>
          <w:rFonts w:ascii="PT Astra Serif" w:eastAsia="Arial Unicode MS" w:hAnsi="PT Astra Serif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sz w:val="28"/>
          <w:szCs w:val="28"/>
        </w:rPr>
        <w:t>ципальной услуги в многофункциональном центре предоставления госуда</w:t>
      </w:r>
      <w:r w:rsidRPr="00085176">
        <w:rPr>
          <w:rFonts w:ascii="PT Astra Serif" w:eastAsia="Arial Unicode MS" w:hAnsi="PT Astra Serif"/>
          <w:sz w:val="28"/>
          <w:szCs w:val="28"/>
        </w:rPr>
        <w:t>р</w:t>
      </w:r>
      <w:r w:rsidRPr="00085176">
        <w:rPr>
          <w:rFonts w:ascii="PT Astra Serif" w:eastAsia="Arial Unicode MS" w:hAnsi="PT Astra Serif"/>
          <w:sz w:val="28"/>
          <w:szCs w:val="28"/>
        </w:rPr>
        <w:t xml:space="preserve">ственных и муниципальных услуг и особенности </w:t>
      </w:r>
      <w:hyperlink w:anchor="sub_206" w:history="1">
        <w:r w:rsidRPr="00085176">
          <w:rPr>
            <w:rFonts w:ascii="PT Astra Serif" w:eastAsia="Arial Unicode MS" w:hAnsi="PT Astra Serif"/>
            <w:color w:val="000000"/>
            <w:sz w:val="28"/>
            <w:szCs w:val="28"/>
          </w:rPr>
          <w:t>предоставления</w:t>
        </w:r>
        <w:r w:rsidRPr="00085176">
          <w:rPr>
            <w:rFonts w:ascii="PT Astra Serif" w:eastAsia="Arial Unicode MS" w:hAnsi="PT Astra Serif"/>
            <w:color w:val="106BBE"/>
            <w:sz w:val="28"/>
            <w:szCs w:val="28"/>
          </w:rPr>
          <w:t xml:space="preserve"> </w:t>
        </w:r>
      </w:hyperlink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муниципал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ь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ной услуги в электронной форме.</w:t>
      </w:r>
    </w:p>
    <w:bookmarkEnd w:id="20"/>
    <w:p w:rsidR="00085176" w:rsidRPr="00085176" w:rsidRDefault="00085176" w:rsidP="00085176">
      <w:pPr>
        <w:tabs>
          <w:tab w:val="left" w:pos="1465"/>
        </w:tabs>
        <w:ind w:right="20"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2.17.1.</w:t>
      </w:r>
      <w:r w:rsidRPr="0008517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proofErr w:type="gramStart"/>
      <w:r w:rsidRPr="00085176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в МФЦ осуществляется в соответствии с Федеральным законом от 27 июля 2010 года № 210-ФЗ, иными нормативными правовыми актами Российской Федерации, нормативными пр</w:t>
      </w:r>
      <w:r w:rsidRPr="00085176">
        <w:rPr>
          <w:rFonts w:ascii="PT Astra Serif" w:hAnsi="PT Astra Serif"/>
          <w:color w:val="000000"/>
          <w:sz w:val="28"/>
          <w:szCs w:val="28"/>
        </w:rPr>
        <w:t>а</w:t>
      </w:r>
      <w:r w:rsidRPr="00085176">
        <w:rPr>
          <w:rFonts w:ascii="PT Astra Serif" w:hAnsi="PT Astra Serif"/>
          <w:color w:val="000000"/>
          <w:sz w:val="28"/>
          <w:szCs w:val="28"/>
        </w:rPr>
        <w:t>вовыми актами Удмуртской Республики, муниципальными правовыми актами по принципу «одного окна», в соответствии с которым предоставление мун</w:t>
      </w:r>
      <w:r w:rsidRPr="00085176">
        <w:rPr>
          <w:rFonts w:ascii="PT Astra Serif" w:hAnsi="PT Astra Serif"/>
          <w:color w:val="000000"/>
          <w:sz w:val="28"/>
          <w:szCs w:val="28"/>
        </w:rPr>
        <w:t>и</w:t>
      </w:r>
      <w:r w:rsidRPr="00085176">
        <w:rPr>
          <w:rFonts w:ascii="PT Astra Serif" w:hAnsi="PT Astra Serif"/>
          <w:color w:val="000000"/>
          <w:sz w:val="28"/>
          <w:szCs w:val="28"/>
        </w:rPr>
        <w:t xml:space="preserve">ципальной услуги осуществляется после однократного обращения заявителя с </w:t>
      </w:r>
      <w:r w:rsidRPr="00085176">
        <w:rPr>
          <w:rFonts w:ascii="PT Astra Serif" w:hAnsi="PT Astra Serif"/>
          <w:color w:val="000000"/>
          <w:sz w:val="28"/>
          <w:szCs w:val="28"/>
        </w:rPr>
        <w:lastRenderedPageBreak/>
        <w:t>соответствующим запросом в МФЦ, а взаимодействие  Администрации и МФЦ осуществляется   без участия</w:t>
      </w:r>
      <w:proofErr w:type="gramEnd"/>
      <w:r w:rsidRPr="00085176">
        <w:rPr>
          <w:rFonts w:ascii="PT Astra Serif" w:hAnsi="PT Astra Serif"/>
          <w:color w:val="000000"/>
          <w:sz w:val="28"/>
          <w:szCs w:val="28"/>
        </w:rPr>
        <w:t xml:space="preserve"> заявителя в соответствии с нормативными прав</w:t>
      </w:r>
      <w:r w:rsidRPr="00085176">
        <w:rPr>
          <w:rFonts w:ascii="PT Astra Serif" w:hAnsi="PT Astra Serif"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color w:val="000000"/>
          <w:sz w:val="28"/>
          <w:szCs w:val="28"/>
        </w:rPr>
        <w:t>выми актами и соглашением о взаимодействии.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proofErr w:type="gramStart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Заявитель может получить муниципальную услугу путем подачи заявл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ния и необходимых документов для предоставления муниципальной услуги в </w:t>
      </w:r>
      <w:r w:rsidRPr="00085176">
        <w:rPr>
          <w:rFonts w:ascii="PT Astra Serif" w:hAnsi="PT Astra Serif"/>
          <w:color w:val="000000"/>
          <w:sz w:val="28"/>
          <w:szCs w:val="28"/>
        </w:rPr>
        <w:t>МФЦ Шарканского района автономного учреждения «Многофункциональный центр предоставления государственных и муниципальных услуг Удмуртской Республики»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(адрес, телефоны и график работы указаны в пункте 1.3.2.</w:t>
      </w:r>
      <w:proofErr w:type="gramEnd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</w:t>
      </w:r>
      <w:proofErr w:type="gramStart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Адм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нистративного регламента).</w:t>
      </w:r>
      <w:proofErr w:type="gramEnd"/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2.17.2.</w:t>
      </w:r>
      <w:r w:rsidRPr="00085176">
        <w:rPr>
          <w:rFonts w:ascii="PT Astra Serif" w:eastAsia="Arial Unicode MS" w:hAnsi="PT Astra Serif" w:cs="Arial Unicode MS"/>
          <w:color w:val="000000"/>
          <w:sz w:val="28"/>
          <w:szCs w:val="28"/>
        </w:rPr>
        <w:t xml:space="preserve"> 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При предоставлении услуги в электронной форме для заявителей обеспечены следующие возможности: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доступ к сведениям об услуге;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доступность для копирования и заполнения в электронной форме запр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са и иных документов, необходимых для получения услуги;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-возможность подачи с использованием информационно-телекоммуникационных технологий запроса о предоставлении услуги и иных документов, необходимых для получения услуги;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возможность получения сведений о ходе выполнения запроса о пред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ставлении услуги;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возможность получения заявителем с использованием информационно-телекоммуникационных технологий результатов предоставления услуги.</w:t>
      </w:r>
    </w:p>
    <w:p w:rsidR="00085176" w:rsidRPr="00085176" w:rsidRDefault="00085176" w:rsidP="00085176">
      <w:pPr>
        <w:tabs>
          <w:tab w:val="left" w:pos="1465"/>
        </w:tabs>
        <w:ind w:right="2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2.17.3.</w:t>
      </w:r>
      <w:r w:rsidRPr="00085176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085176">
        <w:rPr>
          <w:rFonts w:ascii="PT Astra Serif" w:hAnsi="PT Astra Serif"/>
          <w:color w:val="000000"/>
          <w:sz w:val="28"/>
          <w:szCs w:val="28"/>
        </w:rPr>
        <w:t>Обращение в электронной форме по вопросам, связанным с пред</w:t>
      </w:r>
      <w:r w:rsidRPr="00085176">
        <w:rPr>
          <w:rFonts w:ascii="PT Astra Serif" w:hAnsi="PT Astra Serif"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color w:val="000000"/>
          <w:sz w:val="28"/>
          <w:szCs w:val="28"/>
        </w:rPr>
        <w:t xml:space="preserve">ставлением муниципальной услуги (информированием), направляется на адрес электронной почты </w:t>
      </w:r>
      <w:r w:rsidRPr="00085176">
        <w:rPr>
          <w:rFonts w:ascii="PT Astra Serif" w:hAnsi="PT Astra Serif"/>
          <w:sz w:val="28"/>
          <w:szCs w:val="28"/>
        </w:rPr>
        <w:t xml:space="preserve">Администрации: </w:t>
      </w:r>
      <w:hyperlink r:id="rId12" w:history="1">
        <w:r w:rsidRPr="00085176">
          <w:rPr>
            <w:rFonts w:ascii="PT Astra Serif" w:hAnsi="PT Astra Serif"/>
            <w:sz w:val="28"/>
            <w:szCs w:val="28"/>
          </w:rPr>
          <w:t>shark@udmnet.ru</w:t>
        </w:r>
      </w:hyperlink>
      <w:r w:rsidRPr="00085176">
        <w:rPr>
          <w:rFonts w:ascii="PT Astra Serif" w:hAnsi="PT Astra Serif"/>
          <w:color w:val="000000"/>
          <w:sz w:val="28"/>
          <w:szCs w:val="28"/>
        </w:rPr>
        <w:t xml:space="preserve"> или через раздел «И</w:t>
      </w:r>
      <w:r w:rsidRPr="00085176">
        <w:rPr>
          <w:rFonts w:ascii="PT Astra Serif" w:hAnsi="PT Astra Serif"/>
          <w:color w:val="000000"/>
          <w:sz w:val="28"/>
          <w:szCs w:val="28"/>
        </w:rPr>
        <w:t>н</w:t>
      </w:r>
      <w:r w:rsidRPr="00085176">
        <w:rPr>
          <w:rFonts w:ascii="PT Astra Serif" w:hAnsi="PT Astra Serif"/>
          <w:color w:val="000000"/>
          <w:sz w:val="28"/>
          <w:szCs w:val="28"/>
        </w:rPr>
        <w:t>тернет – приёмная».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proofErr w:type="gramStart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В 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Ответ на обращение, поступившее в Администрацию в форме электро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ного документа, направляется в форме электронного документа по адресу эле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к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тронной почты, указанному в обращении, или в письменной форме по почт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вому адресу, указанному в обращении, а также может быть направлен на </w:t>
      </w:r>
      <w:r w:rsidRPr="00085176">
        <w:rPr>
          <w:rFonts w:ascii="PT Astra Serif" w:hAnsi="PT Astra Serif"/>
          <w:sz w:val="28"/>
          <w:szCs w:val="28"/>
        </w:rPr>
        <w:t>адрес (уникальный идентификатор) личного кабинета на Едином портале.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Заявление и документы, необходимые для предоставления муниципал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ь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ной услуги могут быть направлены в Администрацию в форме электронного документа.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Заявления и </w:t>
      </w:r>
      <w:proofErr w:type="gramStart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документы,  представляемые в форме электронного докуме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та подписываются</w:t>
      </w:r>
      <w:proofErr w:type="gramEnd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в соответствии с требованиями Федерального закона от 6 апреля 2011 года № 63-ФЗ «Об электронной подписи» и  статьями 21.1 и 21.2 Федерального закона от 27.07.2010 года № 210-ФЗ.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Документы, необходимые для получения муниципальной услуги, напра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в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ленные заявителем в форме электронного документа, должны быть отсканир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ваны и иметь качественное, четкое изображение.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Представление заявления и документов в форме электронного документа приравнивается к согласию такого заявителя с обработкой его персональных 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lastRenderedPageBreak/>
        <w:t>данных в Администрации в целях и объеме, необходимых для предоставления муниципальной услуги.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</w:p>
    <w:p w:rsidR="00085176" w:rsidRPr="00085176" w:rsidRDefault="00085176" w:rsidP="00085176">
      <w:pPr>
        <w:keepNext/>
        <w:keepLines/>
        <w:ind w:right="20" w:firstLine="709"/>
        <w:jc w:val="center"/>
        <w:outlineLvl w:val="1"/>
        <w:rPr>
          <w:rFonts w:ascii="PT Astra Serif" w:hAnsi="PT Astra Serif"/>
          <w:b/>
          <w:bCs/>
          <w:color w:val="000000"/>
          <w:sz w:val="28"/>
          <w:szCs w:val="28"/>
        </w:rPr>
      </w:pPr>
      <w:bookmarkStart w:id="21" w:name="bookmark2"/>
      <w:r w:rsidRPr="00085176">
        <w:rPr>
          <w:rFonts w:ascii="PT Astra Serif" w:hAnsi="PT Astra Serif"/>
          <w:b/>
          <w:bCs/>
          <w:color w:val="000000"/>
          <w:sz w:val="28"/>
          <w:szCs w:val="28"/>
        </w:rPr>
        <w:t>3. Состав, последовательность и сроки выполнения администрати</w:t>
      </w:r>
      <w:r w:rsidRPr="00085176">
        <w:rPr>
          <w:rFonts w:ascii="PT Astra Serif" w:hAnsi="PT Astra Serif"/>
          <w:b/>
          <w:bCs/>
          <w:color w:val="000000"/>
          <w:sz w:val="28"/>
          <w:szCs w:val="28"/>
        </w:rPr>
        <w:t>в</w:t>
      </w:r>
      <w:r w:rsidRPr="00085176">
        <w:rPr>
          <w:rFonts w:ascii="PT Astra Serif" w:hAnsi="PT Astra Serif"/>
          <w:b/>
          <w:bCs/>
          <w:color w:val="000000"/>
          <w:sz w:val="28"/>
          <w:szCs w:val="28"/>
        </w:rPr>
        <w:t>ных процедур, требования к порядку их выполнения, в том числе особе</w:t>
      </w:r>
      <w:r w:rsidRPr="00085176">
        <w:rPr>
          <w:rFonts w:ascii="PT Astra Serif" w:hAnsi="PT Astra Serif"/>
          <w:b/>
          <w:bCs/>
          <w:color w:val="000000"/>
          <w:sz w:val="28"/>
          <w:szCs w:val="28"/>
        </w:rPr>
        <w:t>н</w:t>
      </w:r>
      <w:r w:rsidRPr="00085176">
        <w:rPr>
          <w:rFonts w:ascii="PT Astra Serif" w:hAnsi="PT Astra Serif"/>
          <w:b/>
          <w:bCs/>
          <w:color w:val="000000"/>
          <w:sz w:val="28"/>
          <w:szCs w:val="28"/>
        </w:rPr>
        <w:t>ности выполнения административных процедур в электронной форме</w:t>
      </w:r>
      <w:bookmarkEnd w:id="21"/>
      <w:r w:rsidRPr="00085176">
        <w:rPr>
          <w:rFonts w:ascii="PT Astra Serif" w:hAnsi="PT Astra Serif"/>
          <w:b/>
          <w:bCs/>
          <w:color w:val="000000"/>
          <w:sz w:val="28"/>
          <w:szCs w:val="28"/>
        </w:rPr>
        <w:t>, а также особенности выполнения административных процедур в мн</w:t>
      </w:r>
      <w:r w:rsidRPr="00085176">
        <w:rPr>
          <w:rFonts w:ascii="PT Astra Serif" w:hAnsi="PT Astra Serif"/>
          <w:b/>
          <w:bCs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b/>
          <w:bCs/>
          <w:color w:val="000000"/>
          <w:sz w:val="28"/>
          <w:szCs w:val="28"/>
        </w:rPr>
        <w:t>гофункциональных центрах</w:t>
      </w:r>
    </w:p>
    <w:p w:rsidR="00085176" w:rsidRPr="00085176" w:rsidRDefault="00085176" w:rsidP="00085176">
      <w:pPr>
        <w:ind w:right="20"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Порядок приема заявления и прилагаемых к нему документов, их рег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страция, определение лиц, ответственных за предоставление муниципальной услуги;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Порядок рассмотрения заявления и прилагаемых к нему документов;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Порядок подготовки письма заявителю с предоставлением письменных разъяснений налогоплательщикам по вопросам применения муниципальных нормативных правовых актов о местных налогах и сборах;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- </w:t>
      </w:r>
      <w:r w:rsidRPr="00085176">
        <w:rPr>
          <w:rFonts w:ascii="PT Astra Serif" w:hAnsi="PT Astra Serif"/>
          <w:sz w:val="28"/>
          <w:szCs w:val="28"/>
        </w:rPr>
        <w:t>Порядок получения заявителем сведений, в том числе в электронной форме, о ходе рассмотрения запроса о предоставлении муниципальной услуги;</w:t>
      </w:r>
    </w:p>
    <w:p w:rsidR="00085176" w:rsidRPr="00085176" w:rsidRDefault="00085176" w:rsidP="00085176">
      <w:pPr>
        <w:keepNext/>
        <w:tabs>
          <w:tab w:val="num" w:pos="0"/>
        </w:tabs>
        <w:suppressAutoHyphens/>
        <w:ind w:firstLine="709"/>
        <w:jc w:val="both"/>
        <w:outlineLvl w:val="0"/>
        <w:rPr>
          <w:rFonts w:ascii="PT Astra Serif" w:hAnsi="PT Astra Serif"/>
          <w:sz w:val="28"/>
          <w:szCs w:val="28"/>
          <w:lang w:eastAsia="ar-SA"/>
        </w:rPr>
      </w:pPr>
      <w:r w:rsidRPr="00085176">
        <w:rPr>
          <w:rFonts w:ascii="PT Astra Serif" w:hAnsi="PT Astra Serif"/>
          <w:sz w:val="28"/>
          <w:szCs w:val="28"/>
          <w:lang w:eastAsia="ar-SA"/>
        </w:rPr>
        <w:t>- Порядок извещения заявителя о подписании письма  Администрации и его рассылке;</w:t>
      </w:r>
    </w:p>
    <w:p w:rsidR="00085176" w:rsidRPr="00085176" w:rsidRDefault="00085176" w:rsidP="00085176">
      <w:pPr>
        <w:keepNext/>
        <w:tabs>
          <w:tab w:val="num" w:pos="0"/>
        </w:tabs>
        <w:suppressAutoHyphens/>
        <w:ind w:firstLine="709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-</w:t>
      </w:r>
      <w:r w:rsidRPr="00085176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085176">
        <w:rPr>
          <w:rFonts w:ascii="PT Astra Serif" w:hAnsi="PT Astra Serif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</w:t>
      </w:r>
      <w:r w:rsidRPr="00085176">
        <w:rPr>
          <w:rFonts w:ascii="PT Astra Serif" w:hAnsi="PT Astra Serif"/>
          <w:color w:val="000000"/>
          <w:sz w:val="28"/>
          <w:szCs w:val="28"/>
        </w:rPr>
        <w:t xml:space="preserve"> услуги документах;</w:t>
      </w:r>
    </w:p>
    <w:p w:rsidR="00085176" w:rsidRPr="00085176" w:rsidRDefault="00085176" w:rsidP="00085176">
      <w:pPr>
        <w:keepNext/>
        <w:tabs>
          <w:tab w:val="num" w:pos="0"/>
        </w:tabs>
        <w:suppressAutoHyphens/>
        <w:ind w:firstLine="709"/>
        <w:jc w:val="both"/>
        <w:outlineLvl w:val="0"/>
        <w:rPr>
          <w:rFonts w:ascii="PT Astra Serif" w:hAnsi="PT Astra Serif"/>
          <w:sz w:val="28"/>
          <w:szCs w:val="28"/>
          <w:lang w:eastAsia="ar-SA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-</w:t>
      </w:r>
      <w:r w:rsidRPr="00085176">
        <w:rPr>
          <w:rFonts w:ascii="PT Astra Serif" w:hAnsi="PT Astra Serif"/>
          <w:sz w:val="28"/>
          <w:szCs w:val="28"/>
        </w:rPr>
        <w:t xml:space="preserve"> Порядок оставления запроса Заявителя о предоставлении муниципальной услуги без рассмотрения, по инициативе Заявителя</w:t>
      </w:r>
      <w:r w:rsidRPr="00085176">
        <w:rPr>
          <w:rFonts w:ascii="PT Astra Serif" w:hAnsi="PT Astra Serif"/>
          <w:sz w:val="28"/>
          <w:szCs w:val="28"/>
          <w:lang w:eastAsia="ar-SA"/>
        </w:rPr>
        <w:t>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Блок-схема предоставления муниципальной услуги представлена в пр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ложении 3 к Административному регламенту.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3.1.2. Особенности выполнения отдельных административных процедур в МФЦ.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3.1.2.1. При предоставлении муниципальной услуги в МФЦ заявитель вправе: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proofErr w:type="gramStart"/>
      <w:r w:rsidRPr="00085176">
        <w:rPr>
          <w:rFonts w:ascii="PT Astra Serif" w:hAnsi="PT Astra Serif"/>
          <w:color w:val="000000"/>
          <w:sz w:val="28"/>
          <w:szCs w:val="28"/>
        </w:rPr>
        <w:t>1) получать информацию о порядке предоставления муниципальной услуги в МФЦ, о ходе рассмотрения заявления (в части процедур, выполня</w:t>
      </w:r>
      <w:r w:rsidRPr="00085176">
        <w:rPr>
          <w:rFonts w:ascii="PT Astra Serif" w:hAnsi="PT Astra Serif"/>
          <w:color w:val="000000"/>
          <w:sz w:val="28"/>
          <w:szCs w:val="28"/>
        </w:rPr>
        <w:t>е</w:t>
      </w:r>
      <w:r w:rsidRPr="00085176">
        <w:rPr>
          <w:rFonts w:ascii="PT Astra Serif" w:hAnsi="PT Astra Serif"/>
          <w:color w:val="000000"/>
          <w:sz w:val="28"/>
          <w:szCs w:val="28"/>
        </w:rPr>
        <w:t>мых в МФЦ, а также процедур, выполняемых Управлением финансов, инфо</w:t>
      </w:r>
      <w:r w:rsidRPr="00085176">
        <w:rPr>
          <w:rFonts w:ascii="PT Astra Serif" w:hAnsi="PT Astra Serif"/>
          <w:color w:val="000000"/>
          <w:sz w:val="28"/>
          <w:szCs w:val="28"/>
        </w:rPr>
        <w:t>р</w:t>
      </w:r>
      <w:r w:rsidRPr="00085176">
        <w:rPr>
          <w:rFonts w:ascii="PT Astra Serif" w:hAnsi="PT Astra Serif"/>
          <w:color w:val="000000"/>
          <w:sz w:val="28"/>
          <w:szCs w:val="28"/>
        </w:rPr>
        <w:t>мация о ходе выполнения которых передается в МФЦ), по иным вопросам, св</w:t>
      </w:r>
      <w:r w:rsidRPr="00085176">
        <w:rPr>
          <w:rFonts w:ascii="PT Astra Serif" w:hAnsi="PT Astra Serif"/>
          <w:color w:val="000000"/>
          <w:sz w:val="28"/>
          <w:szCs w:val="28"/>
        </w:rPr>
        <w:t>я</w:t>
      </w:r>
      <w:r w:rsidRPr="00085176">
        <w:rPr>
          <w:rFonts w:ascii="PT Astra Serif" w:hAnsi="PT Astra Serif"/>
          <w:color w:val="000000"/>
          <w:sz w:val="28"/>
          <w:szCs w:val="28"/>
        </w:rPr>
        <w:t>занным с предоставлением муниципальной услуги, а также имеет право на ко</w:t>
      </w:r>
      <w:r w:rsidRPr="00085176">
        <w:rPr>
          <w:rFonts w:ascii="PT Astra Serif" w:hAnsi="PT Astra Serif"/>
          <w:color w:val="000000"/>
          <w:sz w:val="28"/>
          <w:szCs w:val="28"/>
        </w:rPr>
        <w:t>н</w:t>
      </w:r>
      <w:r w:rsidRPr="00085176">
        <w:rPr>
          <w:rFonts w:ascii="PT Astra Serif" w:hAnsi="PT Astra Serif"/>
          <w:color w:val="000000"/>
          <w:sz w:val="28"/>
          <w:szCs w:val="28"/>
        </w:rPr>
        <w:t>сультирование о порядке предоставления муниципальной услуги в МФЦ;</w:t>
      </w:r>
      <w:proofErr w:type="gramEnd"/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2) осуществить предварительную запись на прием в МФЦ для подачи д</w:t>
      </w:r>
      <w:r w:rsidRPr="00085176">
        <w:rPr>
          <w:rFonts w:ascii="PT Astra Serif" w:hAnsi="PT Astra Serif"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color w:val="000000"/>
          <w:sz w:val="28"/>
          <w:szCs w:val="28"/>
        </w:rPr>
        <w:t>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3.2. Процедура приема и регистрации заявления о предоставлении мун</w:t>
      </w:r>
      <w:r w:rsidRPr="00085176">
        <w:rPr>
          <w:rFonts w:ascii="PT Astra Serif" w:hAnsi="PT Astra Serif"/>
          <w:color w:val="000000"/>
          <w:sz w:val="28"/>
          <w:szCs w:val="28"/>
        </w:rPr>
        <w:t>и</w:t>
      </w:r>
      <w:r w:rsidRPr="00085176">
        <w:rPr>
          <w:rFonts w:ascii="PT Astra Serif" w:hAnsi="PT Astra Serif"/>
          <w:color w:val="000000"/>
          <w:sz w:val="28"/>
          <w:szCs w:val="28"/>
        </w:rPr>
        <w:t>ципальной услуги и документов, необходимых для предоставления муниц</w:t>
      </w:r>
      <w:r w:rsidRPr="00085176">
        <w:rPr>
          <w:rFonts w:ascii="PT Astra Serif" w:hAnsi="PT Astra Serif"/>
          <w:color w:val="000000"/>
          <w:sz w:val="28"/>
          <w:szCs w:val="28"/>
        </w:rPr>
        <w:t>и</w:t>
      </w:r>
      <w:r w:rsidRPr="00085176">
        <w:rPr>
          <w:rFonts w:ascii="PT Astra Serif" w:hAnsi="PT Astra Serif"/>
          <w:color w:val="000000"/>
          <w:sz w:val="28"/>
          <w:szCs w:val="28"/>
        </w:rPr>
        <w:t>пальной услуги.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lastRenderedPageBreak/>
        <w:t>3.2.1. Основанием для начала административной процедуры является личное обращение заявителя в МФЦ с заявлением и приложенными к нему д</w:t>
      </w:r>
      <w:r w:rsidRPr="00085176">
        <w:rPr>
          <w:rFonts w:ascii="PT Astra Serif" w:hAnsi="PT Astra Serif"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color w:val="000000"/>
          <w:sz w:val="28"/>
          <w:szCs w:val="28"/>
        </w:rPr>
        <w:t>кументами, установленными подразделом 2.6.1. Административного регламе</w:t>
      </w:r>
      <w:r w:rsidRPr="00085176">
        <w:rPr>
          <w:rFonts w:ascii="PT Astra Serif" w:hAnsi="PT Astra Serif"/>
          <w:color w:val="000000"/>
          <w:sz w:val="28"/>
          <w:szCs w:val="28"/>
        </w:rPr>
        <w:t>н</w:t>
      </w:r>
      <w:r w:rsidRPr="00085176">
        <w:rPr>
          <w:rFonts w:ascii="PT Astra Serif" w:hAnsi="PT Astra Serif"/>
          <w:color w:val="000000"/>
          <w:sz w:val="28"/>
          <w:szCs w:val="28"/>
        </w:rPr>
        <w:t>та (далее – документы), или поступление заявления и документов в Админ</w:t>
      </w:r>
      <w:r w:rsidRPr="00085176">
        <w:rPr>
          <w:rFonts w:ascii="PT Astra Serif" w:hAnsi="PT Astra Serif"/>
          <w:color w:val="000000"/>
          <w:sz w:val="28"/>
          <w:szCs w:val="28"/>
        </w:rPr>
        <w:t>и</w:t>
      </w:r>
      <w:r w:rsidRPr="00085176">
        <w:rPr>
          <w:rFonts w:ascii="PT Astra Serif" w:hAnsi="PT Astra Serif"/>
          <w:color w:val="000000"/>
          <w:sz w:val="28"/>
          <w:szCs w:val="28"/>
        </w:rPr>
        <w:t>страцию в электронном виде, посредством почтового отправления, личного о</w:t>
      </w:r>
      <w:r w:rsidRPr="00085176">
        <w:rPr>
          <w:rFonts w:ascii="PT Astra Serif" w:hAnsi="PT Astra Serif"/>
          <w:color w:val="000000"/>
          <w:sz w:val="28"/>
          <w:szCs w:val="28"/>
        </w:rPr>
        <w:t>б</w:t>
      </w:r>
      <w:r w:rsidRPr="00085176">
        <w:rPr>
          <w:rFonts w:ascii="PT Astra Serif" w:hAnsi="PT Astra Serif"/>
          <w:color w:val="000000"/>
          <w:sz w:val="28"/>
          <w:szCs w:val="28"/>
        </w:rPr>
        <w:t>ращения заявителя.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Срок приема документов и их регистрации не может превышать 1 раб</w:t>
      </w:r>
      <w:r w:rsidRPr="00085176">
        <w:rPr>
          <w:rFonts w:ascii="PT Astra Serif" w:hAnsi="PT Astra Serif"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color w:val="000000"/>
          <w:sz w:val="28"/>
          <w:szCs w:val="28"/>
        </w:rPr>
        <w:t>чий день.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3.2.2. В ходе личного приема заявителя сотрудник МФЦ: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1) устанавливает личность обратившегося заявителя путем проверки д</w:t>
      </w:r>
      <w:r w:rsidRPr="00085176">
        <w:rPr>
          <w:rFonts w:ascii="PT Astra Serif" w:hAnsi="PT Astra Serif"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color w:val="000000"/>
          <w:sz w:val="28"/>
          <w:szCs w:val="28"/>
        </w:rPr>
        <w:t>кумента, удостоверяющего его личность (в случае обращения представителя заявителя устанавливает наличие у него полномочий путем проверки докуме</w:t>
      </w:r>
      <w:r w:rsidRPr="00085176">
        <w:rPr>
          <w:rFonts w:ascii="PT Astra Serif" w:hAnsi="PT Astra Serif"/>
          <w:color w:val="000000"/>
          <w:sz w:val="28"/>
          <w:szCs w:val="28"/>
        </w:rPr>
        <w:t>н</w:t>
      </w:r>
      <w:r w:rsidRPr="00085176">
        <w:rPr>
          <w:rFonts w:ascii="PT Astra Serif" w:hAnsi="PT Astra Serif"/>
          <w:color w:val="000000"/>
          <w:sz w:val="28"/>
          <w:szCs w:val="28"/>
        </w:rPr>
        <w:t>та, подтверждающего полномочия представителя);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2) информирует заявителя о порядке и сроках предоставления муниц</w:t>
      </w:r>
      <w:r w:rsidRPr="00085176">
        <w:rPr>
          <w:rFonts w:ascii="PT Astra Serif" w:hAnsi="PT Astra Serif"/>
          <w:color w:val="000000"/>
          <w:sz w:val="28"/>
          <w:szCs w:val="28"/>
        </w:rPr>
        <w:t>и</w:t>
      </w:r>
      <w:r w:rsidRPr="00085176">
        <w:rPr>
          <w:rFonts w:ascii="PT Astra Serif" w:hAnsi="PT Astra Serif"/>
          <w:color w:val="000000"/>
          <w:sz w:val="28"/>
          <w:szCs w:val="28"/>
        </w:rPr>
        <w:t>пальной услуги;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3) обеспечивает заполнение заявления, после этого предлагает заявителю убедиться в правильности внесенных в заявление данных и подписать заявл</w:t>
      </w:r>
      <w:r w:rsidRPr="00085176">
        <w:rPr>
          <w:rFonts w:ascii="PT Astra Serif" w:hAnsi="PT Astra Serif"/>
          <w:color w:val="000000"/>
          <w:sz w:val="28"/>
          <w:szCs w:val="28"/>
        </w:rPr>
        <w:t>е</w:t>
      </w:r>
      <w:r w:rsidRPr="00085176">
        <w:rPr>
          <w:rFonts w:ascii="PT Astra Serif" w:hAnsi="PT Astra Serif"/>
          <w:color w:val="000000"/>
          <w:sz w:val="28"/>
          <w:szCs w:val="28"/>
        </w:rPr>
        <w:t>ние или обеспечивает прием такого заявления в случае, если заявитель сам</w:t>
      </w:r>
      <w:r w:rsidRPr="00085176">
        <w:rPr>
          <w:rFonts w:ascii="PT Astra Serif" w:hAnsi="PT Astra Serif"/>
          <w:color w:val="000000"/>
          <w:sz w:val="28"/>
          <w:szCs w:val="28"/>
        </w:rPr>
        <w:t>о</w:t>
      </w:r>
      <w:r w:rsidRPr="00085176">
        <w:rPr>
          <w:rFonts w:ascii="PT Astra Serif" w:hAnsi="PT Astra Serif"/>
          <w:color w:val="000000"/>
          <w:sz w:val="28"/>
          <w:szCs w:val="28"/>
        </w:rPr>
        <w:t>стоятельно оформил заявление. Проверяет наличие документов, которые в силу подраздела 2.6.1. Административного регламента заявитель должен предост</w:t>
      </w:r>
      <w:r w:rsidRPr="00085176">
        <w:rPr>
          <w:rFonts w:ascii="PT Astra Serif" w:hAnsi="PT Astra Serif"/>
          <w:color w:val="000000"/>
          <w:sz w:val="28"/>
          <w:szCs w:val="28"/>
        </w:rPr>
        <w:t>а</w:t>
      </w:r>
      <w:r w:rsidRPr="00085176">
        <w:rPr>
          <w:rFonts w:ascii="PT Astra Serif" w:hAnsi="PT Astra Serif"/>
          <w:color w:val="000000"/>
          <w:sz w:val="28"/>
          <w:szCs w:val="28"/>
        </w:rPr>
        <w:t>вить самостоятельно;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4) в случае предоставления заявителем оригинала документа, предусмо</w:t>
      </w:r>
      <w:r w:rsidRPr="00085176">
        <w:rPr>
          <w:rFonts w:ascii="PT Astra Serif" w:hAnsi="PT Astra Serif"/>
          <w:color w:val="000000"/>
          <w:sz w:val="28"/>
          <w:szCs w:val="28"/>
        </w:rPr>
        <w:t>т</w:t>
      </w:r>
      <w:r w:rsidRPr="00085176">
        <w:rPr>
          <w:rFonts w:ascii="PT Astra Serif" w:hAnsi="PT Astra Serif"/>
          <w:color w:val="000000"/>
          <w:sz w:val="28"/>
          <w:szCs w:val="28"/>
        </w:rPr>
        <w:t>ренного пунктом 1 части 6 статьи 7 Федерального закона от 27.07.2010 № 210-ФЗ «Об организации предоставления государственных и муниципальных услуг» обеспечивает изготовление копии с представленного заявителем по</w:t>
      </w:r>
      <w:r w:rsidRPr="00085176">
        <w:rPr>
          <w:rFonts w:ascii="PT Astra Serif" w:hAnsi="PT Astra Serif"/>
          <w:color w:val="000000"/>
          <w:sz w:val="28"/>
          <w:szCs w:val="28"/>
        </w:rPr>
        <w:t>д</w:t>
      </w:r>
      <w:r w:rsidRPr="00085176">
        <w:rPr>
          <w:rFonts w:ascii="PT Astra Serif" w:hAnsi="PT Astra Serif"/>
          <w:color w:val="000000"/>
          <w:sz w:val="28"/>
          <w:szCs w:val="28"/>
        </w:rPr>
        <w:t>линника документа. Выполняет на такой копии надпись об ее соответствии оригиналу, заверяет своей подписью с указанием фамилии и инициалов, дол</w:t>
      </w:r>
      <w:r w:rsidRPr="00085176">
        <w:rPr>
          <w:rFonts w:ascii="PT Astra Serif" w:hAnsi="PT Astra Serif"/>
          <w:color w:val="000000"/>
          <w:sz w:val="28"/>
          <w:szCs w:val="28"/>
        </w:rPr>
        <w:t>ж</w:t>
      </w:r>
      <w:r w:rsidRPr="00085176">
        <w:rPr>
          <w:rFonts w:ascii="PT Astra Serif" w:hAnsi="PT Astra Serif"/>
          <w:color w:val="000000"/>
          <w:sz w:val="28"/>
          <w:szCs w:val="28"/>
        </w:rPr>
        <w:t>ности и даты заверения;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5) обеспечивает регистрацию заявления в журнале регистрации заявл</w:t>
      </w:r>
      <w:r w:rsidRPr="00085176">
        <w:rPr>
          <w:rFonts w:ascii="PT Astra Serif" w:hAnsi="PT Astra Serif"/>
          <w:color w:val="000000"/>
          <w:sz w:val="28"/>
          <w:szCs w:val="28"/>
        </w:rPr>
        <w:t>е</w:t>
      </w:r>
      <w:r w:rsidRPr="00085176">
        <w:rPr>
          <w:rFonts w:ascii="PT Astra Serif" w:hAnsi="PT Astra Serif"/>
          <w:color w:val="000000"/>
          <w:sz w:val="28"/>
          <w:szCs w:val="28"/>
        </w:rPr>
        <w:t>ний, а также выдачу заявителю под личную подпись расписки о приеме заявл</w:t>
      </w:r>
      <w:r w:rsidRPr="00085176">
        <w:rPr>
          <w:rFonts w:ascii="PT Astra Serif" w:hAnsi="PT Astra Serif"/>
          <w:color w:val="000000"/>
          <w:sz w:val="28"/>
          <w:szCs w:val="28"/>
        </w:rPr>
        <w:t>е</w:t>
      </w:r>
      <w:r w:rsidRPr="00085176">
        <w:rPr>
          <w:rFonts w:ascii="PT Astra Serif" w:hAnsi="PT Astra Serif"/>
          <w:color w:val="000000"/>
          <w:sz w:val="28"/>
          <w:szCs w:val="28"/>
        </w:rPr>
        <w:t>ния и документов.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3.2.3. При личном обращении заявителя в Администрацию заявление р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гистрируется сотрудником, </w:t>
      </w:r>
      <w:r w:rsidRPr="00085176">
        <w:rPr>
          <w:rFonts w:ascii="PT Astra Serif" w:hAnsi="PT Astra Serif"/>
          <w:sz w:val="28"/>
          <w:szCs w:val="28"/>
        </w:rPr>
        <w:t>ответственным за организацию и ведение делопр</w:t>
      </w:r>
      <w:r w:rsidRPr="00085176">
        <w:rPr>
          <w:rFonts w:ascii="PT Astra Serif" w:hAnsi="PT Astra Serif"/>
          <w:sz w:val="28"/>
          <w:szCs w:val="28"/>
        </w:rPr>
        <w:t>о</w:t>
      </w:r>
      <w:r w:rsidRPr="00085176">
        <w:rPr>
          <w:rFonts w:ascii="PT Astra Serif" w:hAnsi="PT Astra Serif"/>
          <w:sz w:val="28"/>
          <w:szCs w:val="28"/>
        </w:rPr>
        <w:t>изводства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в системе электронного документооборота (далее -  СЭД) Админ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страции.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По желанию заявителя при приеме и регистрации заявления на втором э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к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земпляре сотрудник, </w:t>
      </w:r>
      <w:r w:rsidRPr="00085176">
        <w:rPr>
          <w:rFonts w:ascii="PT Astra Serif" w:hAnsi="PT Astra Serif"/>
          <w:sz w:val="28"/>
          <w:szCs w:val="28"/>
        </w:rPr>
        <w:t>ответственный за организацию и ведение делопроизво</w:t>
      </w:r>
      <w:r w:rsidRPr="00085176">
        <w:rPr>
          <w:rFonts w:ascii="PT Astra Serif" w:hAnsi="PT Astra Serif"/>
          <w:sz w:val="28"/>
          <w:szCs w:val="28"/>
        </w:rPr>
        <w:t>д</w:t>
      </w:r>
      <w:r w:rsidRPr="00085176">
        <w:rPr>
          <w:rFonts w:ascii="PT Astra Serif" w:hAnsi="PT Astra Serif"/>
          <w:sz w:val="28"/>
          <w:szCs w:val="28"/>
        </w:rPr>
        <w:t>ства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, проставляет отметку о принятии с указанием даты и номера регистрации.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Для </w:t>
      </w:r>
      <w:proofErr w:type="gramStart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заверения соответствия</w:t>
      </w:r>
      <w:proofErr w:type="gramEnd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копии документа подлиннику сотрудник, </w:t>
      </w:r>
      <w:r w:rsidRPr="00085176">
        <w:rPr>
          <w:rFonts w:ascii="PT Astra Serif" w:hAnsi="PT Astra Serif"/>
          <w:sz w:val="28"/>
          <w:szCs w:val="28"/>
        </w:rPr>
        <w:t>о</w:t>
      </w:r>
      <w:r w:rsidRPr="00085176">
        <w:rPr>
          <w:rFonts w:ascii="PT Astra Serif" w:hAnsi="PT Astra Serif"/>
          <w:sz w:val="28"/>
          <w:szCs w:val="28"/>
        </w:rPr>
        <w:t>т</w:t>
      </w:r>
      <w:r w:rsidRPr="00085176">
        <w:rPr>
          <w:rFonts w:ascii="PT Astra Serif" w:hAnsi="PT Astra Serif"/>
          <w:sz w:val="28"/>
          <w:szCs w:val="28"/>
        </w:rPr>
        <w:t>ветственный за организацию и ведение делопроизводства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, проставляет на 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кументе </w:t>
      </w:r>
      <w:proofErr w:type="spellStart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заверительную</w:t>
      </w:r>
      <w:proofErr w:type="spellEnd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надпись "Копия верна", наименование своей должн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сти, личную подпись, расшифровку подписи (инициалы, фамилия), дату зав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рения.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Заявление, направленное в Администрацию почтовым отправлением, в виде электронного документа на электронную почту Администрации или через Единый портал, государственную информационную систему Удмуртской Ре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lastRenderedPageBreak/>
        <w:t xml:space="preserve">публики "Региональный портал государственных и муниципальных услуг (функций) Удмуртской Республики", регистрируется сотрудником, </w:t>
      </w:r>
      <w:r w:rsidRPr="00085176">
        <w:rPr>
          <w:rFonts w:ascii="PT Astra Serif" w:hAnsi="PT Astra Serif"/>
          <w:sz w:val="28"/>
          <w:szCs w:val="28"/>
        </w:rPr>
        <w:t>ответстве</w:t>
      </w:r>
      <w:r w:rsidRPr="00085176">
        <w:rPr>
          <w:rFonts w:ascii="PT Astra Serif" w:hAnsi="PT Astra Serif"/>
          <w:sz w:val="28"/>
          <w:szCs w:val="28"/>
        </w:rPr>
        <w:t>н</w:t>
      </w:r>
      <w:r w:rsidRPr="00085176">
        <w:rPr>
          <w:rFonts w:ascii="PT Astra Serif" w:hAnsi="PT Astra Serif"/>
          <w:sz w:val="28"/>
          <w:szCs w:val="28"/>
        </w:rPr>
        <w:t>ным за организацию и ведение делопроизводства,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 в порядке делопроизводства, установленном в Администрации.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При приеме заявления и документов в электронной форме сотрудник, </w:t>
      </w:r>
      <w:r w:rsidRPr="00085176">
        <w:rPr>
          <w:rFonts w:ascii="PT Astra Serif" w:hAnsi="PT Astra Serif"/>
          <w:sz w:val="28"/>
          <w:szCs w:val="28"/>
        </w:rPr>
        <w:t>о</w:t>
      </w:r>
      <w:r w:rsidRPr="00085176">
        <w:rPr>
          <w:rFonts w:ascii="PT Astra Serif" w:hAnsi="PT Astra Serif"/>
          <w:sz w:val="28"/>
          <w:szCs w:val="28"/>
        </w:rPr>
        <w:t>т</w:t>
      </w:r>
      <w:r w:rsidRPr="00085176">
        <w:rPr>
          <w:rFonts w:ascii="PT Astra Serif" w:hAnsi="PT Astra Serif"/>
          <w:sz w:val="28"/>
          <w:szCs w:val="28"/>
        </w:rPr>
        <w:t>ветственный за организацию и ведение делопроизводства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: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1) устанавливает соответствие электронной подписи, которой подписано заявление;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2) переводит документы в бумажную форму (распечатывает). 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После регистрации сотрудник, </w:t>
      </w:r>
      <w:r w:rsidRPr="00085176">
        <w:rPr>
          <w:rFonts w:ascii="PT Astra Serif" w:hAnsi="PT Astra Serif"/>
          <w:sz w:val="28"/>
          <w:szCs w:val="28"/>
        </w:rPr>
        <w:t>ответственный за организацию и ведение делопроизводства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в течение рабочего дня направляет по СЭД заявление с пр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ложенными к нему документами в порядке делопроизводства Главе муниц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пального образования «Муниципальный округ Шарканский район Удмуртской Республики» (далее – Главе района) (в его отсутствие - лицу, его замещающ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му).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Глава района (в его отсутствие - лицо, его замещающее) в течение этого же рабочего дня определяет исполнителей, ответственных за предоставление муниципальной услуги. 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Сотрудник, </w:t>
      </w:r>
      <w:r w:rsidRPr="00085176">
        <w:rPr>
          <w:rFonts w:ascii="PT Astra Serif" w:hAnsi="PT Astra Serif"/>
          <w:sz w:val="28"/>
          <w:szCs w:val="28"/>
        </w:rPr>
        <w:t>ответственный за организацию и ведение делопроизводства,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в течение рабочего дня проверяет  в СЭД информацию о назначенных отве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т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ственных лицах за предоставление муниципальной услуги и передает оригинал заявления с приложенными к нему документами в </w:t>
      </w:r>
      <w:r w:rsidRPr="00085176">
        <w:rPr>
          <w:rFonts w:ascii="PT Astra Serif" w:eastAsia="Arial Unicode MS" w:hAnsi="PT Astra Serif"/>
          <w:sz w:val="28"/>
          <w:szCs w:val="28"/>
        </w:rPr>
        <w:t>Управление финансов.</w:t>
      </w:r>
    </w:p>
    <w:p w:rsidR="00085176" w:rsidRPr="00085176" w:rsidRDefault="00085176" w:rsidP="00085176">
      <w:pPr>
        <w:keepNext/>
        <w:tabs>
          <w:tab w:val="num" w:pos="0"/>
        </w:tabs>
        <w:suppressAutoHyphens/>
        <w:ind w:firstLine="709"/>
        <w:jc w:val="both"/>
        <w:outlineLvl w:val="0"/>
        <w:rPr>
          <w:rFonts w:ascii="PT Astra Serif" w:hAnsi="PT Astra Serif"/>
          <w:sz w:val="28"/>
          <w:szCs w:val="28"/>
          <w:lang w:eastAsia="ar-SA"/>
        </w:rPr>
      </w:pPr>
      <w:bookmarkStart w:id="22" w:name="sub_109"/>
      <w:r w:rsidRPr="00085176">
        <w:rPr>
          <w:rFonts w:ascii="PT Astra Serif" w:hAnsi="PT Astra Serif"/>
          <w:sz w:val="28"/>
          <w:szCs w:val="28"/>
          <w:lang w:eastAsia="ar-SA"/>
        </w:rPr>
        <w:t xml:space="preserve">3.3. 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Порядок рассмотрения заявления и прилагаемых к нему документов</w:t>
      </w:r>
      <w:r w:rsidRPr="00085176">
        <w:rPr>
          <w:rFonts w:ascii="PT Astra Serif" w:hAnsi="PT Astra Serif"/>
          <w:sz w:val="28"/>
          <w:szCs w:val="28"/>
          <w:lang w:eastAsia="ar-SA"/>
        </w:rPr>
        <w:t>.</w:t>
      </w:r>
    </w:p>
    <w:bookmarkEnd w:id="22"/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3.3.1. Основанием для начала исполнения административной процедуры является поступление в Управление финансов заявления и приложенных к нему документов.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Начальник Управления финансов Администрации муниципального обр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зования «Муниципальный округ Шарканский район Удмуртской Республики»  (далее начальник Управления финансов) в день получения документов опред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ляет сотрудника Управления финансов и передает ему на исполнение, пост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у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пившее в адрес Администрации заявление с приложенными документами.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Сотрудник Управления финансов: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- проверяет, оформлено ли заявление в соответствии с требованиями, установленными пунктом 2.6.1. Административного регламента; 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- приложены ли документы к заявлению, указанные в пунктах 2.6.1. 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выявляет наличие оснований для отказа в приеме заявления и докуме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тов, необходимых для предоставления муниципальной услуги, предусмотре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ных в пункте 2.7. Административного регламента.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3.3.2. В случае обнаружения оснований для отказа в приеме заявления и документов, предусмотренных в пункте 2.8. Административного регламента, сотрудник Управления финансов готовит в адрес заявителя письмо  об отказе в приеме заявления и документов. 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Сотрудник Управления финансов в течение рабочего дня согласовывает проект письма об отказе в приеме заявления и документов с начальником Управления финансов и передает его на подпись Главе района (в его отсутствие - лицу, его замещающему).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lastRenderedPageBreak/>
        <w:t>После подписания письма об отказе в приеме заявления и документов в адрес заявителя,  Глава района  (в его отсутствие - лицо, его замещающее) в т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чение рабочего дня передает его сотруднику, </w:t>
      </w:r>
      <w:r w:rsidRPr="00085176">
        <w:rPr>
          <w:rFonts w:ascii="PT Astra Serif" w:hAnsi="PT Astra Serif"/>
          <w:sz w:val="28"/>
          <w:szCs w:val="28"/>
        </w:rPr>
        <w:t>ответственному за организацию и ведение делопроизводства,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 для регистрации в порядке делопроизводства в СЭД и отправки.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Сотрудник, </w:t>
      </w:r>
      <w:r w:rsidRPr="00085176">
        <w:rPr>
          <w:rFonts w:ascii="PT Astra Serif" w:hAnsi="PT Astra Serif"/>
          <w:sz w:val="28"/>
          <w:szCs w:val="28"/>
        </w:rPr>
        <w:t>ответственный за организацию и ведение делопроизводства,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в течение рабочего дня регистрирует письмо об отказе в приеме заявления и  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кументов в адрес заявителя в СЭД и направляет его по указанному адресу по почте  либо по электронной почте.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3.3.3. В случае личного обращения заявителя в МФЦ с заявлением и 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кументами, указанными в пункте 2.6.1.</w:t>
      </w:r>
      <w:r w:rsidRPr="00085176">
        <w:rPr>
          <w:rFonts w:ascii="PT Astra Serif" w:eastAsia="Arial Unicode MS" w:hAnsi="PT Astra Serif"/>
          <w:color w:val="FF0000"/>
          <w:sz w:val="28"/>
          <w:szCs w:val="28"/>
        </w:rPr>
        <w:t xml:space="preserve"> 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Административного регламента письмо об отказе в приеме заявления и документов передается сотруднику МФЦ для последующей передачи заявителю.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Общая максимальная продолжительность выполнения действий при  ра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смотрении заявления и прилагаемых к нему документов не может превышать 10 рабочих дней.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Отказ в предоставлении муниципальной услуги не препятствует повто</w:t>
      </w:r>
      <w:r w:rsidRPr="00085176">
        <w:rPr>
          <w:rFonts w:ascii="PT Astra Serif" w:hAnsi="PT Astra Serif"/>
          <w:color w:val="000000"/>
          <w:sz w:val="28"/>
          <w:szCs w:val="28"/>
        </w:rPr>
        <w:t>р</w:t>
      </w:r>
      <w:r w:rsidRPr="00085176">
        <w:rPr>
          <w:rFonts w:ascii="PT Astra Serif" w:hAnsi="PT Astra Serif"/>
          <w:color w:val="000000"/>
          <w:sz w:val="28"/>
          <w:szCs w:val="28"/>
        </w:rPr>
        <w:t>ной подаче документов при устранении причины (основания) для отказа.</w:t>
      </w:r>
      <w:bookmarkStart w:id="23" w:name="sub_126"/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3.4. </w:t>
      </w:r>
      <w:bookmarkStart w:id="24" w:name="sub_118"/>
      <w:bookmarkEnd w:id="23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Порядок подготовки письма заявителю с предоставлением письме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ных разъяснений налогоплательщикам по вопросам применения муниципал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ь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ных нормативных правовых актов о местных налогах и сборах.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3.4.1. Основанием для начала административной процедуры является п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ступление в Управление финансов заявления и приложенных к нему докуме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тов и установление сотрудником Управления финансов отсутствия оснований для отказа в приеме документов, предусмотренных в пункте 2.7. Администр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тивного регламента, в ходе  рассмотрения заявления и прилагаемых к нему 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кументов.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bookmarkStart w:id="25" w:name="sub_119"/>
      <w:bookmarkEnd w:id="24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Сотрудник Управление финансов изучает представленные заявителем 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кументы.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bookmarkStart w:id="26" w:name="sub_122"/>
      <w:bookmarkEnd w:id="25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3.4.2. Подготовленный проект письма сотрудник Управление финансов передает на согласование начальнику Управления финансов.</w:t>
      </w:r>
    </w:p>
    <w:bookmarkEnd w:id="26"/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Начальник Управления финансов проверяет проект письма и при выявл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нии замечаний передает проект письма на его дальнейшую доработку сотру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нику Управления финансов. Сотрудник Управления финансов дорабатывает проект письма с учетом выявленных недостатков и передает его для дальне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й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шего согласования начальнику Управления финансов.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Начальник Управления финансов согласовывает проект письма и поруч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ет сотруднику Управления финансов подготовить необходимое количество э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к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земпляров проекта письма.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Сотрудник Управления финансов готовит необходимое количество э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к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земпляров проекта письма, согласовывает с начальником Управления финансов и передает Главе района (в его отсутствие - лицу, его замещающего) для его подписания.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bookmarkStart w:id="27" w:name="sub_124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3.4.5. После подписания письма Администрации </w:t>
      </w:r>
      <w:bookmarkEnd w:id="27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сотрудник, </w:t>
      </w:r>
      <w:r w:rsidRPr="00085176">
        <w:rPr>
          <w:rFonts w:ascii="PT Astra Serif" w:hAnsi="PT Astra Serif"/>
          <w:sz w:val="28"/>
          <w:szCs w:val="28"/>
        </w:rPr>
        <w:t>ответстве</w:t>
      </w:r>
      <w:r w:rsidRPr="00085176">
        <w:rPr>
          <w:rFonts w:ascii="PT Astra Serif" w:hAnsi="PT Astra Serif"/>
          <w:sz w:val="28"/>
          <w:szCs w:val="28"/>
        </w:rPr>
        <w:t>н</w:t>
      </w:r>
      <w:r w:rsidRPr="00085176">
        <w:rPr>
          <w:rFonts w:ascii="PT Astra Serif" w:hAnsi="PT Astra Serif"/>
          <w:sz w:val="28"/>
          <w:szCs w:val="28"/>
        </w:rPr>
        <w:t>ный за организацию и ведение делопроизводства,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 в течение рабочего дня рег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lastRenderedPageBreak/>
        <w:t>стрирует  письмо Администрации и заносит данные в журнал регистрации 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ходящей документации.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bookmarkStart w:id="28" w:name="sub_125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Общая максимальная продолжительность выполнения действий при по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готовке 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>письменных разъяснений налогоплательщикам по вопросам примен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>е</w:t>
      </w:r>
      <w:r w:rsidRPr="00085176">
        <w:rPr>
          <w:rFonts w:ascii="PT Astra Serif" w:hAnsi="PT Astra Serif"/>
          <w:bCs/>
          <w:color w:val="000000"/>
          <w:sz w:val="28"/>
          <w:szCs w:val="28"/>
        </w:rPr>
        <w:t xml:space="preserve">ния муниципальных нормативных правовых актов о местных налогах и сборах 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не может превышать 20 рабочих дней.</w:t>
      </w:r>
    </w:p>
    <w:p w:rsidR="00085176" w:rsidRPr="00085176" w:rsidRDefault="00085176" w:rsidP="000851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bookmarkStart w:id="29" w:name="sub_131"/>
      <w:bookmarkEnd w:id="28"/>
      <w:r w:rsidRPr="00085176">
        <w:rPr>
          <w:rFonts w:ascii="PT Astra Serif" w:hAnsi="PT Astra Serif"/>
          <w:sz w:val="28"/>
          <w:szCs w:val="28"/>
          <w:lang w:eastAsia="ar-SA"/>
        </w:rPr>
        <w:t>3.5.</w:t>
      </w:r>
      <w:r w:rsidRPr="00085176">
        <w:rPr>
          <w:rFonts w:ascii="PT Astra Serif" w:hAnsi="PT Astra Serif"/>
          <w:sz w:val="28"/>
          <w:szCs w:val="28"/>
        </w:rPr>
        <w:t xml:space="preserve"> Порядок получения заявителем сведений, в том числе в электронной форме, о ходе рассмотрения запроса о предоставлении муниципальной услуги.</w:t>
      </w:r>
    </w:p>
    <w:p w:rsidR="00085176" w:rsidRPr="00085176" w:rsidRDefault="00085176" w:rsidP="000851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3.5.1. Информирование по вопросам предоставления муниципальной услуги (далее - информирование) осуществляется при обращении заявителя для получения услуги, за консультацией по вопросам предоставления муниципал</w:t>
      </w:r>
      <w:r w:rsidRPr="00085176">
        <w:rPr>
          <w:rFonts w:ascii="PT Astra Serif" w:hAnsi="PT Astra Serif"/>
          <w:sz w:val="28"/>
          <w:szCs w:val="28"/>
        </w:rPr>
        <w:t>ь</w:t>
      </w:r>
      <w:r w:rsidRPr="00085176">
        <w:rPr>
          <w:rFonts w:ascii="PT Astra Serif" w:hAnsi="PT Astra Serif"/>
          <w:sz w:val="28"/>
          <w:szCs w:val="28"/>
        </w:rPr>
        <w:t>ной услуги (лично, письменно, посредством электронной почты, по справо</w:t>
      </w:r>
      <w:r w:rsidRPr="00085176">
        <w:rPr>
          <w:rFonts w:ascii="PT Astra Serif" w:hAnsi="PT Astra Serif"/>
          <w:sz w:val="28"/>
          <w:szCs w:val="28"/>
        </w:rPr>
        <w:t>ч</w:t>
      </w:r>
      <w:r w:rsidRPr="00085176">
        <w:rPr>
          <w:rFonts w:ascii="PT Astra Serif" w:hAnsi="PT Astra Serif"/>
          <w:sz w:val="28"/>
          <w:szCs w:val="28"/>
        </w:rPr>
        <w:t>ным телефонам), на информационных стендах в местах предоставления мун</w:t>
      </w:r>
      <w:r w:rsidRPr="00085176">
        <w:rPr>
          <w:rFonts w:ascii="PT Astra Serif" w:hAnsi="PT Astra Serif"/>
          <w:sz w:val="28"/>
          <w:szCs w:val="28"/>
        </w:rPr>
        <w:t>и</w:t>
      </w:r>
      <w:r w:rsidRPr="00085176">
        <w:rPr>
          <w:rFonts w:ascii="PT Astra Serif" w:hAnsi="PT Astra Serif"/>
          <w:sz w:val="28"/>
          <w:szCs w:val="28"/>
        </w:rPr>
        <w:t>ципальной услуги.</w:t>
      </w:r>
    </w:p>
    <w:p w:rsidR="00085176" w:rsidRPr="00085176" w:rsidRDefault="00085176" w:rsidP="00085176">
      <w:pPr>
        <w:keepNext/>
        <w:tabs>
          <w:tab w:val="num" w:pos="0"/>
        </w:tabs>
        <w:suppressAutoHyphens/>
        <w:ind w:firstLine="709"/>
        <w:jc w:val="both"/>
        <w:outlineLvl w:val="0"/>
        <w:rPr>
          <w:rFonts w:ascii="PT Astra Serif" w:hAnsi="PT Astra Serif"/>
          <w:sz w:val="28"/>
          <w:szCs w:val="28"/>
          <w:lang w:eastAsia="ar-SA"/>
        </w:rPr>
      </w:pPr>
      <w:r w:rsidRPr="00085176">
        <w:rPr>
          <w:rFonts w:ascii="PT Astra Serif" w:hAnsi="PT Astra Serif"/>
          <w:sz w:val="28"/>
          <w:szCs w:val="28"/>
          <w:lang w:eastAsia="ar-SA"/>
        </w:rPr>
        <w:t>3.6. Порядок извещения заявителя о подписании письма  Администрации и его рассылке.</w:t>
      </w:r>
    </w:p>
    <w:p w:rsidR="00085176" w:rsidRPr="00085176" w:rsidRDefault="00085176" w:rsidP="00085176">
      <w:pPr>
        <w:tabs>
          <w:tab w:val="num" w:pos="0"/>
        </w:tabs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bookmarkStart w:id="30" w:name="sub_127"/>
      <w:bookmarkEnd w:id="29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3.6.1. Основанием для начала административной процедуры является подписание и регистрация письма Администрацией.</w:t>
      </w:r>
    </w:p>
    <w:p w:rsidR="00085176" w:rsidRPr="00085176" w:rsidRDefault="00085176" w:rsidP="00085176">
      <w:pPr>
        <w:tabs>
          <w:tab w:val="num" w:pos="0"/>
        </w:tabs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bookmarkStart w:id="31" w:name="sub_128"/>
      <w:bookmarkEnd w:id="30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3.6.2. После получения подписанного и зарегистрированного письма 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министрации сотрудник Управления финансов сообщает заявителю по телеф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ну либо по электронной почте, если заявитель указал в своем заявлении нео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б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ходимые данные, о подписании письма Администрации и о месте, где его мо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ж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но получить.</w:t>
      </w:r>
    </w:p>
    <w:bookmarkEnd w:id="31"/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3.6.3. В случае невозможности уведомления заявителя по телефону либо по электронной почте сотрудник, </w:t>
      </w:r>
      <w:r w:rsidRPr="00085176">
        <w:rPr>
          <w:rFonts w:ascii="PT Astra Serif" w:hAnsi="PT Astra Serif"/>
          <w:sz w:val="28"/>
          <w:szCs w:val="28"/>
        </w:rPr>
        <w:t>ответственный за организацию и ведение д</w:t>
      </w:r>
      <w:r w:rsidRPr="00085176">
        <w:rPr>
          <w:rFonts w:ascii="PT Astra Serif" w:hAnsi="PT Astra Serif"/>
          <w:sz w:val="28"/>
          <w:szCs w:val="28"/>
        </w:rPr>
        <w:t>е</w:t>
      </w:r>
      <w:r w:rsidRPr="00085176">
        <w:rPr>
          <w:rFonts w:ascii="PT Astra Serif" w:hAnsi="PT Astra Serif"/>
          <w:sz w:val="28"/>
          <w:szCs w:val="28"/>
        </w:rPr>
        <w:t>лопроизводства,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направляет  по почте в адрес заявителя заказное письмо с ув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домлением о получении.</w:t>
      </w:r>
    </w:p>
    <w:p w:rsidR="00085176" w:rsidRPr="00085176" w:rsidRDefault="00085176" w:rsidP="00085176">
      <w:pPr>
        <w:tabs>
          <w:tab w:val="num" w:pos="0"/>
        </w:tabs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При личном получении письма Администрации заявитель расписывается в журнале выдачи писем Администрацией.</w:t>
      </w:r>
    </w:p>
    <w:p w:rsidR="00085176" w:rsidRPr="00085176" w:rsidRDefault="00085176" w:rsidP="00085176">
      <w:pPr>
        <w:tabs>
          <w:tab w:val="num" w:pos="0"/>
        </w:tabs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3.6.4. В случае личного обращения заявителя в МФЦ с заявлением и 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кументами, указанными в пункте 2.6.1.</w:t>
      </w:r>
      <w:r w:rsidRPr="00085176">
        <w:rPr>
          <w:rFonts w:ascii="PT Astra Serif" w:eastAsia="Arial Unicode MS" w:hAnsi="PT Astra Serif"/>
          <w:color w:val="FF0000"/>
          <w:sz w:val="28"/>
          <w:szCs w:val="28"/>
        </w:rPr>
        <w:t xml:space="preserve"> 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Административного регламента письмо Администрации передается сотруднику МФЦ для последующей передачи з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явителю.</w:t>
      </w:r>
    </w:p>
    <w:p w:rsidR="00085176" w:rsidRPr="00085176" w:rsidRDefault="00085176" w:rsidP="00085176">
      <w:pPr>
        <w:tabs>
          <w:tab w:val="num" w:pos="0"/>
        </w:tabs>
        <w:ind w:firstLine="709"/>
        <w:jc w:val="both"/>
        <w:rPr>
          <w:rFonts w:ascii="PT Astra Serif" w:eastAsia="Arial Unicode MS" w:hAnsi="PT Astra Serif"/>
          <w:b/>
          <w:color w:val="000000"/>
          <w:sz w:val="28"/>
          <w:szCs w:val="28"/>
        </w:rPr>
      </w:pPr>
      <w:bookmarkStart w:id="32" w:name="sub_130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Общая максимальная продолжительность выполнения действий при 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з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вещении заявителя о подписании письма Администрации и его рассылке не может превышать 3  рабочих дней со дня подписания </w:t>
      </w:r>
      <w:bookmarkEnd w:id="32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письма Администрации.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3.7.1. При выявлении в выданном письменном разъяснении или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3.7.2. Заявление об исправлении допущенных опечаток и (или) ошибок подается на бумажном носителе – по форме, согласно приложению № 4 к А</w:t>
      </w:r>
      <w:r w:rsidRPr="00085176">
        <w:rPr>
          <w:rFonts w:ascii="PT Astra Serif" w:hAnsi="PT Astra Serif"/>
          <w:color w:val="000000"/>
          <w:sz w:val="28"/>
          <w:szCs w:val="28"/>
        </w:rPr>
        <w:t>д</w:t>
      </w:r>
      <w:r w:rsidRPr="00085176">
        <w:rPr>
          <w:rFonts w:ascii="PT Astra Serif" w:hAnsi="PT Astra Serif"/>
          <w:color w:val="000000"/>
          <w:sz w:val="28"/>
          <w:szCs w:val="28"/>
        </w:rPr>
        <w:t xml:space="preserve">министративному регламенту; 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К заявлению прилагаются документы, имеющие юридическую силу, св</w:t>
      </w:r>
      <w:r w:rsidRPr="00085176">
        <w:rPr>
          <w:rFonts w:ascii="PT Astra Serif" w:hAnsi="PT Astra Serif"/>
          <w:color w:val="000000"/>
          <w:sz w:val="28"/>
          <w:szCs w:val="28"/>
        </w:rPr>
        <w:t>и</w:t>
      </w:r>
      <w:r w:rsidRPr="00085176">
        <w:rPr>
          <w:rFonts w:ascii="PT Astra Serif" w:hAnsi="PT Astra Serif"/>
          <w:color w:val="000000"/>
          <w:sz w:val="28"/>
          <w:szCs w:val="28"/>
        </w:rPr>
        <w:t xml:space="preserve">детельствующие о наличии опечаток и (или) ошибок и содержащие правильные </w:t>
      </w:r>
      <w:r w:rsidRPr="00085176">
        <w:rPr>
          <w:rFonts w:ascii="PT Astra Serif" w:hAnsi="PT Astra Serif"/>
          <w:color w:val="000000"/>
          <w:sz w:val="28"/>
          <w:szCs w:val="28"/>
        </w:rPr>
        <w:lastRenderedPageBreak/>
        <w:t>данные; выданное письменное разъяснение или письменный отказ в предоста</w:t>
      </w:r>
      <w:r w:rsidRPr="00085176">
        <w:rPr>
          <w:rFonts w:ascii="PT Astra Serif" w:hAnsi="PT Astra Serif"/>
          <w:color w:val="000000"/>
          <w:sz w:val="28"/>
          <w:szCs w:val="28"/>
        </w:rPr>
        <w:t>в</w:t>
      </w:r>
      <w:r w:rsidRPr="00085176">
        <w:rPr>
          <w:rFonts w:ascii="PT Astra Serif" w:hAnsi="PT Astra Serif"/>
          <w:color w:val="000000"/>
          <w:sz w:val="28"/>
          <w:szCs w:val="28"/>
        </w:rPr>
        <w:t>лении муниципальной услуги, в котором содержится опечатка и (или) ошибка.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3.7.3. Заявление об исправлении допущенных опечаток и (или) ошибок может быть подано посредством личного обращения в МФЦ, почтового о</w:t>
      </w:r>
      <w:r w:rsidRPr="00085176">
        <w:rPr>
          <w:rFonts w:ascii="PT Astra Serif" w:hAnsi="PT Astra Serif"/>
          <w:color w:val="000000"/>
          <w:sz w:val="28"/>
          <w:szCs w:val="28"/>
        </w:rPr>
        <w:t>т</w:t>
      </w:r>
      <w:r w:rsidRPr="00085176">
        <w:rPr>
          <w:rFonts w:ascii="PT Astra Serif" w:hAnsi="PT Astra Serif"/>
          <w:color w:val="000000"/>
          <w:sz w:val="28"/>
          <w:szCs w:val="28"/>
        </w:rPr>
        <w:t>правления в Администрацию.</w:t>
      </w:r>
    </w:p>
    <w:p w:rsidR="00085176" w:rsidRPr="00085176" w:rsidRDefault="00085176" w:rsidP="00085176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3.7.4. Регистрация заявления об исправлении допущенных опечаток и (или) ошибок осуществляется в порядке и сроки, установленные подразделом 3.2 Административного регламента.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3.7.5. Решение об исправлении допущенных опечаток и (или) ошибок в выданном письменном разъяснении или письменном отказе в предоставлении муниципальной услуги принимается в течение 8 календарных дней со дня рег</w:t>
      </w:r>
      <w:r w:rsidRPr="00085176">
        <w:rPr>
          <w:rFonts w:ascii="PT Astra Serif" w:hAnsi="PT Astra Serif"/>
          <w:color w:val="000000"/>
          <w:sz w:val="28"/>
          <w:szCs w:val="28"/>
        </w:rPr>
        <w:t>и</w:t>
      </w:r>
      <w:r w:rsidRPr="00085176">
        <w:rPr>
          <w:rFonts w:ascii="PT Astra Serif" w:hAnsi="PT Astra Serif"/>
          <w:color w:val="000000"/>
          <w:sz w:val="28"/>
          <w:szCs w:val="28"/>
        </w:rPr>
        <w:t>страции заявления об исправлении допущенных опечаток и (или) ошибок.</w:t>
      </w:r>
      <w:r w:rsidRPr="00085176">
        <w:rPr>
          <w:rFonts w:ascii="PT Astra Serif" w:hAnsi="PT Astra Serif"/>
          <w:color w:val="000000"/>
          <w:sz w:val="28"/>
          <w:szCs w:val="28"/>
        </w:rPr>
        <w:br/>
        <w:t>В случае фактического наличия в письменном разъяснении или письменном о</w:t>
      </w:r>
      <w:r w:rsidRPr="00085176">
        <w:rPr>
          <w:rFonts w:ascii="PT Astra Serif" w:hAnsi="PT Astra Serif"/>
          <w:color w:val="000000"/>
          <w:sz w:val="28"/>
          <w:szCs w:val="28"/>
        </w:rPr>
        <w:t>т</w:t>
      </w:r>
      <w:r w:rsidRPr="00085176">
        <w:rPr>
          <w:rFonts w:ascii="PT Astra Serif" w:hAnsi="PT Astra Serif"/>
          <w:color w:val="000000"/>
          <w:sz w:val="28"/>
          <w:szCs w:val="28"/>
        </w:rPr>
        <w:t xml:space="preserve">казе в предоставлении муниципальной услуги опечаток и (или) ошибок данные опечатки и (или) ошибки </w:t>
      </w:r>
      <w:proofErr w:type="gramStart"/>
      <w:r w:rsidRPr="00085176">
        <w:rPr>
          <w:rFonts w:ascii="PT Astra Serif" w:hAnsi="PT Astra Serif"/>
          <w:color w:val="000000"/>
          <w:sz w:val="28"/>
          <w:szCs w:val="28"/>
        </w:rPr>
        <w:t>исправляются Управлением финансов и заявителю направляется</w:t>
      </w:r>
      <w:proofErr w:type="gramEnd"/>
      <w:r w:rsidRPr="00085176">
        <w:rPr>
          <w:rFonts w:ascii="PT Astra Serif" w:hAnsi="PT Astra Serif"/>
          <w:color w:val="000000"/>
          <w:sz w:val="28"/>
          <w:szCs w:val="28"/>
        </w:rPr>
        <w:t xml:space="preserve"> способом, указанным в заявлении исправленный вариант пис</w:t>
      </w:r>
      <w:r w:rsidRPr="00085176">
        <w:rPr>
          <w:rFonts w:ascii="PT Astra Serif" w:hAnsi="PT Astra Serif"/>
          <w:color w:val="000000"/>
          <w:sz w:val="28"/>
          <w:szCs w:val="28"/>
        </w:rPr>
        <w:t>ь</w:t>
      </w:r>
      <w:r w:rsidRPr="00085176">
        <w:rPr>
          <w:rFonts w:ascii="PT Astra Serif" w:hAnsi="PT Astra Serif"/>
          <w:color w:val="000000"/>
          <w:sz w:val="28"/>
          <w:szCs w:val="28"/>
        </w:rPr>
        <w:t>менного разъяснения или письменного отказа в предоставлении муниципал</w:t>
      </w:r>
      <w:r w:rsidRPr="00085176">
        <w:rPr>
          <w:rFonts w:ascii="PT Astra Serif" w:hAnsi="PT Astra Serif"/>
          <w:color w:val="000000"/>
          <w:sz w:val="28"/>
          <w:szCs w:val="28"/>
        </w:rPr>
        <w:t>ь</w:t>
      </w:r>
      <w:r w:rsidRPr="00085176">
        <w:rPr>
          <w:rFonts w:ascii="PT Astra Serif" w:hAnsi="PT Astra Serif"/>
          <w:color w:val="000000"/>
          <w:sz w:val="28"/>
          <w:szCs w:val="28"/>
        </w:rPr>
        <w:t>ной услуги.</w:t>
      </w:r>
      <w:r w:rsidRPr="00085176">
        <w:rPr>
          <w:rFonts w:ascii="PT Astra Serif" w:hAnsi="PT Astra Serif"/>
          <w:color w:val="000000"/>
          <w:sz w:val="28"/>
          <w:szCs w:val="28"/>
        </w:rPr>
        <w:br/>
        <w:t>При фактическом отсутствии в письменном разъяснении или письменном отк</w:t>
      </w:r>
      <w:r w:rsidRPr="00085176">
        <w:rPr>
          <w:rFonts w:ascii="PT Astra Serif" w:hAnsi="PT Astra Serif"/>
          <w:color w:val="000000"/>
          <w:sz w:val="28"/>
          <w:szCs w:val="28"/>
        </w:rPr>
        <w:t>а</w:t>
      </w:r>
      <w:r w:rsidRPr="00085176">
        <w:rPr>
          <w:rFonts w:ascii="PT Astra Serif" w:hAnsi="PT Astra Serif"/>
          <w:color w:val="000000"/>
          <w:sz w:val="28"/>
          <w:szCs w:val="28"/>
        </w:rPr>
        <w:t>зе в предоставлении муниципальной услуги опечаток и (или) ошибок заявителю направляется ответ об отсутствии опечаток и ошибок в выданном письменном разъяснении или письменном отказе в предоставлении муниципальной услуги.</w:t>
      </w:r>
    </w:p>
    <w:p w:rsidR="00085176" w:rsidRPr="00085176" w:rsidRDefault="00085176" w:rsidP="000851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3.8. 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085176" w:rsidRPr="00085176" w:rsidRDefault="00085176" w:rsidP="00085176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8"/>
        </w:rPr>
        <w:t>3.8.1. Основанием для выдачи дубликата документа, выданного по р</w:t>
      </w:r>
      <w:r w:rsidRPr="00085176">
        <w:rPr>
          <w:rFonts w:ascii="PT Astra Serif" w:hAnsi="PT Astra Serif"/>
          <w:color w:val="000000"/>
          <w:sz w:val="28"/>
          <w:szCs w:val="28"/>
        </w:rPr>
        <w:t>е</w:t>
      </w:r>
      <w:r w:rsidRPr="00085176">
        <w:rPr>
          <w:rFonts w:ascii="PT Astra Serif" w:hAnsi="PT Astra Serif"/>
          <w:color w:val="000000"/>
          <w:sz w:val="28"/>
          <w:szCs w:val="28"/>
        </w:rPr>
        <w:t>зультатам предоставления муниципальной услуги (далее – дубликата) является представление заявителем или его представителем заявления в произвольной форме в адрес Администрации. Срок регистрации заявления – 1 рабочий день.</w:t>
      </w:r>
    </w:p>
    <w:p w:rsidR="00085176" w:rsidRPr="00085176" w:rsidRDefault="00085176" w:rsidP="000851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 xml:space="preserve"> Заявление может быть подано заявителем одним из следующих спос</w:t>
      </w:r>
      <w:r w:rsidRPr="00085176">
        <w:rPr>
          <w:rFonts w:ascii="PT Astra Serif" w:hAnsi="PT Astra Serif"/>
          <w:sz w:val="28"/>
          <w:szCs w:val="28"/>
        </w:rPr>
        <w:t>о</w:t>
      </w:r>
      <w:r w:rsidRPr="00085176">
        <w:rPr>
          <w:rFonts w:ascii="PT Astra Serif" w:hAnsi="PT Astra Serif"/>
          <w:sz w:val="28"/>
          <w:szCs w:val="28"/>
        </w:rPr>
        <w:t>бов:</w:t>
      </w:r>
    </w:p>
    <w:p w:rsidR="00085176" w:rsidRPr="00085176" w:rsidRDefault="00085176" w:rsidP="00085176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- лично;</w:t>
      </w:r>
    </w:p>
    <w:p w:rsidR="00085176" w:rsidRPr="00085176" w:rsidRDefault="00085176" w:rsidP="00085176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- через законного представителя;</w:t>
      </w:r>
    </w:p>
    <w:p w:rsidR="00085176" w:rsidRPr="00085176" w:rsidRDefault="00085176" w:rsidP="00085176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- почтой;</w:t>
      </w:r>
    </w:p>
    <w:p w:rsidR="00085176" w:rsidRPr="00085176" w:rsidRDefault="00085176" w:rsidP="00085176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- по электронной почте.</w:t>
      </w:r>
    </w:p>
    <w:p w:rsidR="00085176" w:rsidRPr="00085176" w:rsidRDefault="00085176" w:rsidP="00085176">
      <w:pPr>
        <w:shd w:val="clear" w:color="auto" w:fill="FFFFFF"/>
        <w:spacing w:after="150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Также заявление о выдаче дубликата может быть подано в МФЦ заявит</w:t>
      </w:r>
      <w:r w:rsidRPr="00085176">
        <w:rPr>
          <w:rFonts w:ascii="PT Astra Serif" w:hAnsi="PT Astra Serif"/>
          <w:sz w:val="28"/>
          <w:szCs w:val="28"/>
        </w:rPr>
        <w:t>е</w:t>
      </w:r>
      <w:r w:rsidRPr="00085176">
        <w:rPr>
          <w:rFonts w:ascii="PT Astra Serif" w:hAnsi="PT Astra Serif"/>
          <w:sz w:val="28"/>
          <w:szCs w:val="28"/>
        </w:rPr>
        <w:t>лем лично или через законного представителя.</w:t>
      </w:r>
    </w:p>
    <w:p w:rsidR="00085176" w:rsidRPr="00085176" w:rsidRDefault="00085176" w:rsidP="000851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3.8.2. Специалист Управления финансов, рассматривает заявление, пре</w:t>
      </w:r>
      <w:r w:rsidRPr="00085176">
        <w:rPr>
          <w:rFonts w:ascii="PT Astra Serif" w:hAnsi="PT Astra Serif"/>
          <w:sz w:val="28"/>
          <w:szCs w:val="28"/>
        </w:rPr>
        <w:t>д</w:t>
      </w:r>
      <w:r w:rsidRPr="00085176">
        <w:rPr>
          <w:rFonts w:ascii="PT Astra Serif" w:hAnsi="PT Astra Serif"/>
          <w:sz w:val="28"/>
          <w:szCs w:val="28"/>
        </w:rPr>
        <w:t>ставленное заявителем, и проводит проверку указанных в заявлении сведений в срок, не превышающий 9 рабочих дней с даты регистрации соответствующего заявления.</w:t>
      </w:r>
    </w:p>
    <w:p w:rsidR="00085176" w:rsidRPr="00085176" w:rsidRDefault="00085176" w:rsidP="00085176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Основания для отказа в выдаче дубликата:</w:t>
      </w:r>
    </w:p>
    <w:p w:rsidR="00085176" w:rsidRPr="00085176" w:rsidRDefault="00085176" w:rsidP="00085176">
      <w:pPr>
        <w:numPr>
          <w:ilvl w:val="0"/>
          <w:numId w:val="33"/>
        </w:numPr>
        <w:shd w:val="clear" w:color="auto" w:fill="FFFFFF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отсутствие в заявлении о выдаче дубликата документа информации, позволяющей идентифицировать ранее выданную информацию;</w:t>
      </w:r>
    </w:p>
    <w:p w:rsidR="00085176" w:rsidRPr="00085176" w:rsidRDefault="00085176" w:rsidP="00085176">
      <w:pPr>
        <w:numPr>
          <w:ilvl w:val="0"/>
          <w:numId w:val="33"/>
        </w:numPr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lastRenderedPageBreak/>
        <w:t>представление заявления о выдаче дубликата документа неуполн</w:t>
      </w:r>
      <w:r w:rsidRPr="00085176">
        <w:rPr>
          <w:rFonts w:ascii="PT Astra Serif" w:hAnsi="PT Astra Serif"/>
          <w:sz w:val="28"/>
          <w:szCs w:val="28"/>
        </w:rPr>
        <w:t>о</w:t>
      </w:r>
      <w:r w:rsidRPr="00085176">
        <w:rPr>
          <w:rFonts w:ascii="PT Astra Serif" w:hAnsi="PT Astra Serif"/>
          <w:sz w:val="28"/>
          <w:szCs w:val="28"/>
        </w:rPr>
        <w:t>моченным лицом.</w:t>
      </w:r>
    </w:p>
    <w:p w:rsidR="00085176" w:rsidRPr="00085176" w:rsidRDefault="00085176" w:rsidP="000851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Дубликат документа или уведомление об отказе в выдаче дубликата д</w:t>
      </w:r>
      <w:r w:rsidRPr="00085176">
        <w:rPr>
          <w:rFonts w:ascii="PT Astra Serif" w:hAnsi="PT Astra Serif"/>
          <w:sz w:val="28"/>
          <w:szCs w:val="28"/>
        </w:rPr>
        <w:t>о</w:t>
      </w:r>
      <w:r w:rsidRPr="00085176">
        <w:rPr>
          <w:rFonts w:ascii="PT Astra Serif" w:hAnsi="PT Astra Serif"/>
          <w:sz w:val="28"/>
          <w:szCs w:val="28"/>
        </w:rPr>
        <w:t>кумента направляется (выдается) заявителю в срок, не превышающих 10 раб</w:t>
      </w:r>
      <w:r w:rsidRPr="00085176">
        <w:rPr>
          <w:rFonts w:ascii="PT Astra Serif" w:hAnsi="PT Astra Serif"/>
          <w:sz w:val="28"/>
          <w:szCs w:val="28"/>
        </w:rPr>
        <w:t>о</w:t>
      </w:r>
      <w:r w:rsidRPr="00085176">
        <w:rPr>
          <w:rFonts w:ascii="PT Astra Serif" w:hAnsi="PT Astra Serif"/>
          <w:sz w:val="28"/>
          <w:szCs w:val="28"/>
        </w:rPr>
        <w:t>чих дней с даты регистрации соответствующего заявления:</w:t>
      </w:r>
    </w:p>
    <w:p w:rsidR="00085176" w:rsidRPr="00085176" w:rsidRDefault="00085176" w:rsidP="000851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- лично;</w:t>
      </w:r>
    </w:p>
    <w:p w:rsidR="00085176" w:rsidRPr="00085176" w:rsidRDefault="00085176" w:rsidP="000851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- почтой;</w:t>
      </w:r>
    </w:p>
    <w:p w:rsidR="00085176" w:rsidRPr="00085176" w:rsidRDefault="00085176" w:rsidP="0008517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- по электронной почте;</w:t>
      </w:r>
    </w:p>
    <w:p w:rsidR="00085176" w:rsidRPr="00085176" w:rsidRDefault="00085176" w:rsidP="00085176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-</w:t>
      </w:r>
      <w:r w:rsidRPr="00085176">
        <w:rPr>
          <w:rFonts w:ascii="PT Astra Serif" w:hAnsi="PT Astra Serif"/>
          <w:sz w:val="28"/>
          <w:szCs w:val="28"/>
          <w:shd w:val="clear" w:color="auto" w:fill="FFFFFF"/>
        </w:rPr>
        <w:t xml:space="preserve"> через МФЦ.</w:t>
      </w:r>
    </w:p>
    <w:p w:rsidR="00085176" w:rsidRPr="00085176" w:rsidRDefault="00085176" w:rsidP="00085176">
      <w:pPr>
        <w:spacing w:line="0" w:lineRule="atLeast"/>
        <w:ind w:right="-3"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3.9. Порядок оставления запроса Заявителя о предоставлении муниц</w:t>
      </w:r>
      <w:r w:rsidRPr="00085176">
        <w:rPr>
          <w:rFonts w:ascii="PT Astra Serif" w:hAnsi="PT Astra Serif"/>
          <w:sz w:val="28"/>
          <w:szCs w:val="28"/>
        </w:rPr>
        <w:t>и</w:t>
      </w:r>
      <w:r w:rsidRPr="00085176">
        <w:rPr>
          <w:rFonts w:ascii="PT Astra Serif" w:hAnsi="PT Astra Serif"/>
          <w:sz w:val="28"/>
          <w:szCs w:val="28"/>
        </w:rPr>
        <w:t xml:space="preserve">пальной услуги без рассмотрения, по инициативе Заявителя. </w:t>
      </w:r>
    </w:p>
    <w:p w:rsidR="00085176" w:rsidRPr="00085176" w:rsidRDefault="00085176" w:rsidP="00085176">
      <w:pPr>
        <w:spacing w:line="0" w:lineRule="atLeast"/>
        <w:ind w:right="-3"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 xml:space="preserve">3.9.1. Заявитель (представитель Заявителя) вправе направить заявление в произвольной форме  об оставлении запроса о предоставлении муниципальной услуги без рассмотрения, </w:t>
      </w:r>
      <w:proofErr w:type="gramStart"/>
      <w:r w:rsidRPr="00085176">
        <w:rPr>
          <w:rFonts w:ascii="PT Astra Serif" w:hAnsi="PT Astra Serif"/>
          <w:sz w:val="28"/>
          <w:szCs w:val="28"/>
        </w:rPr>
        <w:t>направив его в адрес Администрации любым досту</w:t>
      </w:r>
      <w:r w:rsidRPr="00085176">
        <w:rPr>
          <w:rFonts w:ascii="PT Astra Serif" w:hAnsi="PT Astra Serif"/>
          <w:sz w:val="28"/>
          <w:szCs w:val="28"/>
        </w:rPr>
        <w:t>п</w:t>
      </w:r>
      <w:r w:rsidRPr="00085176">
        <w:rPr>
          <w:rFonts w:ascii="PT Astra Serif" w:hAnsi="PT Astra Serif"/>
          <w:sz w:val="28"/>
          <w:szCs w:val="28"/>
        </w:rPr>
        <w:t>ным для заявителя способом и является основанием для</w:t>
      </w:r>
      <w:proofErr w:type="gramEnd"/>
      <w:r w:rsidRPr="00085176">
        <w:rPr>
          <w:rFonts w:ascii="PT Astra Serif" w:hAnsi="PT Astra Serif"/>
          <w:sz w:val="28"/>
          <w:szCs w:val="28"/>
        </w:rPr>
        <w:t xml:space="preserve"> отказа в предоставл</w:t>
      </w:r>
      <w:r w:rsidRPr="00085176">
        <w:rPr>
          <w:rFonts w:ascii="PT Astra Serif" w:hAnsi="PT Astra Serif"/>
          <w:sz w:val="28"/>
          <w:szCs w:val="28"/>
        </w:rPr>
        <w:t>е</w:t>
      </w:r>
      <w:r w:rsidRPr="00085176">
        <w:rPr>
          <w:rFonts w:ascii="PT Astra Serif" w:hAnsi="PT Astra Serif"/>
          <w:sz w:val="28"/>
          <w:szCs w:val="28"/>
        </w:rPr>
        <w:t>нии муниципальной услуги.</w:t>
      </w:r>
    </w:p>
    <w:p w:rsidR="00085176" w:rsidRPr="00085176" w:rsidRDefault="00085176" w:rsidP="00085176">
      <w:pPr>
        <w:spacing w:line="0" w:lineRule="atLeast"/>
        <w:ind w:right="-3"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 xml:space="preserve">3.9.2. Факт отказа Заявителя (представителя Заявителя) от предоставления муниципальной услуги с приложением Заявления и решением об отказе в предоставлении муниципальной услуги регистрируется в Администрации. </w:t>
      </w:r>
    </w:p>
    <w:p w:rsidR="00085176" w:rsidRPr="00085176" w:rsidRDefault="00085176" w:rsidP="00085176">
      <w:pPr>
        <w:spacing w:line="0" w:lineRule="atLeast"/>
        <w:ind w:right="-3" w:firstLine="709"/>
        <w:jc w:val="both"/>
        <w:rPr>
          <w:rFonts w:ascii="PT Astra Serif" w:hAnsi="PT Astra Serif"/>
          <w:sz w:val="28"/>
          <w:szCs w:val="28"/>
        </w:rPr>
      </w:pPr>
      <w:r w:rsidRPr="00085176">
        <w:rPr>
          <w:rFonts w:ascii="PT Astra Serif" w:hAnsi="PT Astra Serif"/>
          <w:sz w:val="28"/>
          <w:szCs w:val="28"/>
        </w:rPr>
        <w:t>3.9.3. Отказ в предоставлении муниципальной услуги по причине отзыва Заявления на предоставление муниципальной услуги не препятствует</w:t>
      </w:r>
      <w:r w:rsidRPr="00085176">
        <w:rPr>
          <w:rFonts w:ascii="PT Astra Serif" w:hAnsi="PT Astra Serif"/>
          <w:sz w:val="24"/>
          <w:szCs w:val="24"/>
        </w:rPr>
        <w:t xml:space="preserve"> </w:t>
      </w:r>
      <w:r w:rsidRPr="00085176">
        <w:rPr>
          <w:rFonts w:ascii="PT Astra Serif" w:hAnsi="PT Astra Serif"/>
          <w:sz w:val="28"/>
          <w:szCs w:val="28"/>
        </w:rPr>
        <w:t>повто</w:t>
      </w:r>
      <w:r w:rsidRPr="00085176">
        <w:rPr>
          <w:rFonts w:ascii="PT Astra Serif" w:hAnsi="PT Astra Serif"/>
          <w:sz w:val="28"/>
          <w:szCs w:val="28"/>
        </w:rPr>
        <w:t>р</w:t>
      </w:r>
      <w:r w:rsidRPr="00085176">
        <w:rPr>
          <w:rFonts w:ascii="PT Astra Serif" w:hAnsi="PT Astra Serif"/>
          <w:sz w:val="28"/>
          <w:szCs w:val="28"/>
        </w:rPr>
        <w:t xml:space="preserve">ному обращению Заявителя за предоставлением муниципальной услуги. 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085176" w:rsidRPr="00085176" w:rsidRDefault="00085176" w:rsidP="00085176">
      <w:pPr>
        <w:keepNext/>
        <w:tabs>
          <w:tab w:val="num" w:pos="432"/>
        </w:tabs>
        <w:suppressAutoHyphens/>
        <w:ind w:firstLine="709"/>
        <w:jc w:val="center"/>
        <w:outlineLvl w:val="0"/>
        <w:rPr>
          <w:rFonts w:ascii="PT Astra Serif" w:hAnsi="PT Astra Serif"/>
          <w:b/>
          <w:sz w:val="28"/>
          <w:szCs w:val="28"/>
          <w:lang w:eastAsia="ar-SA"/>
        </w:rPr>
      </w:pPr>
      <w:bookmarkStart w:id="33" w:name="sub_41"/>
    </w:p>
    <w:p w:rsidR="00085176" w:rsidRPr="00085176" w:rsidRDefault="00085176" w:rsidP="00085176">
      <w:pPr>
        <w:keepNext/>
        <w:tabs>
          <w:tab w:val="num" w:pos="432"/>
        </w:tabs>
        <w:suppressAutoHyphens/>
        <w:ind w:firstLine="709"/>
        <w:jc w:val="center"/>
        <w:outlineLvl w:val="0"/>
        <w:rPr>
          <w:rFonts w:ascii="PT Astra Serif" w:hAnsi="PT Astra Serif"/>
          <w:b/>
          <w:sz w:val="28"/>
          <w:szCs w:val="28"/>
          <w:lang w:eastAsia="ar-SA"/>
        </w:rPr>
      </w:pPr>
    </w:p>
    <w:p w:rsidR="00085176" w:rsidRPr="00085176" w:rsidRDefault="00085176" w:rsidP="00085176">
      <w:pPr>
        <w:keepNext/>
        <w:tabs>
          <w:tab w:val="num" w:pos="432"/>
        </w:tabs>
        <w:suppressAutoHyphens/>
        <w:ind w:firstLine="709"/>
        <w:jc w:val="center"/>
        <w:outlineLvl w:val="0"/>
        <w:rPr>
          <w:rFonts w:ascii="PT Astra Serif" w:hAnsi="PT Astra Serif"/>
          <w:b/>
          <w:sz w:val="28"/>
          <w:szCs w:val="28"/>
          <w:lang w:eastAsia="ar-SA"/>
        </w:rPr>
      </w:pPr>
      <w:r w:rsidRPr="00085176">
        <w:rPr>
          <w:rFonts w:ascii="PT Astra Serif" w:hAnsi="PT Astra Serif"/>
          <w:b/>
          <w:sz w:val="28"/>
          <w:szCs w:val="28"/>
          <w:lang w:eastAsia="ar-SA"/>
        </w:rPr>
        <w:t xml:space="preserve">4. Формы </w:t>
      </w:r>
      <w:proofErr w:type="gramStart"/>
      <w:r w:rsidRPr="00085176">
        <w:rPr>
          <w:rFonts w:ascii="PT Astra Serif" w:hAnsi="PT Astra Serif"/>
          <w:b/>
          <w:sz w:val="28"/>
          <w:szCs w:val="28"/>
          <w:lang w:eastAsia="ar-SA"/>
        </w:rPr>
        <w:t>контроля за</w:t>
      </w:r>
      <w:proofErr w:type="gramEnd"/>
      <w:r w:rsidRPr="00085176">
        <w:rPr>
          <w:rFonts w:ascii="PT Astra Serif" w:hAnsi="PT Astra Serif"/>
          <w:b/>
          <w:sz w:val="28"/>
          <w:szCs w:val="28"/>
          <w:lang w:eastAsia="ar-SA"/>
        </w:rPr>
        <w:t xml:space="preserve"> исполнением Административного регламента.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bookmarkStart w:id="34" w:name="sub_37"/>
      <w:bookmarkStart w:id="35" w:name="sub_140"/>
      <w:bookmarkEnd w:id="33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контроля за</w:t>
      </w:r>
      <w:proofErr w:type="gramEnd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соблюдением и испо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л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нением ответственными должностными лицами положений Административн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го регламента и иных нормативных правовых актов, устанавливающих треб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вания к предоставлению муниципальной услуги, а также принятие ими реш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ний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4.1.1.</w:t>
      </w:r>
      <w:r w:rsidRPr="00085176">
        <w:rPr>
          <w:rFonts w:ascii="PT Astra Serif" w:eastAsia="Arial Unicode MS" w:hAnsi="PT Astra Serif"/>
          <w:b/>
          <w:color w:val="000000"/>
          <w:sz w:val="28"/>
          <w:szCs w:val="28"/>
        </w:rPr>
        <w:t xml:space="preserve"> 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Текущий </w:t>
      </w:r>
      <w:proofErr w:type="gramStart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контроль за</w:t>
      </w:r>
      <w:proofErr w:type="gramEnd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соблюдением порядка предоставления мун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ципальной услуги специалистами, принятием решений должностными лицами Администрации осуществляется постоянно в процессе осуществления пред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у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смотренных Административным регламентом административных процедур с учетом сроков их осуществления, а также путем проведения проверок исполн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ния положений Административного регламента и иных нормативных правовых актов, регулирующих вопросы, связанные с предоставлением муниципальной услуги.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bCs/>
          <w:color w:val="26282F"/>
          <w:sz w:val="28"/>
          <w:szCs w:val="28"/>
        </w:rPr>
        <w:t xml:space="preserve">4.1.2. 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Текущий контроль осуществляется Главой района, заместителем главы района,</w:t>
      </w:r>
      <w:r w:rsidRPr="00085176">
        <w:rPr>
          <w:rFonts w:ascii="PT Astra Serif" w:eastAsia="Arial Unicode MS" w:hAnsi="PT Astra Serif"/>
          <w:color w:val="FF0000"/>
          <w:sz w:val="28"/>
          <w:szCs w:val="28"/>
        </w:rPr>
        <w:t xml:space="preserve"> 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начальником Управления финансов и иными лицами по поруч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нию Главы района.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eastAsia="Arial Unicode MS" w:hAnsi="PT Astra Serif"/>
          <w:bCs/>
          <w:color w:val="26282F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4.2. Порядок и периодичность осуществления плановых и внеплановых проверок </w:t>
      </w:r>
      <w:bookmarkEnd w:id="34"/>
      <w:bookmarkEnd w:id="35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полноты и качества предоставления муниципальной услуги,</w:t>
      </w:r>
      <w:r w:rsidRPr="00085176">
        <w:rPr>
          <w:rFonts w:ascii="PT Astra Serif" w:eastAsia="Arial Unicode MS" w:hAnsi="PT Astra Serif"/>
          <w:bCs/>
          <w:color w:val="26282F"/>
          <w:sz w:val="28"/>
          <w:szCs w:val="28"/>
        </w:rPr>
        <w:t xml:space="preserve"> в том </w:t>
      </w:r>
      <w:r w:rsidRPr="00085176">
        <w:rPr>
          <w:rFonts w:ascii="PT Astra Serif" w:eastAsia="Arial Unicode MS" w:hAnsi="PT Astra Serif"/>
          <w:bCs/>
          <w:color w:val="26282F"/>
          <w:sz w:val="28"/>
          <w:szCs w:val="28"/>
        </w:rPr>
        <w:lastRenderedPageBreak/>
        <w:t xml:space="preserve">числе порядок и формы </w:t>
      </w:r>
      <w:proofErr w:type="gramStart"/>
      <w:r w:rsidRPr="00085176">
        <w:rPr>
          <w:rFonts w:ascii="PT Astra Serif" w:eastAsia="Arial Unicode MS" w:hAnsi="PT Astra Serif"/>
          <w:bCs/>
          <w:color w:val="26282F"/>
          <w:sz w:val="28"/>
          <w:szCs w:val="28"/>
        </w:rPr>
        <w:t>контроля за</w:t>
      </w:r>
      <w:proofErr w:type="gramEnd"/>
      <w:r w:rsidRPr="00085176">
        <w:rPr>
          <w:rFonts w:ascii="PT Astra Serif" w:eastAsia="Arial Unicode MS" w:hAnsi="PT Astra Serif"/>
          <w:bCs/>
          <w:color w:val="26282F"/>
          <w:sz w:val="28"/>
          <w:szCs w:val="28"/>
        </w:rPr>
        <w:t xml:space="preserve"> полнотой и качеством предоставления м</w:t>
      </w:r>
      <w:r w:rsidRPr="00085176">
        <w:rPr>
          <w:rFonts w:ascii="PT Astra Serif" w:eastAsia="Arial Unicode MS" w:hAnsi="PT Astra Serif"/>
          <w:bCs/>
          <w:color w:val="26282F"/>
          <w:sz w:val="28"/>
          <w:szCs w:val="28"/>
        </w:rPr>
        <w:t>у</w:t>
      </w:r>
      <w:r w:rsidRPr="00085176">
        <w:rPr>
          <w:rFonts w:ascii="PT Astra Serif" w:eastAsia="Arial Unicode MS" w:hAnsi="PT Astra Serif"/>
          <w:bCs/>
          <w:color w:val="26282F"/>
          <w:sz w:val="28"/>
          <w:szCs w:val="28"/>
        </w:rPr>
        <w:t>ниципальной услуги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4.2.1. </w:t>
      </w:r>
      <w:proofErr w:type="gramStart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Контроль за</w:t>
      </w:r>
      <w:proofErr w:type="gramEnd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нарушений прав граждан и юридических лиц, рассмотрение, прин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я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тие решений и подготовку ответов на обращения заявителей, содержащие ж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лобы на решения, действия (бездействия) специалистов и уполномоченных должностных лиц, ответственных за предоставление муниципальной услуги.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4.2.2. Проверки могут быть плановыми (осуществляться на основании г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довых планов работы Администрации) и внеплановыми. Проверка также может проводиться по конкретному обращению заявителя.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4.2.3. При проведении плановой проверки могут рассматриваться все в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просы, связанные с предоставлением муниципальной услуги (комплексные проверки) или вопросы, связанные с исполнением конкретных администрати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в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ных процедур (тематические проверки).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4.2.4. Плановые и внеплановые проверки проводятся на основании расп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ряжения Главы района.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bookmarkStart w:id="36" w:name="sub_1125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4.2.5. Результаты проведенных проверок оформляются актом, в котором отмечаются выявленные недостатки и предложения по их устранению. К акту прилагаются необходимые документы, в том числе объяснительные записки должностных лиц, сотрудников, ответственных за предоставление муниц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пальной услуги.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bookmarkStart w:id="37" w:name="sub_1126"/>
      <w:bookmarkEnd w:id="36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4.2.6. </w:t>
      </w:r>
      <w:bookmarkStart w:id="38" w:name="sub_1127"/>
      <w:bookmarkEnd w:id="37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По результатам проверок в случае выявления нарушений прав граждан и организаций виновные лица привлекаются к ответственности, уст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новленной законодательством Российской Федерации.</w:t>
      </w:r>
    </w:p>
    <w:p w:rsidR="00085176" w:rsidRPr="00085176" w:rsidRDefault="00085176" w:rsidP="00085176">
      <w:pPr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bookmarkStart w:id="39" w:name="sub_40"/>
      <w:bookmarkEnd w:id="38"/>
      <w:r w:rsidRPr="00085176">
        <w:rPr>
          <w:rFonts w:ascii="PT Astra Serif" w:eastAsia="Arial Unicode MS" w:hAnsi="PT Astra Serif"/>
          <w:sz w:val="28"/>
          <w:szCs w:val="28"/>
        </w:rPr>
        <w:t>4.3. Ответственность должностных лиц и муниципальных служащих А</w:t>
      </w:r>
      <w:r w:rsidRPr="00085176">
        <w:rPr>
          <w:rFonts w:ascii="PT Astra Serif" w:eastAsia="Arial Unicode MS" w:hAnsi="PT Astra Serif"/>
          <w:sz w:val="28"/>
          <w:szCs w:val="28"/>
        </w:rPr>
        <w:t>д</w:t>
      </w:r>
      <w:r w:rsidRPr="00085176">
        <w:rPr>
          <w:rFonts w:ascii="PT Astra Serif" w:eastAsia="Arial Unicode MS" w:hAnsi="PT Astra Serif"/>
          <w:sz w:val="28"/>
          <w:szCs w:val="28"/>
        </w:rPr>
        <w:t>министрации за решения и действия (бездействия), принимаемые (осуществл</w:t>
      </w:r>
      <w:r w:rsidRPr="00085176">
        <w:rPr>
          <w:rFonts w:ascii="PT Astra Serif" w:eastAsia="Arial Unicode MS" w:hAnsi="PT Astra Serif"/>
          <w:sz w:val="28"/>
          <w:szCs w:val="28"/>
        </w:rPr>
        <w:t>я</w:t>
      </w:r>
      <w:r w:rsidRPr="00085176">
        <w:rPr>
          <w:rFonts w:ascii="PT Astra Serif" w:eastAsia="Arial Unicode MS" w:hAnsi="PT Astra Serif"/>
          <w:sz w:val="28"/>
          <w:szCs w:val="28"/>
        </w:rPr>
        <w:t>емые) в ходе предоставления муниципальной услуги.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Уполномоченные должностные лица и специалисты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ь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ной услуги, несут ответственность в соответствии с законодательством Росси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й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ской Федерации.</w:t>
      </w:r>
    </w:p>
    <w:bookmarkEnd w:id="39"/>
    <w:p w:rsidR="00085176" w:rsidRPr="00085176" w:rsidRDefault="00085176" w:rsidP="00085176">
      <w:pPr>
        <w:keepNext/>
        <w:tabs>
          <w:tab w:val="num" w:pos="0"/>
        </w:tabs>
        <w:suppressAutoHyphens/>
        <w:ind w:firstLine="709"/>
        <w:jc w:val="both"/>
        <w:outlineLvl w:val="0"/>
        <w:rPr>
          <w:rFonts w:ascii="PT Astra Serif" w:hAnsi="PT Astra Serif"/>
          <w:sz w:val="28"/>
          <w:szCs w:val="28"/>
          <w:lang w:eastAsia="ar-SA"/>
        </w:rPr>
      </w:pPr>
      <w:r w:rsidRPr="00085176">
        <w:rPr>
          <w:rFonts w:ascii="PT Astra Serif" w:hAnsi="PT Astra Serif"/>
          <w:sz w:val="28"/>
          <w:szCs w:val="28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085176">
        <w:rPr>
          <w:rFonts w:ascii="PT Astra Serif" w:hAnsi="PT Astra Serif"/>
          <w:sz w:val="28"/>
          <w:szCs w:val="28"/>
          <w:lang w:eastAsia="ar-SA"/>
        </w:rPr>
        <w:t>контроля за</w:t>
      </w:r>
      <w:proofErr w:type="gramEnd"/>
      <w:r w:rsidRPr="00085176">
        <w:rPr>
          <w:rFonts w:ascii="PT Astra Serif" w:hAnsi="PT Astra Serif"/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bookmarkStart w:id="40" w:name="sub_1131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4.4.1. Граждане, их объединения и организации вправе осуществлять </w:t>
      </w:r>
      <w:proofErr w:type="gramStart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ко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троль за</w:t>
      </w:r>
      <w:proofErr w:type="gramEnd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 xml:space="preserve"> предоставлением муниципальной услуги путем получения информ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ции о ходе предоставления муниципальной услуги, в том числе о сроках заве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р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шения административных процедур (действий).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bookmarkStart w:id="41" w:name="sub_1132"/>
      <w:bookmarkEnd w:id="40"/>
      <w:r w:rsidRPr="00085176">
        <w:rPr>
          <w:rFonts w:ascii="PT Astra Serif" w:eastAsia="Arial Unicode MS" w:hAnsi="PT Astra Serif"/>
          <w:color w:val="000000"/>
          <w:sz w:val="28"/>
          <w:szCs w:val="28"/>
        </w:rPr>
        <w:t>4.4.2. Граждане, их объединения и организации также вправе:</w:t>
      </w:r>
    </w:p>
    <w:bookmarkEnd w:id="41"/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направлять замечания и предложения по улучшению доступности и к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чества предоставления муниципальной услуги;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- вносить предложения о мерах по устранению нарушений Администр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а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тивного регламента.</w:t>
      </w: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bookmarkStart w:id="42" w:name="sub_1133"/>
      <w:r w:rsidRPr="00085176">
        <w:rPr>
          <w:rFonts w:ascii="PT Astra Serif" w:eastAsia="Arial Unicode MS" w:hAnsi="PT Astra Serif"/>
          <w:color w:val="000000"/>
          <w:sz w:val="28"/>
          <w:szCs w:val="28"/>
        </w:rPr>
        <w:lastRenderedPageBreak/>
        <w:t>4.4.3. Должностные лица, осуществляющие полномочия по предоставл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е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нию муниципальной услуги, принимают меры к прекращению допущенных нарушений, устраняют причины и условия, способствующие совершению нарушений.</w:t>
      </w:r>
    </w:p>
    <w:bookmarkEnd w:id="42"/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color w:val="000000"/>
          <w:sz w:val="28"/>
          <w:szCs w:val="28"/>
        </w:rPr>
      </w:pP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4.4.4.</w:t>
      </w:r>
      <w:r w:rsidRPr="00085176">
        <w:rPr>
          <w:rFonts w:ascii="PT Astra Serif" w:eastAsia="Arial Unicode MS" w:hAnsi="PT Astra Serif"/>
          <w:b/>
          <w:color w:val="000000"/>
          <w:sz w:val="28"/>
          <w:szCs w:val="28"/>
        </w:rPr>
        <w:t xml:space="preserve"> 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в</w:t>
      </w:r>
      <w:r w:rsidRPr="00085176">
        <w:rPr>
          <w:rFonts w:ascii="PT Astra Serif" w:eastAsia="Arial Unicode MS" w:hAnsi="PT Astra Serif"/>
          <w:color w:val="000000"/>
          <w:sz w:val="28"/>
          <w:szCs w:val="28"/>
        </w:rPr>
        <w:t>ших эти замечания и предложения.</w:t>
      </w:r>
    </w:p>
    <w:p w:rsidR="00085176" w:rsidRPr="00085176" w:rsidRDefault="00085176" w:rsidP="00085176">
      <w:pPr>
        <w:numPr>
          <w:ilvl w:val="0"/>
          <w:numId w:val="34"/>
        </w:numPr>
        <w:spacing w:after="407" w:line="251" w:lineRule="auto"/>
        <w:ind w:right="28" w:firstLine="671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proofErr w:type="gramStart"/>
      <w:r w:rsidRPr="00085176">
        <w:rPr>
          <w:rFonts w:ascii="PT Astra Serif" w:hAnsi="PT Astra Serif"/>
          <w:b/>
          <w:color w:val="000000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</w:t>
      </w:r>
      <w:r w:rsidRPr="00085176">
        <w:rPr>
          <w:rFonts w:ascii="PT Astra Serif" w:hAnsi="PT Astra Serif"/>
          <w:b/>
          <w:color w:val="000000"/>
          <w:sz w:val="28"/>
          <w:szCs w:val="28"/>
          <w:lang w:eastAsia="en-US"/>
        </w:rPr>
        <w:t>у</w:t>
      </w:r>
      <w:r w:rsidRPr="00085176">
        <w:rPr>
          <w:rFonts w:ascii="PT Astra Serif" w:hAnsi="PT Astra Serif"/>
          <w:b/>
          <w:color w:val="000000"/>
          <w:sz w:val="28"/>
          <w:szCs w:val="28"/>
          <w:lang w:eastAsia="en-US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</w:t>
      </w:r>
      <w:r w:rsidRPr="00085176">
        <w:rPr>
          <w:rFonts w:ascii="PT Astra Serif" w:hAnsi="PT Astra Serif"/>
          <w:b/>
          <w:color w:val="000000"/>
          <w:sz w:val="28"/>
          <w:szCs w:val="28"/>
          <w:lang w:eastAsia="en-US"/>
        </w:rPr>
        <w:t>т</w:t>
      </w:r>
      <w:r w:rsidRPr="00085176">
        <w:rPr>
          <w:rFonts w:ascii="PT Astra Serif" w:hAnsi="PT Astra Serif"/>
          <w:b/>
          <w:color w:val="000000"/>
          <w:sz w:val="28"/>
          <w:szCs w:val="28"/>
          <w:lang w:eastAsia="en-US"/>
        </w:rPr>
        <w:t>ника многофункционального центра</w:t>
      </w:r>
      <w:proofErr w:type="gramEnd"/>
    </w:p>
    <w:p w:rsidR="00085176" w:rsidRPr="00085176" w:rsidRDefault="00085176" w:rsidP="00085176">
      <w:pPr>
        <w:numPr>
          <w:ilvl w:val="1"/>
          <w:numId w:val="34"/>
        </w:numPr>
        <w:spacing w:after="168" w:line="251" w:lineRule="auto"/>
        <w:ind w:left="0" w:right="151"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085176">
        <w:rPr>
          <w:rFonts w:ascii="PT Astra Serif" w:hAnsi="PT Astra Serif"/>
          <w:b/>
          <w:color w:val="000000"/>
          <w:sz w:val="28"/>
          <w:szCs w:val="28"/>
          <w:lang w:eastAsia="en-US"/>
        </w:rPr>
        <w:t>Досудебный (внесудебный) порядок обжалования решений и действий (бездействия) должностных лиц, муниципальных служащих и специалистов уполномоченного органа, а также специалистов МФЦ, участвующих в предоставлении Муниципальной услуги.</w:t>
      </w:r>
    </w:p>
    <w:p w:rsidR="00085176" w:rsidRPr="00085176" w:rsidRDefault="00085176" w:rsidP="00085176">
      <w:pPr>
        <w:spacing w:after="203" w:line="248" w:lineRule="auto"/>
        <w:ind w:left="7" w:right="14" w:firstLine="785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anchor distT="0" distB="0" distL="114300" distR="114300" simplePos="0" relativeHeight="251659776" behindDoc="0" locked="0" layoutInCell="1" allowOverlap="0" wp14:anchorId="17E8CE22" wp14:editId="5938AE6A">
            <wp:simplePos x="0" y="0"/>
            <wp:positionH relativeFrom="page">
              <wp:posOffset>6940550</wp:posOffset>
            </wp:positionH>
            <wp:positionV relativeFrom="page">
              <wp:posOffset>6606540</wp:posOffset>
            </wp:positionV>
            <wp:extent cx="4445" cy="4445"/>
            <wp:effectExtent l="0" t="0" r="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anchor distT="0" distB="0" distL="114300" distR="114300" simplePos="0" relativeHeight="251660800" behindDoc="0" locked="0" layoutInCell="1" allowOverlap="0" wp14:anchorId="6E87FDF5" wp14:editId="72269DF5">
            <wp:simplePos x="0" y="0"/>
            <wp:positionH relativeFrom="page">
              <wp:posOffset>7127875</wp:posOffset>
            </wp:positionH>
            <wp:positionV relativeFrom="page">
              <wp:posOffset>6748145</wp:posOffset>
            </wp:positionV>
            <wp:extent cx="4445" cy="4445"/>
            <wp:effectExtent l="0" t="0" r="0" b="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anchor distT="0" distB="0" distL="114300" distR="114300" simplePos="0" relativeHeight="251661824" behindDoc="0" locked="0" layoutInCell="1" allowOverlap="0" wp14:anchorId="4E86A6E1" wp14:editId="1EBCEEB7">
            <wp:simplePos x="0" y="0"/>
            <wp:positionH relativeFrom="page">
              <wp:posOffset>6428105</wp:posOffset>
            </wp:positionH>
            <wp:positionV relativeFrom="page">
              <wp:posOffset>1531620</wp:posOffset>
            </wp:positionV>
            <wp:extent cx="4445" cy="4445"/>
            <wp:effectExtent l="0" t="0" r="0" b="0"/>
            <wp:wrapSquare wrapText="bothSides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Решения и действия (бездействия) Администрации, предоставляющего муниципальную услугу, должностного лица Отдела, предоставляющего мун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ципальную услугу, либо муниципального служащего, МФЦ, работника МФЦ могут быть обжалованы заявителем в досудебном порядке.</w:t>
      </w:r>
    </w:p>
    <w:p w:rsidR="00085176" w:rsidRPr="00085176" w:rsidRDefault="00085176" w:rsidP="00085176">
      <w:pPr>
        <w:numPr>
          <w:ilvl w:val="1"/>
          <w:numId w:val="34"/>
        </w:numPr>
        <w:spacing w:after="210" w:line="251" w:lineRule="auto"/>
        <w:ind w:left="845" w:right="151" w:hanging="482"/>
        <w:jc w:val="center"/>
        <w:rPr>
          <w:rFonts w:ascii="PT Astra Serif" w:hAnsi="PT Astra Serif"/>
          <w:b/>
          <w:color w:val="000000"/>
          <w:sz w:val="28"/>
          <w:szCs w:val="28"/>
          <w:lang w:val="en-US" w:eastAsia="en-US"/>
        </w:rPr>
      </w:pPr>
      <w:r w:rsidRPr="00085176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Предмет жалобы</w:t>
      </w:r>
    </w:p>
    <w:p w:rsidR="00085176" w:rsidRPr="00085176" w:rsidRDefault="00085176" w:rsidP="00085176">
      <w:pPr>
        <w:spacing w:after="18" w:line="248" w:lineRule="auto"/>
        <w:ind w:right="173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Предметом жалобы являются решения и действия (бездействие) Адм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нистрации, должностного лица Администрации, либо муниципального сл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у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жащего, а также решения и действия (бездействие) многофункционального центра, работника многофункционального центра</w:t>
      </w:r>
    </w:p>
    <w:p w:rsidR="00085176" w:rsidRPr="00085176" w:rsidRDefault="00085176" w:rsidP="00085176">
      <w:pPr>
        <w:spacing w:after="203" w:line="248" w:lineRule="auto"/>
        <w:ind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inline distT="0" distB="0" distL="0" distR="0" wp14:anchorId="511EA850" wp14:editId="202BE9FE">
            <wp:extent cx="8255" cy="82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Заявитель может обратиться с </w:t>
      </w: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жалобой</w:t>
      </w:r>
      <w:proofErr w:type="gramEnd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 в том числе в следующих случ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ях:</w:t>
      </w:r>
    </w:p>
    <w:p w:rsidR="00085176" w:rsidRPr="00085176" w:rsidRDefault="00085176" w:rsidP="00085176">
      <w:pPr>
        <w:numPr>
          <w:ilvl w:val="2"/>
          <w:numId w:val="34"/>
        </w:numPr>
        <w:spacing w:after="7" w:line="248" w:lineRule="auto"/>
        <w:ind w:left="0"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нарушение срока регистрации запроса о предоставлении муниц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пальной услуги либо запроса о предоставлении нескольких муниципальных услуг;</w:t>
      </w:r>
    </w:p>
    <w:p w:rsidR="00085176" w:rsidRPr="00085176" w:rsidRDefault="00085176" w:rsidP="00085176">
      <w:pPr>
        <w:numPr>
          <w:ilvl w:val="2"/>
          <w:numId w:val="34"/>
        </w:numPr>
        <w:spacing w:after="244" w:line="248" w:lineRule="auto"/>
        <w:ind w:left="0"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нарушение срока предоставления муниципальной услуги. В ук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к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то </w:t>
      </w: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есть</w:t>
      </w:r>
      <w:proofErr w:type="gramEnd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lastRenderedPageBreak/>
        <w:t>надписей или иных юридически значимых действий, являющихся результатом предоставления муниципальной услуги;</w:t>
      </w:r>
    </w:p>
    <w:p w:rsidR="00085176" w:rsidRPr="00085176" w:rsidRDefault="00085176" w:rsidP="00085176">
      <w:pPr>
        <w:spacing w:after="258" w:line="248" w:lineRule="auto"/>
        <w:ind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З) требование у заявителя документов или информации либо осуществл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вовыми актами субъектов Российской Федерации, муниципальными правов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ы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ми актами для предоставления муниципальной услуги;</w:t>
      </w:r>
    </w:p>
    <w:p w:rsidR="00085176" w:rsidRPr="00085176" w:rsidRDefault="00085176" w:rsidP="00085176">
      <w:pPr>
        <w:numPr>
          <w:ilvl w:val="2"/>
          <w:numId w:val="35"/>
        </w:numPr>
        <w:spacing w:after="203" w:line="248" w:lineRule="auto"/>
        <w:ind w:left="0"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отказ в приеме документов, предоставление которых предусмотр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выми актами для предоставления муниципальной услуги, у заявителя;</w:t>
      </w:r>
    </w:p>
    <w:p w:rsidR="00085176" w:rsidRPr="00085176" w:rsidRDefault="00085176" w:rsidP="00085176">
      <w:pPr>
        <w:numPr>
          <w:ilvl w:val="2"/>
          <w:numId w:val="35"/>
        </w:numPr>
        <w:spacing w:after="203" w:line="248" w:lineRule="auto"/>
        <w:ind w:left="0"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отказ в предоставлении государственной или муниципальной усл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у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ги, если основания отказа не предусмотрены федеральными законами и прин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я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тыми в соответствии с ними иными нормативными правовыми актами Росси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й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ской Федерации, законами и иными нормативными правовыми актами субъе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к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тов Российской Федерации, муниципальными правовыми актами.</w:t>
      </w:r>
      <w:proofErr w:type="gramEnd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ставлению соответствующих государственных или муниципальных услуг в полном объеме, то </w:t>
      </w: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есть</w:t>
      </w:r>
      <w:proofErr w:type="gramEnd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 включая принятие решения о предоставлении муниц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бо совершение надписей или иных юридически значимых действий, явля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ю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щихся результатом предоставления муниципальной услуги;</w:t>
      </w:r>
    </w:p>
    <w:p w:rsidR="00085176" w:rsidRPr="00085176" w:rsidRDefault="00085176" w:rsidP="00085176">
      <w:pPr>
        <w:numPr>
          <w:ilvl w:val="2"/>
          <w:numId w:val="35"/>
        </w:numPr>
        <w:spacing w:after="203"/>
        <w:ind w:left="0"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й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ской Федерации, нормативными правовыми актами субъектов Российской Ф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дерации, муниципальными правовыми актами;</w:t>
      </w:r>
    </w:p>
    <w:p w:rsidR="00085176" w:rsidRPr="00085176" w:rsidRDefault="00085176" w:rsidP="00085176">
      <w:pPr>
        <w:numPr>
          <w:ilvl w:val="2"/>
          <w:numId w:val="35"/>
        </w:numPr>
        <w:ind w:left="0"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отказ органа, предоставляющего муниципальную услугу, дол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ж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ностного лица органа, предоставляющего муниципальную услугу, многофун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к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ционального центра, работника многофункционального центра, организаций, или их работников в исправлении допущенных ими опечаток и ошибок в в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ы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 В указанном случае д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судебное (внесудебное) обжалование заявителем решений и действий (безде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й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ствия) многофункционального центра, работника многофункционального це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тра возможно в случае, если на многофункциональный центр, решения и де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й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ствия (бездействие) которого обжалуются, возложена функция по предоставл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нию соответствующих государственных или муниципальных услуг в полном 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lastRenderedPageBreak/>
        <w:t xml:space="preserve">объеме, то </w:t>
      </w: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есть</w:t>
      </w:r>
      <w:proofErr w:type="gramEnd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 включая принятие решения о предоставлении муниципальной услуги или об отказе в ее предоставлении, составление и подписание соотве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т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ствующих документов по результатам предоставления такой услуги либо с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вершение надписей или иных юридически значимых действий, являющихся р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зультатом предоставления муниципальной услуги;</w:t>
      </w:r>
    </w:p>
    <w:p w:rsidR="00085176" w:rsidRPr="00085176" w:rsidRDefault="00085176" w:rsidP="00085176">
      <w:pPr>
        <w:numPr>
          <w:ilvl w:val="2"/>
          <w:numId w:val="35"/>
        </w:numPr>
        <w:spacing w:after="203" w:line="248" w:lineRule="auto"/>
        <w:ind w:left="0"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нарушение срока или порядка выдачи документов по результатам </w:t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inline distT="0" distB="0" distL="0" distR="0" wp14:anchorId="4FBC8273" wp14:editId="0DE55311">
            <wp:extent cx="8255" cy="82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предоставления муниципальной услуги;</w:t>
      </w:r>
    </w:p>
    <w:p w:rsidR="00085176" w:rsidRPr="00085176" w:rsidRDefault="00085176" w:rsidP="00085176">
      <w:pPr>
        <w:numPr>
          <w:ilvl w:val="2"/>
          <w:numId w:val="35"/>
        </w:numPr>
        <w:spacing w:after="203" w:line="248" w:lineRule="auto"/>
        <w:ind w:left="0"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anchor distT="0" distB="0" distL="114300" distR="114300" simplePos="0" relativeHeight="251662848" behindDoc="0" locked="0" layoutInCell="1" allowOverlap="0" wp14:anchorId="31B06C1F" wp14:editId="5830BCE6">
            <wp:simplePos x="0" y="0"/>
            <wp:positionH relativeFrom="page">
              <wp:posOffset>7091045</wp:posOffset>
            </wp:positionH>
            <wp:positionV relativeFrom="page">
              <wp:posOffset>1083310</wp:posOffset>
            </wp:positionV>
            <wp:extent cx="4445" cy="4445"/>
            <wp:effectExtent l="0" t="0" r="0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anchor distT="0" distB="0" distL="114300" distR="114300" simplePos="0" relativeHeight="251663872" behindDoc="0" locked="0" layoutInCell="1" allowOverlap="0" wp14:anchorId="60CBA303" wp14:editId="7F3993A9">
            <wp:simplePos x="0" y="0"/>
            <wp:positionH relativeFrom="page">
              <wp:posOffset>7127875</wp:posOffset>
            </wp:positionH>
            <wp:positionV relativeFrom="page">
              <wp:posOffset>5015230</wp:posOffset>
            </wp:positionV>
            <wp:extent cx="4445" cy="4445"/>
            <wp:effectExtent l="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anchor distT="0" distB="0" distL="114300" distR="114300" simplePos="0" relativeHeight="251664896" behindDoc="0" locked="0" layoutInCell="1" allowOverlap="0" wp14:anchorId="5EE2B7F9" wp14:editId="3AB8B5C8">
            <wp:simplePos x="0" y="0"/>
            <wp:positionH relativeFrom="page">
              <wp:posOffset>7123430</wp:posOffset>
            </wp:positionH>
            <wp:positionV relativeFrom="page">
              <wp:posOffset>5024755</wp:posOffset>
            </wp:positionV>
            <wp:extent cx="4445" cy="4445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приостановление предоставления муниципальной услуги, если 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нования приостановления не предусмотрены федеральными законами и прин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я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тыми в соответствии с ними иными нормативными правовыми актами Росси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й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ской Федерации, законами и иными нормативными правовыми актами субъе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к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тов Российской Федерации, муниципальными правовыми актами.</w:t>
      </w:r>
      <w:proofErr w:type="gramEnd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 В </w:t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inline distT="0" distB="0" distL="0" distR="0" wp14:anchorId="5B2289D4" wp14:editId="570E717E">
            <wp:extent cx="8255" cy="82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ставлению соответствующих муниципальных услуг в полном объеме, то </w:t>
      </w: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есть</w:t>
      </w:r>
      <w:proofErr w:type="gramEnd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 включая принятие решения о предоставлении муниципальной услуги или об отказе в ее предоставлении, составление и подписание соответствующих док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у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ментов по результатам предоставления такой услуги либо совершение надп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сей или иных юридически значимых действий, являющихся результатом предоставления муниципальной услуги;</w:t>
      </w:r>
    </w:p>
    <w:p w:rsidR="00085176" w:rsidRPr="00085176" w:rsidRDefault="00085176" w:rsidP="00085176">
      <w:pPr>
        <w:numPr>
          <w:ilvl w:val="2"/>
          <w:numId w:val="35"/>
        </w:numPr>
        <w:spacing w:after="226" w:line="248" w:lineRule="auto"/>
        <w:ind w:left="0"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пальной услуги, за исключением следующих случаев:</w:t>
      </w:r>
    </w:p>
    <w:p w:rsidR="00085176" w:rsidRPr="00085176" w:rsidRDefault="00085176" w:rsidP="00085176">
      <w:pPr>
        <w:spacing w:after="203" w:line="248" w:lineRule="auto"/>
        <w:ind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ния о предоставлении государственной или муниципальной услуги;</w:t>
      </w:r>
    </w:p>
    <w:p w:rsidR="00085176" w:rsidRPr="00085176" w:rsidRDefault="00085176" w:rsidP="00085176">
      <w:pPr>
        <w:spacing w:after="225" w:line="248" w:lineRule="auto"/>
        <w:ind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нее комплект документов;</w:t>
      </w:r>
    </w:p>
    <w:p w:rsidR="00085176" w:rsidRPr="00085176" w:rsidRDefault="00085176" w:rsidP="00085176">
      <w:pPr>
        <w:spacing w:after="252" w:line="248" w:lineRule="auto"/>
        <w:ind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в) истечение срока действия документов или изменение информации п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сле первоначального отказа в приеме документов, необходимых для предоста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в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ления муниципальной услуги, либо в предоставлении муниципальной услуги;</w:t>
      </w:r>
    </w:p>
    <w:p w:rsidR="00085176" w:rsidRPr="00085176" w:rsidRDefault="00085176" w:rsidP="00085176">
      <w:pPr>
        <w:spacing w:after="203" w:line="248" w:lineRule="auto"/>
        <w:ind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lastRenderedPageBreak/>
        <w:t>г) выявление документально подтвержденного факта (признаков) ош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бочного или противоправного действия (бездействия) должностного лица орг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на, предоставляющего государственную услугу, или органа, предоставляющего муниципальную услугу, государственного или муниципального служащего, р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ботника многофункционального центра, работника организации, при первон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чальном отказе в приеме документов, необходимых для предоставления мун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ципальной услуги, либо в предоставлении муниципальной услуги, о чем в письменном виде за подписью руководителя органа, предоставляющего гос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у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дарственную услугу, или</w:t>
      </w:r>
      <w:proofErr w:type="gramEnd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неудобства;</w:t>
      </w:r>
    </w:p>
    <w:p w:rsidR="00085176" w:rsidRPr="00085176" w:rsidRDefault="00085176" w:rsidP="00085176">
      <w:pPr>
        <w:spacing w:after="555" w:line="248" w:lineRule="auto"/>
        <w:ind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anchor distT="0" distB="0" distL="114300" distR="114300" simplePos="0" relativeHeight="251665920" behindDoc="0" locked="0" layoutInCell="1" allowOverlap="0" wp14:anchorId="6024C2B1" wp14:editId="7D4DEAEC">
            <wp:simplePos x="0" y="0"/>
            <wp:positionH relativeFrom="page">
              <wp:posOffset>1019810</wp:posOffset>
            </wp:positionH>
            <wp:positionV relativeFrom="page">
              <wp:posOffset>8686800</wp:posOffset>
            </wp:positionV>
            <wp:extent cx="4445" cy="4445"/>
            <wp:effectExtent l="0" t="0" r="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ь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ный центр, решения и действия (бездействие) которого обжалуются, возложена функция по предоставлению соответствующих государственных или муниц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пальных услуг в полном объеме, то </w:t>
      </w: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есть</w:t>
      </w:r>
      <w:proofErr w:type="gramEnd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 включая принятие решения о пред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ставлении муниципальной услуги или об отказе в ее предоставлении, составл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ние и подписание соответствующих документов по результатам предоставл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085176" w:rsidRPr="00085176" w:rsidRDefault="00085176" w:rsidP="00085176">
      <w:pPr>
        <w:spacing w:after="10" w:line="251" w:lineRule="auto"/>
        <w:ind w:left="38" w:right="7" w:hanging="10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085176">
        <w:rPr>
          <w:rFonts w:ascii="PT Astra Serif" w:hAnsi="PT Astra Serif"/>
          <w:b/>
          <w:color w:val="000000"/>
          <w:sz w:val="28"/>
          <w:szCs w:val="28"/>
          <w:lang w:eastAsia="en-US"/>
        </w:rPr>
        <w:t>5.3 Общие требования к порядку подачи и рассмотрения жалобы</w:t>
      </w:r>
    </w:p>
    <w:p w:rsidR="00085176" w:rsidRPr="00085176" w:rsidRDefault="00085176" w:rsidP="00085176">
      <w:pPr>
        <w:spacing w:after="203"/>
        <w:ind w:left="7" w:right="14" w:firstLine="702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Жалоба подается в письменной форме на бумажном носителе, в эле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к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тронной форме в орган, предоставляющий муниципальную услугу, многофун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к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циональный центр либо, являющийся учредителем многофункционального центра (далее - учредитель многофункционального центра), а также в иные 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р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ганизации.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шения и действия (бездействие) многофункционального центра подаются учр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дителю многофункционального центра или должностному лицу, уполномоче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ному нормативным правовым актом Удмуртской Республики. Жалобы на решения и действия (бездействие) работников иных организаций, подаются р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у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ководителям этих организаций.</w:t>
      </w:r>
    </w:p>
    <w:p w:rsidR="00085176" w:rsidRPr="00085176" w:rsidRDefault="00085176" w:rsidP="00085176">
      <w:pPr>
        <w:spacing w:after="203" w:line="248" w:lineRule="auto"/>
        <w:ind w:left="7" w:right="14" w:firstLine="702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anchor distT="0" distB="0" distL="114300" distR="114300" simplePos="0" relativeHeight="251666944" behindDoc="0" locked="0" layoutInCell="1" allowOverlap="0" wp14:anchorId="313A4BC8" wp14:editId="247A0ECD">
            <wp:simplePos x="0" y="0"/>
            <wp:positionH relativeFrom="page">
              <wp:posOffset>7123430</wp:posOffset>
            </wp:positionH>
            <wp:positionV relativeFrom="page">
              <wp:posOffset>2244725</wp:posOffset>
            </wp:positionV>
            <wp:extent cx="4445" cy="4445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anchor distT="0" distB="0" distL="114300" distR="114300" simplePos="0" relativeHeight="251667968" behindDoc="0" locked="0" layoutInCell="1" allowOverlap="0" wp14:anchorId="79968B76" wp14:editId="1F712887">
            <wp:simplePos x="0" y="0"/>
            <wp:positionH relativeFrom="page">
              <wp:posOffset>7159625</wp:posOffset>
            </wp:positionH>
            <wp:positionV relativeFrom="page">
              <wp:posOffset>7237730</wp:posOffset>
            </wp:positionV>
            <wp:extent cx="4445" cy="4445"/>
            <wp:effectExtent l="0" t="0" r="0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anchor distT="0" distB="0" distL="114300" distR="114300" simplePos="0" relativeHeight="251668992" behindDoc="0" locked="0" layoutInCell="1" allowOverlap="0" wp14:anchorId="532C83DB" wp14:editId="6DCB46F7">
            <wp:simplePos x="0" y="0"/>
            <wp:positionH relativeFrom="page">
              <wp:posOffset>7159625</wp:posOffset>
            </wp:positionH>
            <wp:positionV relativeFrom="page">
              <wp:posOffset>7520940</wp:posOffset>
            </wp:positionV>
            <wp:extent cx="4445" cy="4445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anchor distT="0" distB="0" distL="114300" distR="114300" simplePos="0" relativeHeight="251670016" behindDoc="0" locked="0" layoutInCell="1" allowOverlap="0" wp14:anchorId="2A6E6CD7" wp14:editId="6952385D">
            <wp:simplePos x="0" y="0"/>
            <wp:positionH relativeFrom="page">
              <wp:posOffset>7164070</wp:posOffset>
            </wp:positionH>
            <wp:positionV relativeFrom="page">
              <wp:posOffset>7703820</wp:posOffset>
            </wp:positionV>
            <wp:extent cx="4445" cy="4445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anchor distT="0" distB="0" distL="114300" distR="114300" simplePos="0" relativeHeight="251671040" behindDoc="0" locked="0" layoutInCell="1" allowOverlap="0" wp14:anchorId="124933D6" wp14:editId="1D564960">
            <wp:simplePos x="0" y="0"/>
            <wp:positionH relativeFrom="page">
              <wp:posOffset>7113905</wp:posOffset>
            </wp:positionH>
            <wp:positionV relativeFrom="page">
              <wp:posOffset>1641475</wp:posOffset>
            </wp:positionV>
            <wp:extent cx="4445" cy="4445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anchor distT="0" distB="0" distL="114300" distR="114300" simplePos="0" relativeHeight="251672064" behindDoc="0" locked="0" layoutInCell="1" allowOverlap="0" wp14:anchorId="124996EF" wp14:editId="2C300500">
            <wp:simplePos x="0" y="0"/>
            <wp:positionH relativeFrom="page">
              <wp:posOffset>7150735</wp:posOffset>
            </wp:positionH>
            <wp:positionV relativeFrom="page">
              <wp:posOffset>6277610</wp:posOffset>
            </wp:positionV>
            <wp:extent cx="4445" cy="4445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anchor distT="0" distB="0" distL="114300" distR="114300" simplePos="0" relativeHeight="251673088" behindDoc="0" locked="0" layoutInCell="1" allowOverlap="0" wp14:anchorId="493C90FD" wp14:editId="33931865">
            <wp:simplePos x="0" y="0"/>
            <wp:positionH relativeFrom="page">
              <wp:posOffset>7123430</wp:posOffset>
            </wp:positionH>
            <wp:positionV relativeFrom="page">
              <wp:posOffset>2414270</wp:posOffset>
            </wp:positionV>
            <wp:extent cx="4445" cy="4445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anchor distT="0" distB="0" distL="114300" distR="114300" simplePos="0" relativeHeight="251674112" behindDoc="0" locked="0" layoutInCell="1" allowOverlap="0" wp14:anchorId="2D1BB668" wp14:editId="1B3173D9">
            <wp:simplePos x="0" y="0"/>
            <wp:positionH relativeFrom="page">
              <wp:posOffset>7127875</wp:posOffset>
            </wp:positionH>
            <wp:positionV relativeFrom="page">
              <wp:posOffset>2441575</wp:posOffset>
            </wp:positionV>
            <wp:extent cx="4445" cy="444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anchor distT="0" distB="0" distL="114300" distR="114300" simplePos="0" relativeHeight="251675136" behindDoc="0" locked="0" layoutInCell="1" allowOverlap="0" wp14:anchorId="53360AEC" wp14:editId="5B4DD753">
            <wp:simplePos x="0" y="0"/>
            <wp:positionH relativeFrom="page">
              <wp:posOffset>7118350</wp:posOffset>
            </wp:positionH>
            <wp:positionV relativeFrom="page">
              <wp:posOffset>2450465</wp:posOffset>
            </wp:positionV>
            <wp:extent cx="4445" cy="444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2. </w:t>
      </w: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Жалоба на решения и действия (бездействие) органа, предоставляющ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го муниципальную услугу, должностного лица органа, предоставляющего м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у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ниципальную услугу, муниципального служащего, руководителя органа, 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lastRenderedPageBreak/>
        <w:t>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”Интернет”, официального сайта органа, пред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ставляющего муниципальную услугу, единого портала государственных и м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у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ниципальных услуг либо регионального портала государственных и муниц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пальных услуг, а также может быть принята</w:t>
      </w:r>
      <w:proofErr w:type="gramEnd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 при личном приеме заявителя. Ж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лоба на решения и действия (бездействие) многофункционального центра, р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ботника </w:t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inline distT="0" distB="0" distL="0" distR="0" wp14:anchorId="544A71F4" wp14:editId="47027F92">
            <wp:extent cx="8255" cy="82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многофункционального центра может быть направлена по почте, с 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пользованием информационно-телекоммуникационной сети ”Интернет”, оф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циального сайта многофункционального центра, единого портала </w:t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inline distT="0" distB="0" distL="0" distR="0" wp14:anchorId="45E4ED63" wp14:editId="7A73D7A3">
            <wp:extent cx="8255" cy="82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госуда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р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ственных и муниципальных услуг либо регионального портала государстве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ных и муниципальных услуг, а также может быть принята при личном приеме заявителя. Жалоба на решения и действия (бездействие) иных организаций, а также их работников может быть направлена по почте, с использованием 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формационно-телекоммуникационной сети ”Интернет”,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</w:t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inline distT="0" distB="0" distL="0" distR="0" wp14:anchorId="49247EE7" wp14:editId="182532F8">
            <wp:extent cx="8255" cy="82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заявителя.</w:t>
      </w:r>
    </w:p>
    <w:p w:rsidR="00085176" w:rsidRPr="00085176" w:rsidRDefault="00085176" w:rsidP="00085176">
      <w:pPr>
        <w:spacing w:after="203" w:line="248" w:lineRule="auto"/>
        <w:ind w:left="7" w:right="14" w:firstLine="702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inline distT="0" distB="0" distL="0" distR="0" wp14:anchorId="66211FC5" wp14:editId="1FCCB3F1">
            <wp:extent cx="8255" cy="82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З. Жалоба на решения и (или) действия (бездействие) органов, пред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ставляющих муниципальные услуги, должностных лиц органов, предоставл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я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ющих муниципальные услуги, либо муниципальных служащих при осущест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в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лении в отношении юридических лиц и индивидуальных предпринимателей, являющихся субъектами градостроительных отношений, процедур, включе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ных в исчерпывающие перечни процедур в сферах строительства, утвержде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ные Правительством Российской Федерации, может быть подана такими лиц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ми в порядке, установленном настоящей статьей, либо в порядке</w:t>
      </w:r>
      <w:proofErr w:type="gramEnd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, </w:t>
      </w: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установле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ном</w:t>
      </w:r>
      <w:proofErr w:type="gramEnd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 антимонопольным законодательством Российской Федерации, в антимон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польный орган.</w:t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inline distT="0" distB="0" distL="0" distR="0" wp14:anchorId="0B1FE332" wp14:editId="615BA2F2">
            <wp:extent cx="8255" cy="8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76" w:rsidRPr="00085176" w:rsidRDefault="00085176" w:rsidP="00085176">
      <w:pPr>
        <w:numPr>
          <w:ilvl w:val="0"/>
          <w:numId w:val="36"/>
        </w:numPr>
        <w:spacing w:after="203" w:line="248" w:lineRule="auto"/>
        <w:ind w:left="0"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и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ципальных служащих, а также на решения и действия (бездействие) мн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гофункционального центра, работников многофункционального центра уст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навливаются соответственно нормативными правовыми актами Удмуртской Республики и муниципальными правовыми актами.</w:t>
      </w:r>
    </w:p>
    <w:p w:rsidR="00085176" w:rsidRPr="00085176" w:rsidRDefault="00085176" w:rsidP="00085176">
      <w:pPr>
        <w:spacing w:after="281" w:line="248" w:lineRule="auto"/>
        <w:ind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5. Жалоба должна содержать:</w:t>
      </w:r>
    </w:p>
    <w:p w:rsidR="00085176" w:rsidRPr="00085176" w:rsidRDefault="00085176" w:rsidP="00085176">
      <w:pPr>
        <w:numPr>
          <w:ilvl w:val="0"/>
          <w:numId w:val="37"/>
        </w:numPr>
        <w:spacing w:after="281" w:line="248" w:lineRule="auto"/>
        <w:ind w:right="14" w:firstLine="61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иных организаций, их руководителей и (или) работников, решения и действия (бездействие) которых обжалуются;</w:t>
      </w:r>
      <w:proofErr w:type="gramEnd"/>
    </w:p>
    <w:p w:rsidR="00085176" w:rsidRPr="00085176" w:rsidRDefault="00085176" w:rsidP="00085176">
      <w:pPr>
        <w:numPr>
          <w:ilvl w:val="0"/>
          <w:numId w:val="37"/>
        </w:numPr>
        <w:ind w:right="14" w:firstLine="61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lastRenderedPageBreak/>
        <w:t>фамилию, имя, отчество (последнее - при наличии), сведения о м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ч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товый адрес, по которым должен быть направлен ответ заявителю;</w:t>
      </w:r>
      <w:proofErr w:type="gramEnd"/>
    </w:p>
    <w:p w:rsidR="00085176" w:rsidRPr="00085176" w:rsidRDefault="00085176" w:rsidP="00085176">
      <w:pPr>
        <w:ind w:left="8510"/>
        <w:jc w:val="both"/>
        <w:rPr>
          <w:rFonts w:ascii="PT Astra Serif" w:hAnsi="PT Astra Serif"/>
          <w:color w:val="000000"/>
          <w:sz w:val="28"/>
          <w:szCs w:val="22"/>
          <w:lang w:val="en-US" w:eastAsia="en-US"/>
        </w:rPr>
      </w:pP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inline distT="0" distB="0" distL="0" distR="0" wp14:anchorId="1386F715" wp14:editId="3BC199F3">
            <wp:extent cx="8255" cy="8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76" w:rsidRPr="00085176" w:rsidRDefault="00085176" w:rsidP="00085176">
      <w:pPr>
        <w:spacing w:before="240"/>
        <w:ind w:left="7" w:right="14" w:firstLine="702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З)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ставляющего муниципальную услугу, либо муниципального служащего, мн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гофункционального центра, работника </w:t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inline distT="0" distB="0" distL="0" distR="0" wp14:anchorId="0D3BD765" wp14:editId="4BC3088B">
            <wp:extent cx="8255" cy="8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многофункционального центра, иных организаций, их работников;</w:t>
      </w:r>
    </w:p>
    <w:p w:rsidR="00085176" w:rsidRPr="00085176" w:rsidRDefault="00085176" w:rsidP="00085176">
      <w:pPr>
        <w:spacing w:before="240" w:after="229" w:line="248" w:lineRule="auto"/>
        <w:ind w:left="7" w:right="14" w:firstLine="702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anchor distT="0" distB="0" distL="114300" distR="114300" simplePos="0" relativeHeight="251676160" behindDoc="0" locked="0" layoutInCell="1" allowOverlap="0" wp14:anchorId="142BA7F2" wp14:editId="69D6B485">
            <wp:simplePos x="0" y="0"/>
            <wp:positionH relativeFrom="page">
              <wp:posOffset>987425</wp:posOffset>
            </wp:positionH>
            <wp:positionV relativeFrom="page">
              <wp:posOffset>7287895</wp:posOffset>
            </wp:positionV>
            <wp:extent cx="4445" cy="444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гофункционального центра, иных организаций, их работников. Заявителем м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гут быть представлены документы (при наличии), подтверждающие доводы з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явителя, либо их копии.</w:t>
      </w:r>
    </w:p>
    <w:p w:rsidR="00085176" w:rsidRPr="00085176" w:rsidRDefault="00085176" w:rsidP="00085176">
      <w:pPr>
        <w:numPr>
          <w:ilvl w:val="0"/>
          <w:numId w:val="38"/>
        </w:numPr>
        <w:spacing w:after="203" w:line="248" w:lineRule="auto"/>
        <w:ind w:right="14" w:firstLine="702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Жалоба, поступившая в орган, предоставляющий муниципальную услугу, многофункциональный центр, учредителю многофункционального це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тра, в иные организации, либо вышестоящий орган (при его наличии), подл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жит рассмотрению в течение пятнадцати рабочих дней со дня ее регистр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ции, а в случае обжалования отказа органа, предоставляющего муниципальную усл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у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гу, многофункционального центра, иных организаций, </w:t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inline distT="0" distB="0" distL="0" distR="0" wp14:anchorId="6CD848B3" wp14:editId="4069FAEE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в приеме докуме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тов у заявителя либо в исправлении допущенных опечаток и ошибок или в случае</w:t>
      </w:r>
      <w:proofErr w:type="gramEnd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 обжалования нарушения установленного срока таких исправлений - в теч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ние пяти рабочих дней со дня ее регистрации.</w:t>
      </w:r>
    </w:p>
    <w:p w:rsidR="00085176" w:rsidRPr="00085176" w:rsidRDefault="00085176" w:rsidP="00085176">
      <w:pPr>
        <w:numPr>
          <w:ilvl w:val="0"/>
          <w:numId w:val="38"/>
        </w:numPr>
        <w:spacing w:after="246" w:line="248" w:lineRule="auto"/>
        <w:ind w:right="14" w:firstLine="702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По результатам рассмотрения жалобы принимается одно из след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у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ющих решений:</w:t>
      </w:r>
    </w:p>
    <w:p w:rsidR="00085176" w:rsidRPr="00085176" w:rsidRDefault="00085176" w:rsidP="00085176">
      <w:pPr>
        <w:numPr>
          <w:ilvl w:val="0"/>
          <w:numId w:val="39"/>
        </w:numPr>
        <w:spacing w:after="203" w:line="248" w:lineRule="auto"/>
        <w:ind w:left="0" w:right="14"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те предоставления муниципальной услуги документах, возврата </w:t>
      </w:r>
      <w:r w:rsidRPr="00085176">
        <w:rPr>
          <w:rFonts w:ascii="PT Astra Serif" w:hAnsi="PT Astra Serif"/>
          <w:noProof/>
          <w:color w:val="000000"/>
          <w:sz w:val="28"/>
          <w:szCs w:val="22"/>
        </w:rPr>
        <w:drawing>
          <wp:inline distT="0" distB="0" distL="0" distR="0" wp14:anchorId="3CCC58B3" wp14:editId="06739583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заявителю д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нежных средств, взимание которых не предусмотрено нормативными правов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ы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ми актами Российской Федерации, нормативными правовыми актами Удмур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т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ской Республики, муниципальными правовыми актами;</w:t>
      </w:r>
      <w:proofErr w:type="gramEnd"/>
    </w:p>
    <w:p w:rsidR="00085176" w:rsidRPr="00085176" w:rsidRDefault="00085176" w:rsidP="00085176">
      <w:pPr>
        <w:numPr>
          <w:ilvl w:val="0"/>
          <w:numId w:val="39"/>
        </w:numPr>
        <w:spacing w:after="203" w:line="248" w:lineRule="auto"/>
        <w:ind w:left="0" w:right="14" w:firstLine="709"/>
        <w:jc w:val="both"/>
        <w:rPr>
          <w:rFonts w:ascii="PT Astra Serif" w:hAnsi="PT Astra Serif"/>
          <w:color w:val="000000"/>
          <w:sz w:val="28"/>
          <w:szCs w:val="22"/>
          <w:lang w:val="en-US" w:eastAsia="en-US"/>
        </w:rPr>
      </w:pPr>
      <w:r w:rsidRPr="00085176">
        <w:rPr>
          <w:rFonts w:ascii="PT Astra Serif" w:hAnsi="PT Astra Serif"/>
          <w:sz w:val="28"/>
          <w:szCs w:val="28"/>
        </w:rPr>
        <w:t>в удовлетворении жалобы отказывается.</w:t>
      </w:r>
    </w:p>
    <w:p w:rsidR="00085176" w:rsidRPr="00085176" w:rsidRDefault="00085176" w:rsidP="00085176">
      <w:pPr>
        <w:numPr>
          <w:ilvl w:val="0"/>
          <w:numId w:val="40"/>
        </w:numPr>
        <w:spacing w:after="203" w:line="248" w:lineRule="auto"/>
        <w:ind w:right="14" w:firstLine="702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Не позднее дня, следующего за днем принятия решения, указанного в части 7, заявителю в письменной форме и по желанию заявителя в электро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ной форме направляется мотивированный ответ о результатах рассмотрения жалобы.</w:t>
      </w:r>
    </w:p>
    <w:p w:rsidR="00085176" w:rsidRPr="00085176" w:rsidRDefault="00085176" w:rsidP="00085176">
      <w:pPr>
        <w:numPr>
          <w:ilvl w:val="1"/>
          <w:numId w:val="40"/>
        </w:numPr>
        <w:spacing w:after="203" w:line="248" w:lineRule="auto"/>
        <w:ind w:right="14" w:firstLine="702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lastRenderedPageBreak/>
        <w:t>В случае признания жалобы подлежащей удовлетворению в ответе заявителю, указанном в части 8, дается информация о действиях, осуществля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мых органом, предоставляющим муниципальную услугу, многофункционал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ь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ным центром либо иной организацией, в целях незамедлительного устранения выявленных нарушений при оказании муниципальной услуги, а также прин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сятся извинения за доставленные неудобства и указывается информация о дальнейших действиях, которые необходимо совершить заявителю в целях п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лучения муниципальной услуги.</w:t>
      </w:r>
      <w:proofErr w:type="gramEnd"/>
    </w:p>
    <w:p w:rsidR="00085176" w:rsidRPr="00085176" w:rsidRDefault="00085176" w:rsidP="00085176">
      <w:pPr>
        <w:numPr>
          <w:ilvl w:val="1"/>
          <w:numId w:val="40"/>
        </w:numPr>
        <w:spacing w:after="203" w:line="248" w:lineRule="auto"/>
        <w:ind w:right="14" w:firstLine="702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В случае признания жалобы, не подлежащей удовлетворению, в 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т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вете заявителю, указанном в части 8,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firstLine="702"/>
        <w:jc w:val="both"/>
        <w:rPr>
          <w:rFonts w:ascii="PT Astra Serif" w:hAnsi="PT Astra Serif"/>
          <w:iCs/>
          <w:sz w:val="28"/>
          <w:szCs w:val="28"/>
        </w:rPr>
      </w:pP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9. В случае установления в ходе или по результатам </w:t>
      </w:r>
      <w:proofErr w:type="gramStart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рассмотрения жал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о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бы признаков состава административного правонарушения</w:t>
      </w:r>
      <w:proofErr w:type="gramEnd"/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 xml:space="preserve"> или преступления должностное лицо, работник, наделенные полномочиями по рассмотрению ж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лоб в соответствии с частью 1, незамедлительно направляют имеющиеся мат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е</w:t>
      </w:r>
      <w:r w:rsidRPr="00085176">
        <w:rPr>
          <w:rFonts w:ascii="PT Astra Serif" w:hAnsi="PT Astra Serif"/>
          <w:color w:val="000000"/>
          <w:sz w:val="28"/>
          <w:szCs w:val="22"/>
          <w:lang w:eastAsia="en-US"/>
        </w:rPr>
        <w:t>риалы в органы прокуратуры.</w:t>
      </w:r>
    </w:p>
    <w:p w:rsidR="00085176" w:rsidRPr="00085176" w:rsidRDefault="00085176" w:rsidP="0008517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widowControl w:val="0"/>
        <w:autoSpaceDE w:val="0"/>
        <w:autoSpaceDN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shd w:val="clear" w:color="auto" w:fill="FFFFFF"/>
        <w:jc w:val="right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rPr>
          <w:rFonts w:ascii="PT Astra Serif" w:hAnsi="PT Astra Serif"/>
          <w:sz w:val="24"/>
          <w:szCs w:val="24"/>
        </w:rPr>
      </w:pPr>
    </w:p>
    <w:p w:rsidR="00085176" w:rsidRPr="00085176" w:rsidRDefault="00085176" w:rsidP="00085176">
      <w:pPr>
        <w:autoSpaceDE w:val="0"/>
        <w:autoSpaceDN w:val="0"/>
        <w:adjustRightInd w:val="0"/>
        <w:ind w:firstLine="709"/>
        <w:jc w:val="both"/>
        <w:rPr>
          <w:rFonts w:ascii="PT Astra Serif" w:eastAsia="Arial Unicode MS" w:hAnsi="PT Astra Serif"/>
          <w:color w:val="000000"/>
          <w:sz w:val="24"/>
          <w:szCs w:val="24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  <w:r w:rsidRPr="00085176">
        <w:rPr>
          <w:rFonts w:ascii="PT Astra Serif" w:hAnsi="PT Astra Serif"/>
          <w:color w:val="000000"/>
        </w:rPr>
        <w:lastRenderedPageBreak/>
        <w:t>Приложение 1</w:t>
      </w: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  <w:r w:rsidRPr="00085176">
        <w:rPr>
          <w:rFonts w:ascii="PT Astra Serif" w:hAnsi="PT Astra Serif"/>
          <w:color w:val="000000"/>
        </w:rPr>
        <w:t xml:space="preserve">к административному регламенту предоставление муниципальной услуги «Выдача </w:t>
      </w:r>
      <w:r w:rsidRPr="00085176">
        <w:rPr>
          <w:rFonts w:ascii="PT Astra Serif" w:hAnsi="PT Astra Serif"/>
          <w:bCs/>
          <w:color w:val="000000"/>
        </w:rPr>
        <w:t>письменных раз</w:t>
      </w:r>
      <w:r w:rsidRPr="00085176">
        <w:rPr>
          <w:rFonts w:ascii="PT Astra Serif" w:hAnsi="PT Astra Serif"/>
          <w:bCs/>
          <w:color w:val="000000"/>
        </w:rPr>
        <w:t>ъ</w:t>
      </w:r>
      <w:r w:rsidRPr="00085176">
        <w:rPr>
          <w:rFonts w:ascii="PT Astra Serif" w:hAnsi="PT Astra Serif"/>
          <w:bCs/>
          <w:color w:val="000000"/>
        </w:rPr>
        <w:t>яснений налогоплательщикам по вопросам прим</w:t>
      </w:r>
      <w:r w:rsidRPr="00085176">
        <w:rPr>
          <w:rFonts w:ascii="PT Astra Serif" w:hAnsi="PT Astra Serif"/>
          <w:bCs/>
          <w:color w:val="000000"/>
        </w:rPr>
        <w:t>е</w:t>
      </w:r>
      <w:r w:rsidRPr="00085176">
        <w:rPr>
          <w:rFonts w:ascii="PT Astra Serif" w:hAnsi="PT Astra Serif"/>
          <w:bCs/>
          <w:color w:val="000000"/>
        </w:rPr>
        <w:t>нения нормативных правовых актов органов мес</w:t>
      </w:r>
      <w:r w:rsidRPr="00085176">
        <w:rPr>
          <w:rFonts w:ascii="PT Astra Serif" w:hAnsi="PT Astra Serif"/>
          <w:bCs/>
          <w:color w:val="000000"/>
        </w:rPr>
        <w:t>т</w:t>
      </w:r>
      <w:r w:rsidRPr="00085176">
        <w:rPr>
          <w:rFonts w:ascii="PT Astra Serif" w:hAnsi="PT Astra Serif"/>
          <w:bCs/>
          <w:color w:val="000000"/>
        </w:rPr>
        <w:t>ного самоуправления о местных налогах и сборах»</w:t>
      </w:r>
    </w:p>
    <w:p w:rsidR="00085176" w:rsidRPr="00085176" w:rsidRDefault="00085176" w:rsidP="00085176">
      <w:pPr>
        <w:spacing w:line="0" w:lineRule="atLeast"/>
        <w:ind w:right="705"/>
        <w:rPr>
          <w:b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18"/>
          <w:szCs w:val="18"/>
        </w:rPr>
        <w:t xml:space="preserve">                                                                 </w:t>
      </w:r>
      <w:r w:rsidRPr="00085176">
        <w:rPr>
          <w:rFonts w:ascii="PT Astra Serif" w:hAnsi="PT Astra Serif"/>
          <w:b/>
          <w:color w:val="000000"/>
          <w:sz w:val="24"/>
          <w:szCs w:val="24"/>
        </w:rPr>
        <w:t>Примерная форма заявления</w:t>
      </w:r>
    </w:p>
    <w:p w:rsidR="00085176" w:rsidRPr="00085176" w:rsidRDefault="00085176" w:rsidP="00085176">
      <w:pPr>
        <w:spacing w:line="0" w:lineRule="atLeast"/>
        <w:ind w:right="705"/>
        <w:rPr>
          <w:b/>
          <w:color w:val="000000"/>
          <w:sz w:val="24"/>
          <w:szCs w:val="24"/>
        </w:rPr>
      </w:pPr>
    </w:p>
    <w:p w:rsidR="00085176" w:rsidRPr="00085176" w:rsidRDefault="00085176" w:rsidP="00085176">
      <w:pPr>
        <w:spacing w:line="0" w:lineRule="atLeast"/>
        <w:ind w:right="705"/>
        <w:rPr>
          <w:b/>
          <w:color w:val="000000"/>
          <w:sz w:val="24"/>
          <w:szCs w:val="24"/>
        </w:rPr>
      </w:pPr>
    </w:p>
    <w:p w:rsidR="00085176" w:rsidRPr="00085176" w:rsidRDefault="00085176" w:rsidP="00085176">
      <w:pPr>
        <w:tabs>
          <w:tab w:val="left" w:pos="9920"/>
        </w:tabs>
        <w:spacing w:line="0" w:lineRule="atLeast"/>
        <w:ind w:left="5103" w:right="-3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 xml:space="preserve">Главе муниципального образования  </w:t>
      </w:r>
    </w:p>
    <w:p w:rsidR="00085176" w:rsidRPr="00085176" w:rsidRDefault="00085176" w:rsidP="00085176">
      <w:pPr>
        <w:spacing w:line="0" w:lineRule="atLeast"/>
        <w:ind w:left="5103" w:right="-3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 xml:space="preserve">«Муниципальный округ Шарканский район Удмуртской Республики»  </w:t>
      </w:r>
    </w:p>
    <w:p w:rsidR="00085176" w:rsidRPr="00085176" w:rsidRDefault="00085176" w:rsidP="00085176">
      <w:pPr>
        <w:ind w:left="5103" w:right="-3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 xml:space="preserve"> от___________________________________</w:t>
      </w:r>
    </w:p>
    <w:p w:rsidR="00085176" w:rsidRPr="00085176" w:rsidRDefault="00085176" w:rsidP="00085176">
      <w:pPr>
        <w:tabs>
          <w:tab w:val="left" w:leader="underscore" w:pos="8931"/>
        </w:tabs>
        <w:ind w:left="5103"/>
        <w:jc w:val="center"/>
        <w:rPr>
          <w:rFonts w:ascii="PT Astra Serif" w:hAnsi="PT Astra Serif"/>
          <w:color w:val="000000"/>
          <w:sz w:val="18"/>
          <w:szCs w:val="18"/>
        </w:rPr>
      </w:pPr>
      <w:proofErr w:type="gramStart"/>
      <w:r w:rsidRPr="00085176">
        <w:rPr>
          <w:rFonts w:ascii="PT Astra Serif" w:hAnsi="PT Astra Serif"/>
          <w:color w:val="000000"/>
          <w:sz w:val="18"/>
          <w:szCs w:val="18"/>
        </w:rPr>
        <w:t xml:space="preserve">(Ф.И.О. гражданина, </w:t>
      </w:r>
      <w:proofErr w:type="gramEnd"/>
    </w:p>
    <w:p w:rsidR="00085176" w:rsidRPr="00085176" w:rsidRDefault="00085176" w:rsidP="00085176">
      <w:pPr>
        <w:tabs>
          <w:tab w:val="left" w:leader="underscore" w:pos="8931"/>
        </w:tabs>
        <w:ind w:left="5103"/>
        <w:jc w:val="center"/>
        <w:rPr>
          <w:rFonts w:ascii="PT Astra Serif" w:hAnsi="PT Astra Serif"/>
          <w:color w:val="000000"/>
          <w:sz w:val="18"/>
          <w:szCs w:val="18"/>
        </w:rPr>
      </w:pPr>
      <w:r w:rsidRPr="00085176">
        <w:rPr>
          <w:rFonts w:ascii="PT Astra Serif" w:hAnsi="PT Astra Serif"/>
          <w:color w:val="000000"/>
          <w:sz w:val="18"/>
          <w:szCs w:val="18"/>
        </w:rPr>
        <w:t>или его представителя в родительном падеже)</w:t>
      </w:r>
    </w:p>
    <w:p w:rsidR="00085176" w:rsidRPr="00085176" w:rsidRDefault="00085176" w:rsidP="00085176">
      <w:pPr>
        <w:ind w:left="5103" w:right="-3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 xml:space="preserve">  _____________________________________     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18"/>
          <w:szCs w:val="18"/>
        </w:rPr>
      </w:pPr>
      <w:proofErr w:type="gramStart"/>
      <w:r w:rsidRPr="00085176">
        <w:rPr>
          <w:rFonts w:ascii="PT Astra Serif" w:hAnsi="PT Astra Serif"/>
          <w:sz w:val="18"/>
          <w:szCs w:val="18"/>
        </w:rPr>
        <w:t>(серия и номер паспорта, дата выдачи и</w:t>
      </w:r>
      <w:proofErr w:type="gramEnd"/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18"/>
          <w:szCs w:val="18"/>
        </w:rPr>
      </w:pPr>
      <w:r w:rsidRPr="00085176">
        <w:rPr>
          <w:rFonts w:ascii="PT Astra Serif" w:hAnsi="PT Astra Serif"/>
          <w:sz w:val="18"/>
          <w:szCs w:val="18"/>
        </w:rPr>
        <w:t>орган, выдавший паспорт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18"/>
          <w:szCs w:val="18"/>
        </w:rPr>
      </w:pPr>
      <w:r w:rsidRPr="00085176">
        <w:rPr>
          <w:rFonts w:ascii="PT Astra Serif" w:hAnsi="PT Astra Serif"/>
          <w:sz w:val="18"/>
          <w:szCs w:val="18"/>
        </w:rPr>
        <w:t>документ, подтверждающий полномочия)</w:t>
      </w:r>
    </w:p>
    <w:p w:rsidR="00085176" w:rsidRPr="00085176" w:rsidRDefault="00085176" w:rsidP="00085176">
      <w:pPr>
        <w:ind w:left="5103" w:right="-3"/>
        <w:rPr>
          <w:rFonts w:ascii="PT Astra Serif" w:hAnsi="PT Astra Serif"/>
          <w:color w:val="000000"/>
          <w:sz w:val="18"/>
          <w:szCs w:val="18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 xml:space="preserve">  ИНН</w:t>
      </w:r>
      <w:r w:rsidRPr="00085176">
        <w:rPr>
          <w:rFonts w:ascii="PT Astra Serif" w:hAnsi="PT Astra Serif"/>
          <w:color w:val="000000"/>
          <w:sz w:val="18"/>
          <w:szCs w:val="18"/>
        </w:rPr>
        <w:t>____________________________________________</w:t>
      </w:r>
    </w:p>
    <w:p w:rsidR="00085176" w:rsidRPr="00085176" w:rsidRDefault="00085176" w:rsidP="00085176">
      <w:pPr>
        <w:ind w:left="5103" w:right="-3"/>
        <w:rPr>
          <w:rFonts w:ascii="PT Astra Serif" w:hAnsi="PT Astra Serif"/>
          <w:color w:val="000000"/>
          <w:sz w:val="18"/>
          <w:szCs w:val="18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>СНИЛС _______________________________</w:t>
      </w:r>
    </w:p>
    <w:p w:rsidR="00085176" w:rsidRPr="00085176" w:rsidRDefault="00085176" w:rsidP="00085176">
      <w:pPr>
        <w:ind w:left="5103" w:right="-3"/>
        <w:rPr>
          <w:rFonts w:ascii="PT Astra Serif" w:hAnsi="PT Astra Serif"/>
          <w:color w:val="000000"/>
          <w:sz w:val="18"/>
          <w:szCs w:val="18"/>
        </w:rPr>
      </w:pPr>
    </w:p>
    <w:p w:rsidR="00085176" w:rsidRPr="00085176" w:rsidRDefault="00085176" w:rsidP="00085176">
      <w:pPr>
        <w:ind w:left="5103" w:right="-3" w:firstLine="142"/>
        <w:rPr>
          <w:rFonts w:ascii="PT Astra Serif" w:hAnsi="PT Astra Serif"/>
          <w:color w:val="000000"/>
          <w:sz w:val="18"/>
          <w:szCs w:val="18"/>
        </w:rPr>
      </w:pPr>
      <w:r w:rsidRPr="00085176">
        <w:rPr>
          <w:rFonts w:ascii="PT Astra Serif" w:hAnsi="PT Astra Serif"/>
          <w:color w:val="000000"/>
          <w:sz w:val="18"/>
          <w:szCs w:val="18"/>
        </w:rPr>
        <w:t>________________________________________________</w:t>
      </w:r>
    </w:p>
    <w:p w:rsidR="00085176" w:rsidRPr="00085176" w:rsidRDefault="00085176" w:rsidP="00085176">
      <w:pPr>
        <w:ind w:left="5103" w:right="-3" w:firstLine="142"/>
        <w:rPr>
          <w:rFonts w:ascii="PT Astra Serif" w:hAnsi="PT Astra Serif"/>
          <w:color w:val="000000"/>
          <w:sz w:val="18"/>
          <w:szCs w:val="18"/>
        </w:rPr>
      </w:pPr>
      <w:r w:rsidRPr="00085176">
        <w:rPr>
          <w:rFonts w:ascii="PT Astra Serif" w:hAnsi="PT Astra Serif"/>
          <w:color w:val="000000"/>
          <w:sz w:val="18"/>
          <w:szCs w:val="18"/>
        </w:rPr>
        <w:t xml:space="preserve">                          ( регистрация по месту жительства)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245"/>
        <w:rPr>
          <w:rFonts w:ascii="PT Astra Serif" w:hAnsi="PT Astra Serif" w:cs="Arial"/>
          <w:sz w:val="24"/>
          <w:szCs w:val="24"/>
        </w:rPr>
      </w:pPr>
      <w:r w:rsidRPr="00085176">
        <w:rPr>
          <w:rFonts w:ascii="PT Astra Serif" w:hAnsi="PT Astra Serif"/>
          <w:sz w:val="24"/>
          <w:szCs w:val="24"/>
        </w:rPr>
        <w:t xml:space="preserve">почтовый адрес для переписки    </w:t>
      </w:r>
      <w:r w:rsidRPr="00085176">
        <w:rPr>
          <w:rFonts w:ascii="PT Astra Serif" w:hAnsi="PT Astra Serif" w:cs="Arial"/>
          <w:sz w:val="24"/>
          <w:szCs w:val="24"/>
        </w:rPr>
        <w:t xml:space="preserve">___________________________________ </w:t>
      </w:r>
      <w:r w:rsidRPr="00085176">
        <w:rPr>
          <w:rFonts w:ascii="PT Astra Serif" w:hAnsi="PT Astra Serif"/>
          <w:sz w:val="24"/>
          <w:szCs w:val="24"/>
        </w:rPr>
        <w:t>адрес</w:t>
      </w:r>
      <w:r w:rsidRPr="00085176">
        <w:rPr>
          <w:rFonts w:ascii="PT Astra Serif" w:hAnsi="PT Astra Serif" w:cs="Arial"/>
        </w:rPr>
        <w:t xml:space="preserve"> </w:t>
      </w:r>
      <w:r w:rsidRPr="00085176">
        <w:rPr>
          <w:rFonts w:ascii="PT Astra Serif" w:hAnsi="PT Astra Serif"/>
          <w:sz w:val="24"/>
          <w:szCs w:val="24"/>
        </w:rPr>
        <w:t>электронной почты</w:t>
      </w:r>
      <w:r w:rsidRPr="00085176">
        <w:rPr>
          <w:rFonts w:ascii="PT Astra Serif" w:hAnsi="PT Astra Serif" w:cs="Arial"/>
          <w:sz w:val="24"/>
          <w:szCs w:val="24"/>
        </w:rPr>
        <w:t xml:space="preserve"> ________________________________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 w:firstLine="142"/>
        <w:rPr>
          <w:rFonts w:ascii="PT Astra Serif" w:hAnsi="PT Astra Serif" w:cs="Arial"/>
          <w:sz w:val="24"/>
          <w:szCs w:val="24"/>
        </w:rPr>
      </w:pPr>
      <w:r w:rsidRPr="00085176">
        <w:rPr>
          <w:rFonts w:ascii="PT Astra Serif" w:hAnsi="PT Astra Serif"/>
          <w:sz w:val="24"/>
          <w:szCs w:val="24"/>
        </w:rPr>
        <w:t>телефон  __________</w:t>
      </w:r>
      <w:r w:rsidRPr="00085176">
        <w:rPr>
          <w:rFonts w:ascii="PT Astra Serif" w:hAnsi="PT Astra Serif" w:cs="Arial"/>
          <w:sz w:val="24"/>
          <w:szCs w:val="24"/>
        </w:rPr>
        <w:t>___________________</w:t>
      </w:r>
    </w:p>
    <w:p w:rsidR="00085176" w:rsidRPr="00085176" w:rsidRDefault="00085176" w:rsidP="00085176">
      <w:pPr>
        <w:spacing w:after="147" w:line="230" w:lineRule="exact"/>
        <w:ind w:left="4720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Arial"/>
          <w:color w:val="000000"/>
          <w:sz w:val="24"/>
          <w:szCs w:val="24"/>
        </w:rPr>
      </w:pPr>
      <w:r w:rsidRPr="00085176">
        <w:rPr>
          <w:rFonts w:ascii="PT Astra Serif" w:hAnsi="PT Astra Serif"/>
          <w:b/>
          <w:bCs/>
          <w:color w:val="000000"/>
          <w:sz w:val="24"/>
          <w:szCs w:val="24"/>
        </w:rPr>
        <w:t>ЗАЯВЛЕНИЕ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Arial"/>
          <w:color w:val="000000"/>
          <w:sz w:val="24"/>
          <w:szCs w:val="24"/>
        </w:rPr>
      </w:pPr>
      <w:r w:rsidRPr="00085176">
        <w:rPr>
          <w:rFonts w:ascii="PT Astra Serif" w:hAnsi="PT Astra Serif" w:cs="Arial"/>
          <w:color w:val="000000"/>
          <w:sz w:val="24"/>
          <w:szCs w:val="24"/>
        </w:rPr>
        <w:t> 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 w:cs="Arial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>            Прошу дать разъяснение по   вопросу_________________________________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 w:cs="Arial"/>
          <w:color w:val="000000"/>
          <w:sz w:val="24"/>
          <w:szCs w:val="24"/>
        </w:rPr>
      </w:pPr>
      <w:r w:rsidRPr="00085176">
        <w:rPr>
          <w:rFonts w:ascii="PT Astra Serif" w:hAnsi="PT Astra Serif" w:cs="Arial"/>
          <w:color w:val="000000"/>
          <w:sz w:val="24"/>
          <w:szCs w:val="24"/>
        </w:rPr>
        <w:t> 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 w:cs="Arial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>_____________________________________________________________________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 w:cs="Arial"/>
          <w:color w:val="000000"/>
          <w:sz w:val="24"/>
          <w:szCs w:val="24"/>
        </w:rPr>
      </w:pPr>
      <w:r w:rsidRPr="00085176">
        <w:rPr>
          <w:rFonts w:ascii="PT Astra Serif" w:hAnsi="PT Astra Serif" w:cs="Arial"/>
          <w:color w:val="000000"/>
          <w:sz w:val="24"/>
          <w:szCs w:val="24"/>
        </w:rPr>
        <w:t> 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 w:cs="Arial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>______________________________________________________________________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eastAsia="Arial Unicode MS" w:hAnsi="PT Astra Serif"/>
          <w:color w:val="000000"/>
        </w:rPr>
      </w:pPr>
      <w:r w:rsidRPr="00085176">
        <w:rPr>
          <w:rFonts w:ascii="PT Astra Serif" w:hAnsi="PT Astra Serif" w:cs="Arial"/>
          <w:color w:val="000000"/>
        </w:rPr>
        <w:t> </w:t>
      </w:r>
      <w:r w:rsidRPr="00085176">
        <w:rPr>
          <w:rFonts w:ascii="PT Astra Serif" w:eastAsia="Arial Unicode MS" w:hAnsi="PT Astra Serif"/>
          <w:color w:val="000000"/>
        </w:rPr>
        <w:t xml:space="preserve">В соответствии с </w:t>
      </w:r>
      <w:hyperlink r:id="rId28" w:history="1">
        <w:r w:rsidRPr="00085176">
          <w:rPr>
            <w:rFonts w:ascii="PT Astra Serif" w:eastAsia="Arial Unicode MS" w:hAnsi="PT Astra Serif"/>
            <w:bCs/>
          </w:rPr>
          <w:t>Федеральным законом</w:t>
        </w:r>
      </w:hyperlink>
      <w:r w:rsidRPr="00085176">
        <w:rPr>
          <w:rFonts w:ascii="PT Astra Serif" w:eastAsia="Arial Unicode MS" w:hAnsi="PT Astra Serif"/>
          <w:color w:val="000000"/>
        </w:rPr>
        <w:t xml:space="preserve"> от 27 июля 2006 года № 152-ФЗ "О персональных данных" даю согл</w:t>
      </w:r>
      <w:r w:rsidRPr="00085176">
        <w:rPr>
          <w:rFonts w:ascii="PT Astra Serif" w:eastAsia="Arial Unicode MS" w:hAnsi="PT Astra Serif"/>
          <w:color w:val="000000"/>
        </w:rPr>
        <w:t>а</w:t>
      </w:r>
      <w:r w:rsidRPr="00085176">
        <w:rPr>
          <w:rFonts w:ascii="PT Astra Serif" w:eastAsia="Arial Unicode MS" w:hAnsi="PT Astra Serif"/>
          <w:color w:val="000000"/>
        </w:rPr>
        <w:t>сие на обработку персональных данных, указанных в заявлении, Администрацией муниципального образования «Муниципальный округ Шарканский район Удмуртской Республики» (далее - Администрация) в целях пред</w:t>
      </w:r>
      <w:r w:rsidRPr="00085176">
        <w:rPr>
          <w:rFonts w:ascii="PT Astra Serif" w:eastAsia="Arial Unicode MS" w:hAnsi="PT Astra Serif"/>
          <w:color w:val="000000"/>
        </w:rPr>
        <w:t>о</w:t>
      </w:r>
      <w:r w:rsidRPr="00085176">
        <w:rPr>
          <w:rFonts w:ascii="PT Astra Serif" w:eastAsia="Arial Unicode MS" w:hAnsi="PT Astra Serif"/>
          <w:color w:val="000000"/>
        </w:rPr>
        <w:t>ставления муниципальной услуги. С персональными данными Администрацией могут быть совершены след</w:t>
      </w:r>
      <w:r w:rsidRPr="00085176">
        <w:rPr>
          <w:rFonts w:ascii="PT Astra Serif" w:eastAsia="Arial Unicode MS" w:hAnsi="PT Astra Serif"/>
          <w:color w:val="000000"/>
        </w:rPr>
        <w:t>у</w:t>
      </w:r>
      <w:r w:rsidRPr="00085176">
        <w:rPr>
          <w:rFonts w:ascii="PT Astra Serif" w:eastAsia="Arial Unicode MS" w:hAnsi="PT Astra Serif"/>
          <w:color w:val="000000"/>
        </w:rPr>
        <w:t>ющие действия: сбор, систематизация, накопление, хранение, уточнение (обновление, изменение), использов</w:t>
      </w:r>
      <w:r w:rsidRPr="00085176">
        <w:rPr>
          <w:rFonts w:ascii="PT Astra Serif" w:eastAsia="Arial Unicode MS" w:hAnsi="PT Astra Serif"/>
          <w:color w:val="000000"/>
        </w:rPr>
        <w:t>а</w:t>
      </w:r>
      <w:r w:rsidRPr="00085176">
        <w:rPr>
          <w:rFonts w:ascii="PT Astra Serif" w:eastAsia="Arial Unicode MS" w:hAnsi="PT Astra Serif"/>
          <w:color w:val="000000"/>
        </w:rPr>
        <w:t>ние, распространение в соответствии с законодательством Российской Федерации (в том числе передача), обе</w:t>
      </w:r>
      <w:r w:rsidRPr="00085176">
        <w:rPr>
          <w:rFonts w:ascii="PT Astra Serif" w:eastAsia="Arial Unicode MS" w:hAnsi="PT Astra Serif"/>
          <w:color w:val="000000"/>
        </w:rPr>
        <w:t>з</w:t>
      </w:r>
      <w:r w:rsidRPr="00085176">
        <w:rPr>
          <w:rFonts w:ascii="PT Astra Serif" w:eastAsia="Arial Unicode MS" w:hAnsi="PT Astra Serif"/>
          <w:color w:val="000000"/>
        </w:rPr>
        <w:t>личивание, блокирование и уничтожение персональных данных с соблюдением мер, обеспечивающих их защ</w:t>
      </w:r>
      <w:r w:rsidRPr="00085176">
        <w:rPr>
          <w:rFonts w:ascii="PT Astra Serif" w:eastAsia="Arial Unicode MS" w:hAnsi="PT Astra Serif"/>
          <w:color w:val="000000"/>
        </w:rPr>
        <w:t>и</w:t>
      </w:r>
      <w:r w:rsidRPr="00085176">
        <w:rPr>
          <w:rFonts w:ascii="PT Astra Serif" w:eastAsia="Arial Unicode MS" w:hAnsi="PT Astra Serif"/>
          <w:color w:val="000000"/>
        </w:rPr>
        <w:t>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</w:t>
      </w:r>
    </w:p>
    <w:p w:rsidR="00085176" w:rsidRPr="00085176" w:rsidRDefault="00085176" w:rsidP="00085176">
      <w:pPr>
        <w:ind w:firstLine="567"/>
        <w:jc w:val="both"/>
        <w:rPr>
          <w:rFonts w:ascii="PT Astra Serif" w:eastAsia="Arial Unicode MS" w:hAnsi="PT Astra Serif"/>
          <w:color w:val="000000"/>
        </w:rPr>
      </w:pPr>
      <w:r w:rsidRPr="00085176">
        <w:rPr>
          <w:rFonts w:ascii="PT Astra Serif" w:eastAsia="Arial Unicode MS" w:hAnsi="PT Astra Serif"/>
          <w:color w:val="000000"/>
        </w:rPr>
        <w:t>Согласие действует со дня его подписания до дня отзыва в письменной форме.</w:t>
      </w:r>
    </w:p>
    <w:p w:rsidR="00085176" w:rsidRPr="00085176" w:rsidRDefault="00085176" w:rsidP="00085176">
      <w:pPr>
        <w:ind w:firstLine="567"/>
        <w:jc w:val="both"/>
        <w:rPr>
          <w:rFonts w:ascii="PT Astra Serif" w:eastAsia="Arial Unicode MS" w:hAnsi="PT Astra Serif"/>
          <w:color w:val="000000"/>
        </w:rPr>
      </w:pPr>
    </w:p>
    <w:p w:rsidR="00085176" w:rsidRPr="00085176" w:rsidRDefault="00085176" w:rsidP="00085176">
      <w:pPr>
        <w:tabs>
          <w:tab w:val="left" w:leader="underscore" w:pos="5348"/>
        </w:tabs>
        <w:spacing w:line="216" w:lineRule="exact"/>
        <w:jc w:val="both"/>
        <w:rPr>
          <w:rFonts w:ascii="PT Astra Serif" w:hAnsi="PT Astra Serif"/>
          <w:color w:val="000000"/>
          <w:sz w:val="22"/>
          <w:szCs w:val="22"/>
        </w:rPr>
      </w:pPr>
      <w:r w:rsidRPr="00085176">
        <w:rPr>
          <w:rFonts w:ascii="PT Astra Serif" w:hAnsi="PT Astra Serif"/>
          <w:color w:val="000000"/>
          <w:sz w:val="22"/>
          <w:szCs w:val="22"/>
        </w:rPr>
        <w:t xml:space="preserve">Подпись: </w:t>
      </w:r>
    </w:p>
    <w:p w:rsidR="00085176" w:rsidRPr="00085176" w:rsidRDefault="00085176" w:rsidP="00085176">
      <w:pPr>
        <w:tabs>
          <w:tab w:val="left" w:leader="underscore" w:pos="5348"/>
        </w:tabs>
        <w:spacing w:line="216" w:lineRule="exact"/>
        <w:jc w:val="both"/>
        <w:rPr>
          <w:rFonts w:ascii="PT Astra Serif" w:hAnsi="PT Astra Serif"/>
          <w:color w:val="000000"/>
          <w:sz w:val="22"/>
          <w:szCs w:val="22"/>
        </w:rPr>
      </w:pPr>
      <w:r w:rsidRPr="00085176">
        <w:rPr>
          <w:rFonts w:ascii="PT Astra Serif" w:hAnsi="PT Astra Serif"/>
          <w:color w:val="000000"/>
          <w:sz w:val="22"/>
          <w:szCs w:val="22"/>
        </w:rPr>
        <w:t>_</w:t>
      </w:r>
    </w:p>
    <w:tbl>
      <w:tblPr>
        <w:tblW w:w="15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0640"/>
      </w:tblGrid>
      <w:tr w:rsidR="00085176" w:rsidRPr="00085176" w:rsidTr="0008517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85176" w:rsidRPr="00085176" w:rsidRDefault="00085176" w:rsidP="000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85176">
              <w:rPr>
                <w:rFonts w:ascii="PT Astra Serif" w:hAnsi="PT Astra Serif"/>
                <w:sz w:val="22"/>
                <w:szCs w:val="22"/>
              </w:rPr>
              <w:t>Дата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</w:tcPr>
          <w:p w:rsidR="00085176" w:rsidRPr="00085176" w:rsidRDefault="00085176" w:rsidP="000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</w:tbl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  <w:r w:rsidRPr="00085176">
        <w:rPr>
          <w:rFonts w:ascii="PT Astra Serif" w:hAnsi="PT Astra Serif"/>
          <w:color w:val="000000"/>
        </w:rPr>
        <w:t>Приложение 2</w:t>
      </w: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  <w:r w:rsidRPr="00085176">
        <w:rPr>
          <w:rFonts w:ascii="PT Astra Serif" w:hAnsi="PT Astra Serif"/>
          <w:color w:val="000000"/>
        </w:rPr>
        <w:t xml:space="preserve">к административному регламенту предоставление муниципальной услуги «Выдача </w:t>
      </w:r>
      <w:r w:rsidRPr="00085176">
        <w:rPr>
          <w:rFonts w:ascii="PT Astra Serif" w:hAnsi="PT Astra Serif"/>
          <w:bCs/>
          <w:color w:val="000000"/>
        </w:rPr>
        <w:t>письменных раз</w:t>
      </w:r>
      <w:r w:rsidRPr="00085176">
        <w:rPr>
          <w:rFonts w:ascii="PT Astra Serif" w:hAnsi="PT Astra Serif"/>
          <w:bCs/>
          <w:color w:val="000000"/>
        </w:rPr>
        <w:t>ъ</w:t>
      </w:r>
      <w:r w:rsidRPr="00085176">
        <w:rPr>
          <w:rFonts w:ascii="PT Astra Serif" w:hAnsi="PT Astra Serif"/>
          <w:bCs/>
          <w:color w:val="000000"/>
        </w:rPr>
        <w:t>яснений налогоплательщикам по вопросам прим</w:t>
      </w:r>
      <w:r w:rsidRPr="00085176">
        <w:rPr>
          <w:rFonts w:ascii="PT Astra Serif" w:hAnsi="PT Astra Serif"/>
          <w:bCs/>
          <w:color w:val="000000"/>
        </w:rPr>
        <w:t>е</w:t>
      </w:r>
      <w:r w:rsidRPr="00085176">
        <w:rPr>
          <w:rFonts w:ascii="PT Astra Serif" w:hAnsi="PT Astra Serif"/>
          <w:bCs/>
          <w:color w:val="000000"/>
        </w:rPr>
        <w:t>нения нормативных правовых актов органов мес</w:t>
      </w:r>
      <w:r w:rsidRPr="00085176">
        <w:rPr>
          <w:rFonts w:ascii="PT Astra Serif" w:hAnsi="PT Astra Serif"/>
          <w:bCs/>
          <w:color w:val="000000"/>
        </w:rPr>
        <w:t>т</w:t>
      </w:r>
      <w:r w:rsidRPr="00085176">
        <w:rPr>
          <w:rFonts w:ascii="PT Astra Serif" w:hAnsi="PT Astra Serif"/>
          <w:bCs/>
          <w:color w:val="000000"/>
        </w:rPr>
        <w:t>ного самоуправления о местных налогах и сборах»</w:t>
      </w:r>
    </w:p>
    <w:p w:rsidR="00085176" w:rsidRPr="00085176" w:rsidRDefault="00085176" w:rsidP="00085176">
      <w:pPr>
        <w:spacing w:line="0" w:lineRule="atLeast"/>
        <w:ind w:left="6158" w:right="1202" w:hanging="6158"/>
        <w:jc w:val="center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/>
          <w:b/>
          <w:color w:val="000000"/>
          <w:sz w:val="24"/>
          <w:szCs w:val="24"/>
        </w:rPr>
        <w:t>Примерная форма заявления</w:t>
      </w:r>
    </w:p>
    <w:p w:rsidR="00085176" w:rsidRPr="00085176" w:rsidRDefault="00085176" w:rsidP="00085176">
      <w:pPr>
        <w:spacing w:line="0" w:lineRule="atLeast"/>
        <w:ind w:left="6158" w:right="1202" w:hanging="6158"/>
        <w:jc w:val="both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>Заявление может быть подано</w:t>
      </w:r>
    </w:p>
    <w:p w:rsidR="00085176" w:rsidRPr="00085176" w:rsidRDefault="00085176" w:rsidP="00085176">
      <w:pPr>
        <w:spacing w:line="0" w:lineRule="atLeast"/>
        <w:ind w:left="6158" w:right="1202" w:hanging="6158"/>
        <w:jc w:val="both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>на бланке организации</w:t>
      </w:r>
    </w:p>
    <w:p w:rsidR="00085176" w:rsidRPr="00085176" w:rsidRDefault="00085176" w:rsidP="00085176">
      <w:pPr>
        <w:tabs>
          <w:tab w:val="left" w:pos="9920"/>
        </w:tabs>
        <w:spacing w:line="0" w:lineRule="atLeast"/>
        <w:ind w:left="5103" w:right="-3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 xml:space="preserve">Главе муниципального образования  </w:t>
      </w:r>
    </w:p>
    <w:p w:rsidR="00085176" w:rsidRPr="00085176" w:rsidRDefault="00085176" w:rsidP="00085176">
      <w:pPr>
        <w:spacing w:line="0" w:lineRule="atLeast"/>
        <w:ind w:left="5103" w:right="-3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eastAsia="Arial Unicode MS" w:hAnsi="PT Astra Serif"/>
          <w:color w:val="000000"/>
          <w:sz w:val="24"/>
          <w:szCs w:val="24"/>
        </w:rPr>
        <w:t xml:space="preserve">«Муниципальный округ Шарканский район Удмуртской Республики» </w:t>
      </w:r>
    </w:p>
    <w:p w:rsidR="00085176" w:rsidRPr="00085176" w:rsidRDefault="00085176" w:rsidP="00085176">
      <w:pPr>
        <w:ind w:left="5103" w:right="-3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 xml:space="preserve"> от___________________________________</w:t>
      </w:r>
    </w:p>
    <w:p w:rsidR="00085176" w:rsidRPr="00085176" w:rsidRDefault="00085176" w:rsidP="00085176">
      <w:pPr>
        <w:tabs>
          <w:tab w:val="left" w:leader="underscore" w:pos="8931"/>
        </w:tabs>
        <w:ind w:left="5103"/>
        <w:jc w:val="center"/>
        <w:rPr>
          <w:rFonts w:ascii="PT Astra Serif" w:hAnsi="PT Astra Serif"/>
          <w:color w:val="000000"/>
          <w:sz w:val="18"/>
          <w:szCs w:val="18"/>
        </w:rPr>
      </w:pPr>
      <w:r w:rsidRPr="00085176">
        <w:rPr>
          <w:rFonts w:ascii="PT Astra Serif" w:hAnsi="PT Astra Serif"/>
          <w:color w:val="000000"/>
          <w:sz w:val="18"/>
          <w:szCs w:val="18"/>
        </w:rPr>
        <w:t>(наименование организации или их представителей в р</w:t>
      </w:r>
      <w:r w:rsidRPr="00085176">
        <w:rPr>
          <w:rFonts w:ascii="PT Astra Serif" w:hAnsi="PT Astra Serif"/>
          <w:color w:val="000000"/>
          <w:sz w:val="18"/>
          <w:szCs w:val="18"/>
        </w:rPr>
        <w:t>о</w:t>
      </w:r>
      <w:r w:rsidRPr="00085176">
        <w:rPr>
          <w:rFonts w:ascii="PT Astra Serif" w:hAnsi="PT Astra Serif"/>
          <w:color w:val="000000"/>
          <w:sz w:val="18"/>
          <w:szCs w:val="18"/>
        </w:rPr>
        <w:t>дительном падеже)</w:t>
      </w:r>
    </w:p>
    <w:p w:rsidR="00085176" w:rsidRPr="00085176" w:rsidRDefault="00085176" w:rsidP="00085176">
      <w:pPr>
        <w:ind w:left="5103" w:right="-3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 xml:space="preserve">  _____________________________________       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18"/>
          <w:szCs w:val="18"/>
        </w:rPr>
      </w:pPr>
      <w:proofErr w:type="gramStart"/>
      <w:r w:rsidRPr="00085176">
        <w:rPr>
          <w:rFonts w:ascii="PT Astra Serif" w:hAnsi="PT Astra Serif"/>
          <w:sz w:val="18"/>
          <w:szCs w:val="18"/>
        </w:rPr>
        <w:t>(серия и номер паспорта, дата выдачи и</w:t>
      </w:r>
      <w:proofErr w:type="gramEnd"/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18"/>
          <w:szCs w:val="18"/>
        </w:rPr>
      </w:pPr>
      <w:r w:rsidRPr="00085176">
        <w:rPr>
          <w:rFonts w:ascii="PT Astra Serif" w:hAnsi="PT Astra Serif"/>
          <w:sz w:val="18"/>
          <w:szCs w:val="18"/>
        </w:rPr>
        <w:t>орган, выдавший паспорт для представителей,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18"/>
          <w:szCs w:val="18"/>
        </w:rPr>
      </w:pPr>
      <w:r w:rsidRPr="00085176">
        <w:rPr>
          <w:rFonts w:ascii="PT Astra Serif" w:hAnsi="PT Astra Serif"/>
          <w:sz w:val="18"/>
          <w:szCs w:val="18"/>
        </w:rPr>
        <w:t xml:space="preserve"> документ, подтверждающий полномочия)</w:t>
      </w:r>
    </w:p>
    <w:p w:rsidR="00085176" w:rsidRPr="00085176" w:rsidRDefault="00085176" w:rsidP="00085176">
      <w:pPr>
        <w:ind w:left="5103" w:firstLine="142"/>
        <w:rPr>
          <w:rFonts w:ascii="PT Astra Serif" w:eastAsia="Arial Unicode MS" w:hAnsi="PT Astra Serif" w:cs="Arial Unicode MS"/>
          <w:color w:val="000000"/>
          <w:sz w:val="24"/>
          <w:szCs w:val="24"/>
        </w:rPr>
      </w:pPr>
      <w:r w:rsidRPr="00085176">
        <w:rPr>
          <w:rFonts w:ascii="PT Astra Serif" w:eastAsia="Arial Unicode MS" w:hAnsi="PT Astra Serif" w:cs="Arial Unicode MS"/>
          <w:color w:val="000000"/>
          <w:sz w:val="24"/>
          <w:szCs w:val="24"/>
        </w:rPr>
        <w:t>____________________________________</w:t>
      </w:r>
    </w:p>
    <w:p w:rsidR="00085176" w:rsidRPr="00085176" w:rsidRDefault="00085176" w:rsidP="00085176">
      <w:pPr>
        <w:ind w:left="5103" w:firstLine="142"/>
        <w:jc w:val="center"/>
        <w:rPr>
          <w:rFonts w:ascii="PT Astra Serif" w:hAnsi="PT Astra Serif"/>
          <w:color w:val="000000"/>
          <w:sz w:val="18"/>
          <w:szCs w:val="18"/>
        </w:rPr>
      </w:pPr>
      <w:r w:rsidRPr="00085176">
        <w:rPr>
          <w:rFonts w:ascii="PT Astra Serif" w:eastAsia="Arial Unicode MS" w:hAnsi="PT Astra Serif"/>
          <w:color w:val="000000"/>
          <w:sz w:val="18"/>
          <w:szCs w:val="18"/>
        </w:rPr>
        <w:t>(адрес регистрации для представителей)</w:t>
      </w:r>
      <w:r w:rsidRPr="00085176">
        <w:rPr>
          <w:rFonts w:ascii="PT Astra Serif" w:hAnsi="PT Astra Serif"/>
          <w:color w:val="000000"/>
          <w:sz w:val="24"/>
          <w:szCs w:val="24"/>
        </w:rPr>
        <w:t xml:space="preserve">  ИНН</w:t>
      </w:r>
      <w:r w:rsidRPr="00085176">
        <w:rPr>
          <w:rFonts w:ascii="PT Astra Serif" w:hAnsi="PT Astra Serif"/>
          <w:color w:val="000000"/>
          <w:sz w:val="18"/>
          <w:szCs w:val="18"/>
        </w:rPr>
        <w:t>____________________________________________</w:t>
      </w:r>
    </w:p>
    <w:p w:rsidR="00085176" w:rsidRPr="00085176" w:rsidRDefault="00085176" w:rsidP="00085176">
      <w:pPr>
        <w:ind w:left="5103" w:right="-3"/>
        <w:rPr>
          <w:rFonts w:ascii="PT Astra Serif" w:hAnsi="PT Astra Serif"/>
          <w:color w:val="000000"/>
          <w:sz w:val="18"/>
          <w:szCs w:val="18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 xml:space="preserve">  ОГРН _________________________________</w:t>
      </w:r>
    </w:p>
    <w:p w:rsidR="00085176" w:rsidRPr="00085176" w:rsidRDefault="00085176" w:rsidP="00085176">
      <w:pPr>
        <w:ind w:left="5103" w:right="-3"/>
        <w:rPr>
          <w:rFonts w:ascii="PT Astra Serif" w:hAnsi="PT Astra Serif"/>
          <w:color w:val="000000"/>
          <w:sz w:val="18"/>
          <w:szCs w:val="18"/>
        </w:rPr>
      </w:pPr>
    </w:p>
    <w:p w:rsidR="00085176" w:rsidRPr="00085176" w:rsidRDefault="00085176" w:rsidP="00085176">
      <w:pPr>
        <w:ind w:left="5103" w:right="-3" w:firstLine="142"/>
        <w:rPr>
          <w:rFonts w:ascii="PT Astra Serif" w:hAnsi="PT Astra Serif"/>
          <w:color w:val="000000"/>
          <w:sz w:val="18"/>
          <w:szCs w:val="18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>юридический а</w:t>
      </w:r>
      <w:r w:rsidRPr="00085176">
        <w:rPr>
          <w:rFonts w:ascii="PT Astra Serif" w:hAnsi="PT Astra Serif"/>
          <w:color w:val="000000"/>
          <w:sz w:val="24"/>
          <w:szCs w:val="24"/>
        </w:rPr>
        <w:t>д</w:t>
      </w:r>
      <w:r w:rsidRPr="00085176">
        <w:rPr>
          <w:rFonts w:ascii="PT Astra Serif" w:hAnsi="PT Astra Serif"/>
          <w:color w:val="000000"/>
          <w:sz w:val="24"/>
          <w:szCs w:val="24"/>
        </w:rPr>
        <w:t>рес</w:t>
      </w:r>
      <w:r w:rsidRPr="00085176">
        <w:rPr>
          <w:rFonts w:ascii="PT Astra Serif" w:hAnsi="PT Astra Serif"/>
          <w:color w:val="000000"/>
          <w:sz w:val="18"/>
          <w:szCs w:val="18"/>
        </w:rPr>
        <w:t>_____________________________</w:t>
      </w:r>
    </w:p>
    <w:p w:rsidR="00085176" w:rsidRPr="00085176" w:rsidRDefault="00085176" w:rsidP="00085176">
      <w:pPr>
        <w:ind w:left="5103" w:right="-3" w:firstLine="142"/>
        <w:rPr>
          <w:rFonts w:ascii="PT Astra Serif" w:hAnsi="PT Astra Serif"/>
          <w:color w:val="000000"/>
          <w:sz w:val="18"/>
          <w:szCs w:val="18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>фактический адрес</w:t>
      </w:r>
      <w:r w:rsidRPr="00085176">
        <w:rPr>
          <w:rFonts w:ascii="PT Astra Serif" w:hAnsi="PT Astra Serif"/>
          <w:color w:val="000000"/>
          <w:sz w:val="18"/>
          <w:szCs w:val="18"/>
        </w:rPr>
        <w:t xml:space="preserve">  _____________________________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 w:firstLine="142"/>
        <w:rPr>
          <w:rFonts w:ascii="PT Astra Serif" w:hAnsi="PT Astra Serif" w:cs="Arial"/>
          <w:sz w:val="24"/>
          <w:szCs w:val="24"/>
        </w:rPr>
      </w:pPr>
      <w:r w:rsidRPr="00085176">
        <w:rPr>
          <w:rFonts w:ascii="PT Astra Serif" w:hAnsi="PT Astra Serif"/>
          <w:sz w:val="24"/>
          <w:szCs w:val="24"/>
        </w:rPr>
        <w:t>адрес электронной почты</w:t>
      </w:r>
      <w:r w:rsidRPr="00085176">
        <w:rPr>
          <w:rFonts w:ascii="PT Astra Serif" w:hAnsi="PT Astra Serif" w:cs="Arial"/>
          <w:sz w:val="24"/>
          <w:szCs w:val="24"/>
        </w:rPr>
        <w:t xml:space="preserve">  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 w:firstLine="142"/>
        <w:rPr>
          <w:rFonts w:ascii="PT Astra Serif" w:hAnsi="PT Astra Serif" w:cs="Arial"/>
          <w:sz w:val="24"/>
          <w:szCs w:val="24"/>
        </w:rPr>
      </w:pPr>
      <w:r w:rsidRPr="00085176">
        <w:rPr>
          <w:rFonts w:ascii="PT Astra Serif" w:hAnsi="PT Astra Serif" w:cs="Arial"/>
          <w:sz w:val="24"/>
          <w:szCs w:val="24"/>
        </w:rPr>
        <w:t xml:space="preserve"> </w:t>
      </w:r>
      <w:r w:rsidRPr="00085176">
        <w:rPr>
          <w:rFonts w:ascii="PT Astra Serif" w:hAnsi="PT Astra Serif"/>
          <w:sz w:val="24"/>
          <w:szCs w:val="24"/>
        </w:rPr>
        <w:t>телефон  __________</w:t>
      </w:r>
      <w:r w:rsidRPr="00085176">
        <w:rPr>
          <w:rFonts w:ascii="PT Astra Serif" w:hAnsi="PT Astra Serif" w:cs="Arial"/>
          <w:sz w:val="24"/>
          <w:szCs w:val="24"/>
        </w:rPr>
        <w:t>___________________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Arial"/>
          <w:color w:val="000000"/>
          <w:sz w:val="24"/>
          <w:szCs w:val="24"/>
        </w:rPr>
      </w:pPr>
      <w:r w:rsidRPr="00085176">
        <w:rPr>
          <w:rFonts w:ascii="PT Astra Serif" w:hAnsi="PT Astra Serif"/>
          <w:b/>
          <w:bCs/>
          <w:color w:val="000000"/>
          <w:sz w:val="24"/>
          <w:szCs w:val="24"/>
        </w:rPr>
        <w:t>ЗАЯВЛЕНИЕ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Arial"/>
          <w:color w:val="000000"/>
          <w:sz w:val="24"/>
          <w:szCs w:val="24"/>
        </w:rPr>
      </w:pPr>
      <w:r w:rsidRPr="00085176">
        <w:rPr>
          <w:rFonts w:ascii="PT Astra Serif" w:hAnsi="PT Astra Serif" w:cs="Arial"/>
          <w:color w:val="000000"/>
          <w:sz w:val="24"/>
          <w:szCs w:val="24"/>
        </w:rPr>
        <w:t> 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 w:cs="Arial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>            Прошу дать разъяснение по   вопросу_________________________________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 w:cs="Arial"/>
          <w:color w:val="000000"/>
          <w:sz w:val="24"/>
          <w:szCs w:val="24"/>
        </w:rPr>
      </w:pPr>
      <w:r w:rsidRPr="00085176">
        <w:rPr>
          <w:rFonts w:ascii="PT Astra Serif" w:hAnsi="PT Astra Serif" w:cs="Arial"/>
          <w:color w:val="000000"/>
          <w:sz w:val="24"/>
          <w:szCs w:val="24"/>
        </w:rPr>
        <w:t> 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>_____________________________________________________________________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 w:cs="Arial"/>
          <w:color w:val="000000"/>
          <w:sz w:val="24"/>
          <w:szCs w:val="24"/>
        </w:rPr>
      </w:pP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085176">
        <w:rPr>
          <w:rFonts w:ascii="PT Astra Serif" w:hAnsi="PT Astra Serif" w:cs="Arial"/>
          <w:color w:val="000000"/>
          <w:sz w:val="24"/>
          <w:szCs w:val="24"/>
        </w:rPr>
        <w:t>_____________________________________________________________________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eastAsia="Arial Unicode MS" w:hAnsi="PT Astra Serif"/>
          <w:color w:val="000000"/>
        </w:rPr>
      </w:pPr>
      <w:r w:rsidRPr="00085176">
        <w:rPr>
          <w:rFonts w:ascii="PT Astra Serif" w:hAnsi="PT Astra Serif" w:cs="Arial"/>
          <w:color w:val="000000"/>
          <w:sz w:val="24"/>
          <w:szCs w:val="24"/>
        </w:rPr>
        <w:t> </w:t>
      </w:r>
      <w:r w:rsidRPr="00085176">
        <w:rPr>
          <w:rFonts w:ascii="PT Astra Serif" w:hAnsi="PT Astra Serif" w:cs="Arial"/>
          <w:color w:val="000000"/>
        </w:rPr>
        <w:t> </w:t>
      </w:r>
      <w:r w:rsidRPr="00085176">
        <w:rPr>
          <w:rFonts w:ascii="PT Astra Serif" w:eastAsia="Arial Unicode MS" w:hAnsi="PT Astra Serif"/>
          <w:color w:val="000000"/>
        </w:rPr>
        <w:t xml:space="preserve">В соответствии с </w:t>
      </w:r>
      <w:hyperlink r:id="rId29" w:history="1">
        <w:r w:rsidRPr="00085176">
          <w:rPr>
            <w:rFonts w:ascii="PT Astra Serif" w:eastAsia="Arial Unicode MS" w:hAnsi="PT Astra Serif"/>
            <w:bCs/>
          </w:rPr>
          <w:t>Федеральным законом</w:t>
        </w:r>
      </w:hyperlink>
      <w:r w:rsidRPr="00085176">
        <w:rPr>
          <w:rFonts w:ascii="PT Astra Serif" w:eastAsia="Arial Unicode MS" w:hAnsi="PT Astra Serif"/>
          <w:color w:val="000000"/>
        </w:rPr>
        <w:t xml:space="preserve"> от 27 июля 2006 года № 152-ФЗ "О персональных данных" даю согл</w:t>
      </w:r>
      <w:r w:rsidRPr="00085176">
        <w:rPr>
          <w:rFonts w:ascii="PT Astra Serif" w:eastAsia="Arial Unicode MS" w:hAnsi="PT Astra Serif"/>
          <w:color w:val="000000"/>
        </w:rPr>
        <w:t>а</w:t>
      </w:r>
      <w:r w:rsidRPr="00085176">
        <w:rPr>
          <w:rFonts w:ascii="PT Astra Serif" w:eastAsia="Arial Unicode MS" w:hAnsi="PT Astra Serif"/>
          <w:color w:val="000000"/>
        </w:rPr>
        <w:t>сие на обработку персональных данных, указанных в заявлении, Администрацией муниципального образования «Муниципальный округ Шарканский район Удмуртской Республики» (далее - Администрация) в целях пред</w:t>
      </w:r>
      <w:r w:rsidRPr="00085176">
        <w:rPr>
          <w:rFonts w:ascii="PT Astra Serif" w:eastAsia="Arial Unicode MS" w:hAnsi="PT Astra Serif"/>
          <w:color w:val="000000"/>
        </w:rPr>
        <w:t>о</w:t>
      </w:r>
      <w:r w:rsidRPr="00085176">
        <w:rPr>
          <w:rFonts w:ascii="PT Astra Serif" w:eastAsia="Arial Unicode MS" w:hAnsi="PT Astra Serif"/>
          <w:color w:val="000000"/>
        </w:rPr>
        <w:t>ставления муниципальной услуги. С персональными данными Администрацией могут быть совершены след</w:t>
      </w:r>
      <w:r w:rsidRPr="00085176">
        <w:rPr>
          <w:rFonts w:ascii="PT Astra Serif" w:eastAsia="Arial Unicode MS" w:hAnsi="PT Astra Serif"/>
          <w:color w:val="000000"/>
        </w:rPr>
        <w:t>у</w:t>
      </w:r>
      <w:r w:rsidRPr="00085176">
        <w:rPr>
          <w:rFonts w:ascii="PT Astra Serif" w:eastAsia="Arial Unicode MS" w:hAnsi="PT Astra Serif"/>
          <w:color w:val="000000"/>
        </w:rPr>
        <w:t>ющие действия: сбор, систематизация, накопление, хранение, уточнение (обновление, изменение), использов</w:t>
      </w:r>
      <w:r w:rsidRPr="00085176">
        <w:rPr>
          <w:rFonts w:ascii="PT Astra Serif" w:eastAsia="Arial Unicode MS" w:hAnsi="PT Astra Serif"/>
          <w:color w:val="000000"/>
        </w:rPr>
        <w:t>а</w:t>
      </w:r>
      <w:r w:rsidRPr="00085176">
        <w:rPr>
          <w:rFonts w:ascii="PT Astra Serif" w:eastAsia="Arial Unicode MS" w:hAnsi="PT Astra Serif"/>
          <w:color w:val="000000"/>
        </w:rPr>
        <w:t>ние, распространение в соответствии с законодательством Российской Федерации (в том числе передача), обе</w:t>
      </w:r>
      <w:r w:rsidRPr="00085176">
        <w:rPr>
          <w:rFonts w:ascii="PT Astra Serif" w:eastAsia="Arial Unicode MS" w:hAnsi="PT Astra Serif"/>
          <w:color w:val="000000"/>
        </w:rPr>
        <w:t>з</w:t>
      </w:r>
      <w:r w:rsidRPr="00085176">
        <w:rPr>
          <w:rFonts w:ascii="PT Astra Serif" w:eastAsia="Arial Unicode MS" w:hAnsi="PT Astra Serif"/>
          <w:color w:val="000000"/>
        </w:rPr>
        <w:t>личивание, блокирование и уничтожение персональных данных с соблюдением мер, обеспечивающих их защ</w:t>
      </w:r>
      <w:r w:rsidRPr="00085176">
        <w:rPr>
          <w:rFonts w:ascii="PT Astra Serif" w:eastAsia="Arial Unicode MS" w:hAnsi="PT Astra Serif"/>
          <w:color w:val="000000"/>
        </w:rPr>
        <w:t>и</w:t>
      </w:r>
      <w:r w:rsidRPr="00085176">
        <w:rPr>
          <w:rFonts w:ascii="PT Astra Serif" w:eastAsia="Arial Unicode MS" w:hAnsi="PT Astra Serif"/>
          <w:color w:val="000000"/>
        </w:rPr>
        <w:t>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</w:t>
      </w:r>
    </w:p>
    <w:p w:rsidR="00085176" w:rsidRPr="00085176" w:rsidRDefault="00085176" w:rsidP="00085176">
      <w:pPr>
        <w:ind w:firstLine="567"/>
        <w:jc w:val="both"/>
        <w:rPr>
          <w:rFonts w:ascii="PT Astra Serif" w:eastAsia="Arial Unicode MS" w:hAnsi="PT Astra Serif"/>
          <w:color w:val="000000"/>
        </w:rPr>
      </w:pPr>
      <w:r w:rsidRPr="00085176">
        <w:rPr>
          <w:rFonts w:ascii="PT Astra Serif" w:eastAsia="Arial Unicode MS" w:hAnsi="PT Astra Serif"/>
          <w:color w:val="000000"/>
        </w:rPr>
        <w:t>Согласие действует со дня его подписания до дня отзыва в письменной форме.</w:t>
      </w:r>
    </w:p>
    <w:p w:rsidR="00085176" w:rsidRPr="00085176" w:rsidRDefault="00085176" w:rsidP="00085176">
      <w:pPr>
        <w:ind w:firstLine="567"/>
        <w:jc w:val="both"/>
        <w:rPr>
          <w:rFonts w:ascii="PT Astra Serif" w:eastAsia="Arial Unicode MS" w:hAnsi="PT Astra Serif"/>
          <w:color w:val="000000"/>
        </w:rPr>
      </w:pPr>
    </w:p>
    <w:p w:rsidR="00085176" w:rsidRPr="00085176" w:rsidRDefault="00085176" w:rsidP="00085176">
      <w:pPr>
        <w:tabs>
          <w:tab w:val="left" w:leader="underscore" w:pos="5348"/>
        </w:tabs>
        <w:spacing w:line="216" w:lineRule="exact"/>
        <w:jc w:val="both"/>
        <w:rPr>
          <w:rFonts w:ascii="PT Astra Serif" w:hAnsi="PT Astra Serif"/>
          <w:color w:val="000000"/>
          <w:sz w:val="22"/>
          <w:szCs w:val="22"/>
        </w:rPr>
      </w:pPr>
      <w:r w:rsidRPr="00085176">
        <w:rPr>
          <w:rFonts w:ascii="PT Astra Serif" w:hAnsi="PT Astra Serif"/>
          <w:color w:val="000000"/>
          <w:sz w:val="22"/>
          <w:szCs w:val="22"/>
        </w:rPr>
        <w:t xml:space="preserve">Подпись: </w:t>
      </w:r>
    </w:p>
    <w:p w:rsidR="00085176" w:rsidRPr="00085176" w:rsidRDefault="00085176" w:rsidP="00085176">
      <w:pPr>
        <w:tabs>
          <w:tab w:val="left" w:leader="underscore" w:pos="5348"/>
        </w:tabs>
        <w:spacing w:line="216" w:lineRule="exact"/>
        <w:jc w:val="both"/>
        <w:rPr>
          <w:rFonts w:ascii="PT Astra Serif" w:hAnsi="PT Astra Serif"/>
          <w:color w:val="000000"/>
          <w:sz w:val="22"/>
          <w:szCs w:val="22"/>
        </w:rPr>
      </w:pPr>
      <w:r w:rsidRPr="00085176">
        <w:rPr>
          <w:rFonts w:ascii="PT Astra Serif" w:hAnsi="PT Astra Serif"/>
          <w:color w:val="000000"/>
          <w:sz w:val="22"/>
          <w:szCs w:val="22"/>
        </w:rPr>
        <w:t>_</w:t>
      </w:r>
    </w:p>
    <w:tbl>
      <w:tblPr>
        <w:tblW w:w="15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0640"/>
      </w:tblGrid>
      <w:tr w:rsidR="00085176" w:rsidRPr="00085176" w:rsidTr="0008517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85176" w:rsidRPr="00085176" w:rsidRDefault="00085176" w:rsidP="000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85176">
              <w:rPr>
                <w:rFonts w:ascii="PT Astra Serif" w:hAnsi="PT Astra Serif"/>
                <w:sz w:val="22"/>
                <w:szCs w:val="22"/>
              </w:rPr>
              <w:t>Дата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</w:tcPr>
          <w:p w:rsidR="00085176" w:rsidRPr="00085176" w:rsidRDefault="00085176" w:rsidP="0008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</w:tbl>
    <w:p w:rsidR="00085176" w:rsidRPr="00085176" w:rsidRDefault="00085176" w:rsidP="00085176">
      <w:pPr>
        <w:widowControl w:val="0"/>
        <w:autoSpaceDE w:val="0"/>
        <w:autoSpaceDN w:val="0"/>
        <w:adjustRightInd w:val="0"/>
        <w:rPr>
          <w:rFonts w:ascii="PT Astra Serif" w:eastAsia="Arial Unicode MS" w:hAnsi="PT Astra Serif" w:cs="Arial Unicode MS"/>
          <w:color w:val="000000"/>
          <w:sz w:val="24"/>
          <w:szCs w:val="24"/>
        </w:rPr>
      </w:pPr>
      <w:r w:rsidRPr="00085176">
        <w:rPr>
          <w:rFonts w:ascii="PT Astra Serif" w:hAnsi="PT Astra Serif"/>
          <w:sz w:val="24"/>
          <w:szCs w:val="24"/>
        </w:rPr>
        <w:t>Наименование должности                                      (подпись)                 (расшифровка подписи)           (</w:t>
      </w:r>
      <w:proofErr w:type="gramStart"/>
      <w:r w:rsidRPr="00085176">
        <w:rPr>
          <w:rFonts w:ascii="PT Astra Serif" w:hAnsi="PT Astra Serif"/>
          <w:sz w:val="24"/>
          <w:szCs w:val="24"/>
        </w:rPr>
        <w:t>для</w:t>
      </w:r>
      <w:proofErr w:type="gramEnd"/>
      <w:r w:rsidRPr="00085176">
        <w:rPr>
          <w:rFonts w:ascii="PT Astra Serif" w:hAnsi="PT Astra Serif"/>
          <w:sz w:val="24"/>
          <w:szCs w:val="24"/>
        </w:rPr>
        <w:t xml:space="preserve"> ЮЛ)</w:t>
      </w:r>
    </w:p>
    <w:p w:rsidR="00085176" w:rsidRPr="00085176" w:rsidRDefault="00085176" w:rsidP="00085176">
      <w:pPr>
        <w:rPr>
          <w:rFonts w:ascii="PT Astra Serif" w:eastAsia="Arial Unicode MS" w:hAnsi="PT Astra Serif"/>
          <w:color w:val="000000"/>
          <w:sz w:val="24"/>
          <w:szCs w:val="24"/>
        </w:rPr>
      </w:pPr>
    </w:p>
    <w:p w:rsidR="00085176" w:rsidRPr="00085176" w:rsidRDefault="00085176" w:rsidP="00085176">
      <w:pPr>
        <w:rPr>
          <w:rFonts w:eastAsia="Arial Unicode MS"/>
          <w:color w:val="000000"/>
          <w:sz w:val="24"/>
          <w:szCs w:val="24"/>
        </w:rPr>
      </w:pPr>
      <w:r w:rsidRPr="00085176">
        <w:rPr>
          <w:rFonts w:eastAsia="Arial Unicode MS"/>
          <w:color w:val="000000"/>
          <w:sz w:val="24"/>
          <w:szCs w:val="24"/>
        </w:rPr>
        <w:t>Дата</w:t>
      </w: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  <w:r w:rsidRPr="00085176">
        <w:rPr>
          <w:rFonts w:ascii="PT Astra Serif" w:hAnsi="PT Astra Serif"/>
          <w:color w:val="000000"/>
        </w:rPr>
        <w:lastRenderedPageBreak/>
        <w:t>Приложение 3</w:t>
      </w: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sz w:val="24"/>
          <w:szCs w:val="24"/>
        </w:rPr>
      </w:pPr>
      <w:r w:rsidRPr="00085176">
        <w:rPr>
          <w:rFonts w:ascii="PT Astra Serif" w:hAnsi="PT Astra Serif"/>
          <w:color w:val="000000"/>
        </w:rPr>
        <w:t xml:space="preserve">к административному регламенту предоставление муниципальной услуги «Выдача </w:t>
      </w:r>
      <w:r w:rsidRPr="00085176">
        <w:rPr>
          <w:rFonts w:ascii="PT Astra Serif" w:hAnsi="PT Astra Serif"/>
          <w:bCs/>
          <w:color w:val="000000"/>
        </w:rPr>
        <w:t>письменных раз</w:t>
      </w:r>
      <w:r w:rsidRPr="00085176">
        <w:rPr>
          <w:rFonts w:ascii="PT Astra Serif" w:hAnsi="PT Astra Serif"/>
          <w:bCs/>
          <w:color w:val="000000"/>
        </w:rPr>
        <w:t>ъ</w:t>
      </w:r>
      <w:r w:rsidRPr="00085176">
        <w:rPr>
          <w:rFonts w:ascii="PT Astra Serif" w:hAnsi="PT Astra Serif"/>
          <w:bCs/>
          <w:color w:val="000000"/>
        </w:rPr>
        <w:t>яснений налогоплательщикам по вопросам прим</w:t>
      </w:r>
      <w:r w:rsidRPr="00085176">
        <w:rPr>
          <w:rFonts w:ascii="PT Astra Serif" w:hAnsi="PT Astra Serif"/>
          <w:bCs/>
          <w:color w:val="000000"/>
        </w:rPr>
        <w:t>е</w:t>
      </w:r>
      <w:r w:rsidRPr="00085176">
        <w:rPr>
          <w:rFonts w:ascii="PT Astra Serif" w:hAnsi="PT Astra Serif"/>
          <w:bCs/>
          <w:color w:val="000000"/>
        </w:rPr>
        <w:t>нения нормативных правовых актов органов мес</w:t>
      </w:r>
      <w:r w:rsidRPr="00085176">
        <w:rPr>
          <w:rFonts w:ascii="PT Astra Serif" w:hAnsi="PT Astra Serif"/>
          <w:bCs/>
          <w:color w:val="000000"/>
        </w:rPr>
        <w:t>т</w:t>
      </w:r>
      <w:r w:rsidRPr="00085176">
        <w:rPr>
          <w:rFonts w:ascii="PT Astra Serif" w:hAnsi="PT Astra Serif"/>
          <w:bCs/>
          <w:color w:val="000000"/>
        </w:rPr>
        <w:t>ного самоуправления о местных налогах и сборах»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:rsidR="00085176" w:rsidRPr="00085176" w:rsidRDefault="00085176" w:rsidP="0008517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085176">
        <w:rPr>
          <w:rFonts w:ascii="PT Astra Serif" w:hAnsi="PT Astra Serif"/>
          <w:b/>
          <w:sz w:val="24"/>
          <w:szCs w:val="24"/>
        </w:rPr>
        <w:t>Блок-схема</w:t>
      </w:r>
    </w:p>
    <w:p w:rsidR="00085176" w:rsidRPr="00085176" w:rsidRDefault="00085176" w:rsidP="00085176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4"/>
          <w:szCs w:val="24"/>
        </w:rPr>
      </w:pPr>
      <w:r w:rsidRPr="00085176">
        <w:rPr>
          <w:rFonts w:ascii="PT Astra Serif" w:hAnsi="PT Astra Serif"/>
          <w:b/>
          <w:sz w:val="24"/>
          <w:szCs w:val="24"/>
        </w:rPr>
        <w:t xml:space="preserve">по представлению муниципальной услуги </w:t>
      </w:r>
    </w:p>
    <w:p w:rsidR="00085176" w:rsidRPr="00085176" w:rsidRDefault="00085176" w:rsidP="00085176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Cs/>
          <w:color w:val="000000"/>
        </w:rPr>
      </w:pPr>
      <w:r w:rsidRPr="00085176">
        <w:rPr>
          <w:rFonts w:ascii="PT Astra Serif" w:hAnsi="PT Astra Serif"/>
          <w:color w:val="000000"/>
        </w:rPr>
        <w:t xml:space="preserve">«Выдача </w:t>
      </w:r>
      <w:r w:rsidRPr="00085176">
        <w:rPr>
          <w:rFonts w:ascii="PT Astra Serif" w:hAnsi="PT Astra Serif"/>
          <w:bCs/>
          <w:color w:val="000000"/>
        </w:rPr>
        <w:t>письменных разъяснений налогоплательщикам по вопросам применения нормативных прав</w:t>
      </w:r>
      <w:r w:rsidRPr="00085176">
        <w:rPr>
          <w:rFonts w:ascii="PT Astra Serif" w:hAnsi="PT Astra Serif"/>
          <w:bCs/>
          <w:color w:val="000000"/>
        </w:rPr>
        <w:t>о</w:t>
      </w:r>
      <w:r w:rsidRPr="00085176">
        <w:rPr>
          <w:rFonts w:ascii="PT Astra Serif" w:hAnsi="PT Astra Serif"/>
          <w:bCs/>
          <w:color w:val="000000"/>
        </w:rPr>
        <w:t>вых актов органов местного самоуправления о местных налогах и сборах»</w:t>
      </w:r>
    </w:p>
    <w:p w:rsidR="00085176" w:rsidRPr="00085176" w:rsidRDefault="00085176" w:rsidP="00085176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4"/>
          <w:szCs w:val="24"/>
        </w:rPr>
      </w:pPr>
    </w:p>
    <w:p w:rsidR="00085176" w:rsidRPr="00085176" w:rsidRDefault="00085176" w:rsidP="00085176">
      <w:pPr>
        <w:autoSpaceDE w:val="0"/>
        <w:autoSpaceDN w:val="0"/>
        <w:adjustRightInd w:val="0"/>
        <w:ind w:firstLine="540"/>
        <w:rPr>
          <w:rFonts w:ascii="PT Astra Serif" w:hAnsi="PT Astra Serif"/>
          <w:sz w:val="24"/>
          <w:szCs w:val="24"/>
        </w:rPr>
      </w:pPr>
      <w:r w:rsidRPr="00085176">
        <w:rPr>
          <w:rFonts w:ascii="PT Astra Serif" w:hAnsi="PT Astra Serif"/>
          <w:noProof/>
          <w:sz w:val="24"/>
          <w:szCs w:val="24"/>
        </w:rPr>
        <mc:AlternateContent>
          <mc:Choice Requires="wpc">
            <w:drawing>
              <wp:inline distT="0" distB="0" distL="0" distR="0" wp14:anchorId="2D1C2907" wp14:editId="2C5EBB93">
                <wp:extent cx="5715635" cy="5497830"/>
                <wp:effectExtent l="5080" t="6985" r="3810" b="635"/>
                <wp:docPr id="31" name="Полотно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4968240" cy="10090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C346E" w:rsidRPr="00611D6E" w:rsidRDefault="003C346E" w:rsidP="00085176">
                              <w:pPr>
                                <w:jc w:val="both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611D6E">
                                <w:rPr>
                                  <w:sz w:val="23"/>
                                  <w:szCs w:val="23"/>
                                </w:rPr>
                                <w:t>Начало предоставления муниципальной услуги: поступление в Админ</w:t>
                              </w:r>
                              <w:r w:rsidRPr="00611D6E">
                                <w:rPr>
                                  <w:sz w:val="23"/>
                                  <w:szCs w:val="23"/>
                                </w:rPr>
                                <w:t>и</w:t>
                              </w:r>
                              <w:r w:rsidRPr="00611D6E">
                                <w:rPr>
                                  <w:sz w:val="23"/>
                                  <w:szCs w:val="23"/>
                                </w:rPr>
                                <w:t xml:space="preserve">страцию или МФЦ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заявления</w:t>
                              </w:r>
                              <w:r w:rsidRPr="00611D6E">
                                <w:rPr>
                                  <w:sz w:val="23"/>
                                  <w:szCs w:val="23"/>
                                </w:rPr>
                                <w:t xml:space="preserve"> о предоставлении </w:t>
                              </w:r>
                              <w:r w:rsidRPr="00611D6E">
                                <w:rPr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 xml:space="preserve">письменных разъяснений налогоплательщикам по вопросам применения нормативных правовых актов </w:t>
                              </w:r>
                              <w:r>
                                <w:rPr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 xml:space="preserve">органов местного самоуправления </w:t>
                              </w:r>
                              <w:r w:rsidRPr="00611D6E">
                                <w:rPr>
                                  <w:bCs/>
                                  <w:color w:val="000000"/>
                                  <w:sz w:val="23"/>
                                  <w:szCs w:val="23"/>
                                </w:rPr>
                                <w:t>о местных налогах и сборах</w:t>
                              </w:r>
                            </w:p>
                            <w:p w:rsidR="003C346E" w:rsidRPr="009403F5" w:rsidRDefault="003C346E" w:rsidP="00085176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57200" y="1123315"/>
                            <a:ext cx="491553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46E" w:rsidRPr="009403F5" w:rsidRDefault="003C346E" w:rsidP="00085176">
                              <w:pPr>
                                <w:pStyle w:val="Default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Прием, первичная обработка</w:t>
                              </w:r>
                              <w:r w:rsidRPr="009403F5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заявления</w:t>
                              </w:r>
                              <w:r w:rsidRPr="009403F5">
                                <w:rPr>
                                  <w:sz w:val="23"/>
                                  <w:szCs w:val="23"/>
                                </w:rPr>
                                <w:t xml:space="preserve">,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направление должностному лицу для определения исполнителя муниципальной услуги</w:t>
                              </w:r>
                              <w:r w:rsidRPr="009403F5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:rsidR="003C346E" w:rsidRDefault="003C346E" w:rsidP="0008517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57200" y="1809115"/>
                            <a:ext cx="491553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46E" w:rsidRPr="009403F5" w:rsidRDefault="003C346E" w:rsidP="00085176">
                              <w:pPr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Рассмотрение заявления</w:t>
                              </w:r>
                              <w:r w:rsidRPr="00B83DCD"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исполнителем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400300" y="3295015"/>
                            <a:ext cx="457200" cy="2286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346E" w:rsidRPr="005C1A5D" w:rsidRDefault="003C346E" w:rsidP="00085176"/>
                          </w:txbxContent>
                        </wps:txbx>
                        <wps:bodyPr rot="0" vert="horz" wrap="square" lIns="91440" tIns="25200" rIns="91440" bIns="45720" anchor="t" anchorCtr="0" upright="1">
                          <a:noAutofit/>
                        </wps:bodyPr>
                      </wps:wsp>
                      <wps:wsp>
                        <wps:cNvPr id="1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43000" y="2380615"/>
                            <a:ext cx="388683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46E" w:rsidRPr="009403F5" w:rsidRDefault="003C346E" w:rsidP="00085176">
                              <w:pPr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>Решение рассмотрения заявления исполнителем муниц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и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>пальной услуги и подготовка письма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3295015"/>
                            <a:ext cx="2743200" cy="192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46E" w:rsidRPr="0014786B" w:rsidRDefault="003C346E" w:rsidP="00085176">
                              <w:pPr>
                                <w:jc w:val="center"/>
                              </w:pPr>
                              <w:r w:rsidRPr="0014786B">
                                <w:t xml:space="preserve">Подготовка исполнителем письма об отказе в предоставлении муниципальной услуги </w:t>
                              </w:r>
                              <w:r w:rsidRPr="004E49C3">
                                <w:rPr>
                                  <w:color w:val="000000"/>
                                </w:rPr>
                                <w:t>«В</w:t>
                              </w:r>
                              <w:r w:rsidRPr="004E49C3">
                                <w:rPr>
                                  <w:color w:val="000000"/>
                                </w:rPr>
                                <w:t>ы</w:t>
                              </w:r>
                              <w:r w:rsidRPr="004E49C3">
                                <w:rPr>
                                  <w:color w:val="000000"/>
                                </w:rPr>
                                <w:t xml:space="preserve">дача </w:t>
                              </w:r>
                              <w:r w:rsidRPr="004E49C3">
                                <w:rPr>
                                  <w:bCs/>
                                  <w:color w:val="000000"/>
                                </w:rPr>
                                <w:t>письменных разъяснений налогопл</w:t>
                              </w:r>
                              <w:r w:rsidRPr="004E49C3">
                                <w:rPr>
                                  <w:bCs/>
                                  <w:color w:val="000000"/>
                                </w:rPr>
                                <w:t>а</w:t>
                              </w:r>
                              <w:r w:rsidRPr="004E49C3">
                                <w:rPr>
                                  <w:bCs/>
                                  <w:color w:val="000000"/>
                                </w:rPr>
                                <w:t>тельщикам по вопросам применения норм</w:t>
                              </w:r>
                              <w:r w:rsidRPr="004E49C3">
                                <w:rPr>
                                  <w:bCs/>
                                  <w:color w:val="000000"/>
                                </w:rPr>
                                <w:t>а</w:t>
                              </w:r>
                              <w:r w:rsidRPr="004E49C3">
                                <w:rPr>
                                  <w:bCs/>
                                  <w:color w:val="000000"/>
                                </w:rPr>
                                <w:t>тивных правовых актов органов местного с</w:t>
                              </w:r>
                              <w:r w:rsidRPr="004E49C3">
                                <w:rPr>
                                  <w:bCs/>
                                  <w:color w:val="000000"/>
                                </w:rPr>
                                <w:t>а</w:t>
                              </w:r>
                              <w:r w:rsidRPr="004E49C3">
                                <w:rPr>
                                  <w:bCs/>
                                  <w:color w:val="000000"/>
                                </w:rPr>
                                <w:t>моуправления о местных налогах и сборах»</w:t>
                              </w:r>
                              <w:r w:rsidRPr="0014786B">
                                <w:t>, подписание Главой района, регистрация, о</w:t>
                              </w:r>
                              <w:r w:rsidRPr="0014786B">
                                <w:t>т</w:t>
                              </w:r>
                              <w:r w:rsidRPr="0014786B">
                                <w:t>правка письма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858135" y="3295015"/>
                            <a:ext cx="2743200" cy="1757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46E" w:rsidRPr="00611D6E" w:rsidRDefault="003C346E" w:rsidP="00085176">
                              <w:pPr>
                                <w:jc w:val="center"/>
                              </w:pPr>
                              <w:r w:rsidRPr="0014786B">
                                <w:rPr>
                                  <w:rFonts w:eastAsia="Arial Unicode MS"/>
                                  <w:color w:val="000000"/>
                                </w:rPr>
                                <w:t xml:space="preserve">Подготовка </w:t>
                              </w:r>
                              <w:r>
                                <w:rPr>
                                  <w:rFonts w:eastAsia="Arial Unicode MS"/>
                                  <w:color w:val="000000"/>
                                </w:rPr>
                                <w:t xml:space="preserve">письма </w:t>
                              </w:r>
                              <w:r w:rsidRPr="0014786B">
                                <w:rPr>
                                  <w:rFonts w:eastAsia="Arial Unicode MS"/>
                                  <w:color w:val="000000"/>
                                </w:rPr>
                                <w:t>заявителю с предоставл</w:t>
                              </w:r>
                              <w:r w:rsidRPr="0014786B">
                                <w:rPr>
                                  <w:rFonts w:eastAsia="Arial Unicode MS"/>
                                  <w:color w:val="000000"/>
                                </w:rPr>
                                <w:t>е</w:t>
                              </w:r>
                              <w:r w:rsidRPr="0014786B">
                                <w:rPr>
                                  <w:rFonts w:eastAsia="Arial Unicode MS"/>
                                  <w:color w:val="000000"/>
                                </w:rPr>
                                <w:t xml:space="preserve">нием </w:t>
                              </w:r>
                              <w:r w:rsidRPr="0014786B">
                                <w:rPr>
                                  <w:bCs/>
                                  <w:color w:val="000000"/>
                                </w:rPr>
                                <w:t>письменных разъяснений налогопл</w:t>
                              </w:r>
                              <w:r w:rsidRPr="0014786B">
                                <w:rPr>
                                  <w:bCs/>
                                  <w:color w:val="000000"/>
                                </w:rPr>
                                <w:t>а</w:t>
                              </w:r>
                              <w:r w:rsidRPr="0014786B">
                                <w:rPr>
                                  <w:bCs/>
                                  <w:color w:val="000000"/>
                                </w:rPr>
                                <w:t>тельщикам по вопросам применения норм</w:t>
                              </w:r>
                              <w:r w:rsidRPr="0014786B">
                                <w:rPr>
                                  <w:bCs/>
                                  <w:color w:val="000000"/>
                                </w:rPr>
                                <w:t>а</w:t>
                              </w:r>
                              <w:r w:rsidRPr="0014786B">
                                <w:rPr>
                                  <w:bCs/>
                                  <w:color w:val="000000"/>
                                </w:rPr>
                                <w:t xml:space="preserve">тивных правовых актов </w:t>
                              </w:r>
                              <w:r>
                                <w:rPr>
                                  <w:bCs/>
                                  <w:color w:val="000000"/>
                                </w:rPr>
                                <w:t>органов местного с</w:t>
                              </w:r>
                              <w:r>
                                <w:rPr>
                                  <w:bCs/>
                                  <w:color w:val="000000"/>
                                </w:rPr>
                                <w:t>а</w:t>
                              </w:r>
                              <w:r>
                                <w:rPr>
                                  <w:bCs/>
                                  <w:color w:val="000000"/>
                                </w:rPr>
                                <w:t xml:space="preserve">моуправления </w:t>
                              </w:r>
                              <w:r w:rsidRPr="0014786B">
                                <w:rPr>
                                  <w:bCs/>
                                  <w:color w:val="000000"/>
                                </w:rPr>
                                <w:t>о местных налогах и сборах</w:t>
                              </w:r>
                              <w:r w:rsidRPr="00611D6E">
                                <w:rPr>
                                  <w:sz w:val="22"/>
                                  <w:szCs w:val="22"/>
                                </w:rPr>
                                <w:t>, подписание Главой района,</w:t>
                              </w:r>
                              <w:r w:rsidRPr="00611D6E">
                                <w:t xml:space="preserve"> регистрация, отправка</w:t>
                              </w:r>
                              <w:r>
                                <w:t xml:space="preserve"> письма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5143500" y="2494915"/>
                            <a:ext cx="457200" cy="2286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346E" w:rsidRDefault="003C346E" w:rsidP="00085176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25200" rIns="91440" bIns="45720" anchor="t" anchorCtr="0" upright="1">
                          <a:noAutofit/>
                        </wps:bodyPr>
                      </wps:wsp>
                      <wps:wsp>
                        <wps:cNvPr id="2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743200" y="100901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743200" y="169481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743200" y="226631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029835" y="2723515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372735" y="2723515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400" y="2723515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14400" y="2723515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571500" y="2380615"/>
                            <a:ext cx="457200" cy="2286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346E" w:rsidRDefault="003C346E" w:rsidP="00085176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25200" rIns="91440" bIns="45720" anchor="t" anchorCtr="0" upright="1">
                          <a:noAutofit/>
                        </wps:bodyPr>
                      </wps:wsp>
                      <wps:wsp>
                        <wps:cNvPr id="30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5257800" y="4095115"/>
                            <a:ext cx="457835" cy="2286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346E" w:rsidRDefault="003C346E" w:rsidP="00085176">
                              <w:pPr>
                                <w:jc w:val="center"/>
                              </w:pPr>
                              <w:r>
                                <w:t xml:space="preserve">  письма</w:t>
                              </w:r>
                            </w:p>
                          </w:txbxContent>
                        </wps:txbx>
                        <wps:bodyPr rot="0" vert="horz" wrap="square" lIns="91440" tIns="2520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26" editas="canvas" style="width:450.05pt;height:432.9pt;mso-position-horizontal-relative:char;mso-position-vertical-relative:line" coordsize="57156,5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6;height:54978;visibility:visible;mso-wrap-style:square">
                  <v:fill o:detectmouseclick="t"/>
                  <v:path o:connecttype="none"/>
                </v:shape>
                <v:roundrect id="AutoShape 33" o:spid="_x0000_s1028" style="position:absolute;left:4572;width:49682;height:100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eox8IA&#10;AADbAAAADwAAAGRycy9kb3ducmV2LnhtbERPTWvCQBC9F/wPywi9FN1YiobUTRBlS29FLdTjNDsm&#10;wexsmt1q+u+7guBtHu9zlsVgW3Gm3jeOFcymCQji0pmGKwWfez1JQfiAbLB1TAr+yEORjx6WmBl3&#10;4S2dd6ESMYR9hgrqELpMSl/WZNFPXUccuaPrLYYI+0qaHi8x3LbyOUnm0mLDsaHGjtY1lafdr1VQ&#10;pfpjwQed6q9m80ZPGmffmx+lHsfD6hVEoCHcxTf3u4nzX+D6Szx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6jHwgAAANsAAAAPAAAAAAAAAAAAAAAAAJgCAABkcnMvZG93&#10;bnJldi54bWxQSwUGAAAAAAQABAD1AAAAhwMAAAAA&#10;" strokeweight="1pt">
                  <v:textbox>
                    <w:txbxContent>
                      <w:p w:rsidR="003C346E" w:rsidRPr="00611D6E" w:rsidRDefault="003C346E" w:rsidP="00085176">
                        <w:pPr>
                          <w:jc w:val="both"/>
                          <w:rPr>
                            <w:sz w:val="23"/>
                            <w:szCs w:val="23"/>
                          </w:rPr>
                        </w:pPr>
                        <w:r w:rsidRPr="00611D6E">
                          <w:rPr>
                            <w:sz w:val="23"/>
                            <w:szCs w:val="23"/>
                          </w:rPr>
                          <w:t>Начало предоставления муниципальной услуги: поступление в Админ</w:t>
                        </w:r>
                        <w:r w:rsidRPr="00611D6E">
                          <w:rPr>
                            <w:sz w:val="23"/>
                            <w:szCs w:val="23"/>
                          </w:rPr>
                          <w:t>и</w:t>
                        </w:r>
                        <w:r w:rsidRPr="00611D6E">
                          <w:rPr>
                            <w:sz w:val="23"/>
                            <w:szCs w:val="23"/>
                          </w:rPr>
                          <w:t xml:space="preserve">страцию или МФЦ </w:t>
                        </w:r>
                        <w:r>
                          <w:rPr>
                            <w:sz w:val="23"/>
                            <w:szCs w:val="23"/>
                          </w:rPr>
                          <w:t>заявления</w:t>
                        </w:r>
                        <w:r w:rsidRPr="00611D6E">
                          <w:rPr>
                            <w:sz w:val="23"/>
                            <w:szCs w:val="23"/>
                          </w:rPr>
                          <w:t xml:space="preserve"> о предоставлении </w:t>
                        </w:r>
                        <w:r w:rsidRPr="00611D6E">
                          <w:rPr>
                            <w:bCs/>
                            <w:color w:val="000000"/>
                            <w:sz w:val="23"/>
                            <w:szCs w:val="23"/>
                          </w:rPr>
                          <w:t xml:space="preserve">письменных разъяснений налогоплательщикам по вопросам применения нормативных правовых актов </w:t>
                        </w:r>
                        <w:r>
                          <w:rPr>
                            <w:bCs/>
                            <w:color w:val="000000"/>
                            <w:sz w:val="23"/>
                            <w:szCs w:val="23"/>
                          </w:rPr>
                          <w:t xml:space="preserve">органов местного самоуправления </w:t>
                        </w:r>
                        <w:r w:rsidRPr="00611D6E">
                          <w:rPr>
                            <w:bCs/>
                            <w:color w:val="000000"/>
                            <w:sz w:val="23"/>
                            <w:szCs w:val="23"/>
                          </w:rPr>
                          <w:t>о местных налогах и сборах</w:t>
                        </w:r>
                      </w:p>
                      <w:p w:rsidR="003C346E" w:rsidRPr="009403F5" w:rsidRDefault="003C346E" w:rsidP="00085176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roundrect>
                <v:rect id="Rectangle 34" o:spid="_x0000_s1029" style="position:absolute;left:4572;top:11233;width:4915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3C346E" w:rsidRPr="009403F5" w:rsidRDefault="003C346E" w:rsidP="00085176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Прием, первичная обработка</w:t>
                        </w:r>
                        <w:r w:rsidRPr="009403F5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заявления</w:t>
                        </w:r>
                        <w:r w:rsidRPr="009403F5"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r>
                          <w:rPr>
                            <w:sz w:val="23"/>
                            <w:szCs w:val="23"/>
                          </w:rPr>
                          <w:t>направление должностному лицу для определения исполнителя муниципальной услуги</w:t>
                        </w:r>
                        <w:r w:rsidRPr="009403F5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3C346E" w:rsidRDefault="003C346E" w:rsidP="00085176"/>
                    </w:txbxContent>
                  </v:textbox>
                </v:rect>
                <v:rect id="Rectangle 35" o:spid="_x0000_s1030" style="position:absolute;left:4572;top:18091;width:4915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3C346E" w:rsidRPr="009403F5" w:rsidRDefault="003C346E" w:rsidP="00085176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Рассмотрение заявления</w:t>
                        </w:r>
                        <w:r w:rsidRPr="00B83DCD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>исполнителем муниципальной услуги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9" o:spid="_x0000_s1031" type="#_x0000_t109" style="position:absolute;left:24003;top:32950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5Hb4A&#10;AADbAAAADwAAAGRycy9kb3ducmV2LnhtbERPy6rCMBDdC/5DGMGdpoovqlFUUO5K8LUfm7EtNpPa&#10;RNv79+bCBXdzOM9ZrBpTiDdVLresYNCPQBAnVuecKricd70ZCOeRNRaWScEvOVgt260FxtrWfKT3&#10;yacihLCLUUHmfRlL6ZKMDLq+LYkDd7eVQR9glUpdYR3CTSGHUTSRBnMODRmWtM0oeZxeRsHV7dby&#10;NqInHcb3ot7jJp2NN0p1O816DsJT47/if/ePDvOn8PdLO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gOR2+AAAA2wAAAA8AAAAAAAAAAAAAAAAAmAIAAGRycy9kb3ducmV2&#10;LnhtbFBLBQYAAAAABAAEAPUAAACDAwAAAAA=&#10;" filled="f" stroked="f">
                  <v:textbox inset=",.7mm">
                    <w:txbxContent>
                      <w:p w:rsidR="003C346E" w:rsidRPr="005C1A5D" w:rsidRDefault="003C346E" w:rsidP="00085176"/>
                    </w:txbxContent>
                  </v:textbox>
                </v:shape>
                <v:rect id="Rectangle 40" o:spid="_x0000_s1032" style="position:absolute;left:11430;top:23806;width:3886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3C346E" w:rsidRPr="009403F5" w:rsidRDefault="003C346E" w:rsidP="00085176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Решение рассмотрения заявления исполнителем муниц</w:t>
                        </w:r>
                        <w:r>
                          <w:rPr>
                            <w:sz w:val="23"/>
                            <w:szCs w:val="23"/>
                          </w:rPr>
                          <w:t>и</w:t>
                        </w:r>
                        <w:r>
                          <w:rPr>
                            <w:sz w:val="23"/>
                            <w:szCs w:val="23"/>
                          </w:rPr>
                          <w:t>пальной услуги и подготовка письма</w:t>
                        </w:r>
                      </w:p>
                    </w:txbxContent>
                  </v:textbox>
                </v:rect>
                <v:rect id="Rectangle 41" o:spid="_x0000_s1033" style="position:absolute;top:32950;width:27432;height:19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3C346E" w:rsidRPr="0014786B" w:rsidRDefault="003C346E" w:rsidP="00085176">
                        <w:pPr>
                          <w:jc w:val="center"/>
                        </w:pPr>
                        <w:r w:rsidRPr="0014786B">
                          <w:t xml:space="preserve">Подготовка исполнителем письма об отказе в предоставлении муниципальной услуги </w:t>
                        </w:r>
                        <w:r w:rsidRPr="004E49C3">
                          <w:rPr>
                            <w:color w:val="000000"/>
                          </w:rPr>
                          <w:t>«В</w:t>
                        </w:r>
                        <w:r w:rsidRPr="004E49C3">
                          <w:rPr>
                            <w:color w:val="000000"/>
                          </w:rPr>
                          <w:t>ы</w:t>
                        </w:r>
                        <w:r w:rsidRPr="004E49C3">
                          <w:rPr>
                            <w:color w:val="000000"/>
                          </w:rPr>
                          <w:t xml:space="preserve">дача </w:t>
                        </w:r>
                        <w:r w:rsidRPr="004E49C3">
                          <w:rPr>
                            <w:bCs/>
                            <w:color w:val="000000"/>
                          </w:rPr>
                          <w:t>письменных разъяснений налогопл</w:t>
                        </w:r>
                        <w:r w:rsidRPr="004E49C3">
                          <w:rPr>
                            <w:bCs/>
                            <w:color w:val="000000"/>
                          </w:rPr>
                          <w:t>а</w:t>
                        </w:r>
                        <w:r w:rsidRPr="004E49C3">
                          <w:rPr>
                            <w:bCs/>
                            <w:color w:val="000000"/>
                          </w:rPr>
                          <w:t>тельщикам по вопросам применения норм</w:t>
                        </w:r>
                        <w:r w:rsidRPr="004E49C3">
                          <w:rPr>
                            <w:bCs/>
                            <w:color w:val="000000"/>
                          </w:rPr>
                          <w:t>а</w:t>
                        </w:r>
                        <w:r w:rsidRPr="004E49C3">
                          <w:rPr>
                            <w:bCs/>
                            <w:color w:val="000000"/>
                          </w:rPr>
                          <w:t>тивных правовых актов органов местного с</w:t>
                        </w:r>
                        <w:r w:rsidRPr="004E49C3">
                          <w:rPr>
                            <w:bCs/>
                            <w:color w:val="000000"/>
                          </w:rPr>
                          <w:t>а</w:t>
                        </w:r>
                        <w:r w:rsidRPr="004E49C3">
                          <w:rPr>
                            <w:bCs/>
                            <w:color w:val="000000"/>
                          </w:rPr>
                          <w:t>моуправления о местных налогах и сборах»</w:t>
                        </w:r>
                        <w:r w:rsidRPr="0014786B">
                          <w:t>, подписание Главой района, регистрация, о</w:t>
                        </w:r>
                        <w:r w:rsidRPr="0014786B">
                          <w:t>т</w:t>
                        </w:r>
                        <w:r w:rsidRPr="0014786B">
                          <w:t>правка письма</w:t>
                        </w:r>
                      </w:p>
                    </w:txbxContent>
                  </v:textbox>
                </v:rect>
                <v:rect id="Rectangle 42" o:spid="_x0000_s1034" style="position:absolute;left:28581;top:32950;width:27432;height:17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3C346E" w:rsidRPr="00611D6E" w:rsidRDefault="003C346E" w:rsidP="00085176">
                        <w:pPr>
                          <w:jc w:val="center"/>
                        </w:pPr>
                        <w:r w:rsidRPr="0014786B">
                          <w:rPr>
                            <w:rFonts w:eastAsia="Arial Unicode MS"/>
                            <w:color w:val="000000"/>
                          </w:rPr>
                          <w:t xml:space="preserve">Подготовка </w:t>
                        </w:r>
                        <w:r>
                          <w:rPr>
                            <w:rFonts w:eastAsia="Arial Unicode MS"/>
                            <w:color w:val="000000"/>
                          </w:rPr>
                          <w:t xml:space="preserve">письма </w:t>
                        </w:r>
                        <w:r w:rsidRPr="0014786B">
                          <w:rPr>
                            <w:rFonts w:eastAsia="Arial Unicode MS"/>
                            <w:color w:val="000000"/>
                          </w:rPr>
                          <w:t>заявителю с предоставл</w:t>
                        </w:r>
                        <w:r w:rsidRPr="0014786B">
                          <w:rPr>
                            <w:rFonts w:eastAsia="Arial Unicode MS"/>
                            <w:color w:val="000000"/>
                          </w:rPr>
                          <w:t>е</w:t>
                        </w:r>
                        <w:r w:rsidRPr="0014786B">
                          <w:rPr>
                            <w:rFonts w:eastAsia="Arial Unicode MS"/>
                            <w:color w:val="000000"/>
                          </w:rPr>
                          <w:t xml:space="preserve">нием </w:t>
                        </w:r>
                        <w:r w:rsidRPr="0014786B">
                          <w:rPr>
                            <w:bCs/>
                            <w:color w:val="000000"/>
                          </w:rPr>
                          <w:t>письменных разъяснений налогопл</w:t>
                        </w:r>
                        <w:r w:rsidRPr="0014786B">
                          <w:rPr>
                            <w:bCs/>
                            <w:color w:val="000000"/>
                          </w:rPr>
                          <w:t>а</w:t>
                        </w:r>
                        <w:r w:rsidRPr="0014786B">
                          <w:rPr>
                            <w:bCs/>
                            <w:color w:val="000000"/>
                          </w:rPr>
                          <w:t>тельщикам по вопросам применения норм</w:t>
                        </w:r>
                        <w:r w:rsidRPr="0014786B">
                          <w:rPr>
                            <w:bCs/>
                            <w:color w:val="000000"/>
                          </w:rPr>
                          <w:t>а</w:t>
                        </w:r>
                        <w:r w:rsidRPr="0014786B">
                          <w:rPr>
                            <w:bCs/>
                            <w:color w:val="000000"/>
                          </w:rPr>
                          <w:t xml:space="preserve">тивных правовых актов </w:t>
                        </w:r>
                        <w:r>
                          <w:rPr>
                            <w:bCs/>
                            <w:color w:val="000000"/>
                          </w:rPr>
                          <w:t>органов местного с</w:t>
                        </w:r>
                        <w:r>
                          <w:rPr>
                            <w:bCs/>
                            <w:color w:val="000000"/>
                          </w:rPr>
                          <w:t>а</w:t>
                        </w:r>
                        <w:r>
                          <w:rPr>
                            <w:bCs/>
                            <w:color w:val="000000"/>
                          </w:rPr>
                          <w:t xml:space="preserve">моуправления </w:t>
                        </w:r>
                        <w:r w:rsidRPr="0014786B">
                          <w:rPr>
                            <w:bCs/>
                            <w:color w:val="000000"/>
                          </w:rPr>
                          <w:t>о местных налогах и сборах</w:t>
                        </w:r>
                        <w:r w:rsidRPr="00611D6E">
                          <w:rPr>
                            <w:sz w:val="22"/>
                            <w:szCs w:val="22"/>
                          </w:rPr>
                          <w:t>, подписание Главой района,</w:t>
                        </w:r>
                        <w:r w:rsidRPr="00611D6E">
                          <w:t xml:space="preserve"> регистрация, отправка</w:t>
                        </w:r>
                        <w:r>
                          <w:t xml:space="preserve"> письма</w:t>
                        </w:r>
                      </w:p>
                    </w:txbxContent>
                  </v:textbox>
                </v:rect>
                <v:shape id="AutoShape 43" o:spid="_x0000_s1035" type="#_x0000_t109" style="position:absolute;left:51435;top:24949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OT8IA&#10;AADbAAAADwAAAGRycy9kb3ducmV2LnhtbESPS4vCQBCE74L/YWhhbzpRVglZJ6KCy54EX/feTOeB&#10;mZ6YGU323+8Igseiqr6ilqve1OJBrassK5hOIhDEmdUVFwrOp904BuE8ssbaMin4IwerdDhYYqJt&#10;xwd6HH0hAoRdggpK75tESpeVZNBNbEMcvNy2Bn2QbSF1i12Am1rOomghDVYcFkpsaFtSdj3ejYKL&#10;263l7yfdaD/P6+4bN0U83yj1MerXXyA89f4dfrV/tILZFJ5fwg+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qc5PwgAAANsAAAAPAAAAAAAAAAAAAAAAAJgCAABkcnMvZG93&#10;bnJldi54bWxQSwUGAAAAAAQABAD1AAAAhwMAAAAA&#10;" filled="f" stroked="f">
                  <v:textbox inset=",.7mm">
                    <w:txbxContent>
                      <w:p w:rsidR="003C346E" w:rsidRDefault="003C346E" w:rsidP="00085176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line id="Line 45" o:spid="_x0000_s1036" style="position:absolute;visibility:visible;mso-wrap-style:square" from="27432,10090" to="27432,11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46" o:spid="_x0000_s1037" style="position:absolute;visibility:visible;mso-wrap-style:square" from="27432,16948" to="27432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47" o:spid="_x0000_s1038" style="position:absolute;visibility:visible;mso-wrap-style:square" from="27432,22663" to="27432,23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51" o:spid="_x0000_s1039" style="position:absolute;visibility:visible;mso-wrap-style:square" from="50298,27235" to="53727,27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52" o:spid="_x0000_s1040" style="position:absolute;visibility:visible;mso-wrap-style:square" from="53727,27235" to="53733,31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55" o:spid="_x0000_s1041" style="position:absolute;flip:x;visibility:visible;mso-wrap-style:square" from="9144,27235" to="11430,27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56" o:spid="_x0000_s1042" style="position:absolute;visibility:visible;mso-wrap-style:square" from="9144,27235" to="9144,31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shape id="AutoShape 57" o:spid="_x0000_s1043" type="#_x0000_t109" style="position:absolute;left:5715;top:23806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/CScEA&#10;AADbAAAADwAAAGRycy9kb3ducmV2LnhtbESPzarCMBSE9xd8h3AEd9dU0YtWo6iguBKuP/tjc2yL&#10;zUltoq1vbwTB5TAz3zDTeWMK8aDK5ZYV9LoRCOLE6pxTBcfD+ncEwnlkjYVlUvAkB/NZ62eKsbY1&#10;/9Nj71MRIOxiVJB5X8ZSuiQjg65rS+LgXWxl0AdZpVJXWAe4KWQ/iv6kwZzDQoYlrTJKrvu7UXBy&#10;64U8D+hGu+GlqDe4TEfDpVKddrOYgPDU+G/4095qBf0xvL+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fwknBAAAA2wAAAA8AAAAAAAAAAAAAAAAAmAIAAGRycy9kb3du&#10;cmV2LnhtbFBLBQYAAAAABAAEAPUAAACGAwAAAAA=&#10;" filled="f" stroked="f">
                  <v:textbox inset=",.7mm">
                    <w:txbxContent>
                      <w:p w:rsidR="003C346E" w:rsidRDefault="003C346E" w:rsidP="00085176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AutoShape 58" o:spid="_x0000_s1044" type="#_x0000_t109" style="position:absolute;left:52578;top:40951;width:457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9CcAA&#10;AADbAAAADwAAAGRycy9kb3ducmV2LnhtbERPTW+CQBC9N/E/bMbEW1ms1RDqQrQJxlOTqr1P2RFI&#10;2VlkV8B/3z006fHlfW/zybRioN41lhUsoxgEcWl1w5WCy7l4TkA4j6yxtUwKHuQgz2ZPW0y1HfmT&#10;hpOvRAhhl6KC2vsuldKVNRl0ke2IA3e1vUEfYF9J3eMYwk0rX+J4Iw02HBpq7Oi9pvLndDcKvlyx&#10;k9+vdKOP9bUdD7ivkvVeqcV82r2B8DT5f/Gf+6gVrML68CX8AJ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z9CcAAAADbAAAADwAAAAAAAAAAAAAAAACYAgAAZHJzL2Rvd25y&#10;ZXYueG1sUEsFBgAAAAAEAAQA9QAAAIUDAAAAAA==&#10;" filled="f" stroked="f">
                  <v:textbox inset=",.7mm">
                    <w:txbxContent>
                      <w:p w:rsidR="003C346E" w:rsidRDefault="003C346E" w:rsidP="00085176">
                        <w:pPr>
                          <w:jc w:val="center"/>
                        </w:pPr>
                        <w:r>
                          <w:t xml:space="preserve">  письма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  <w:r w:rsidRPr="00085176">
        <w:rPr>
          <w:rFonts w:ascii="PT Astra Serif" w:hAnsi="PT Astra Serif"/>
          <w:color w:val="000000"/>
        </w:rPr>
        <w:t>Приложение 4</w:t>
      </w: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  <w:r w:rsidRPr="00085176">
        <w:rPr>
          <w:rFonts w:ascii="PT Astra Serif" w:hAnsi="PT Astra Serif"/>
          <w:color w:val="000000"/>
        </w:rPr>
        <w:t xml:space="preserve">к административному регламенту предоставление муниципальной услуги «Выдача </w:t>
      </w:r>
      <w:r w:rsidRPr="00085176">
        <w:rPr>
          <w:rFonts w:ascii="PT Astra Serif" w:hAnsi="PT Astra Serif"/>
          <w:bCs/>
          <w:color w:val="000000"/>
        </w:rPr>
        <w:t>письменных раз</w:t>
      </w:r>
      <w:r w:rsidRPr="00085176">
        <w:rPr>
          <w:rFonts w:ascii="PT Astra Serif" w:hAnsi="PT Astra Serif"/>
          <w:bCs/>
          <w:color w:val="000000"/>
        </w:rPr>
        <w:t>ъ</w:t>
      </w:r>
      <w:r w:rsidRPr="00085176">
        <w:rPr>
          <w:rFonts w:ascii="PT Astra Serif" w:hAnsi="PT Astra Serif"/>
          <w:bCs/>
          <w:color w:val="000000"/>
        </w:rPr>
        <w:t>яснений налогоплательщикам по вопросам прим</w:t>
      </w:r>
      <w:r w:rsidRPr="00085176">
        <w:rPr>
          <w:rFonts w:ascii="PT Astra Serif" w:hAnsi="PT Astra Serif"/>
          <w:bCs/>
          <w:color w:val="000000"/>
        </w:rPr>
        <w:t>е</w:t>
      </w:r>
      <w:r w:rsidRPr="00085176">
        <w:rPr>
          <w:rFonts w:ascii="PT Astra Serif" w:hAnsi="PT Astra Serif"/>
          <w:bCs/>
          <w:color w:val="000000"/>
        </w:rPr>
        <w:t>нения нормативных правовых актов органов мес</w:t>
      </w:r>
      <w:r w:rsidRPr="00085176">
        <w:rPr>
          <w:rFonts w:ascii="PT Astra Serif" w:hAnsi="PT Astra Serif"/>
          <w:bCs/>
          <w:color w:val="000000"/>
        </w:rPr>
        <w:t>т</w:t>
      </w:r>
      <w:r w:rsidRPr="00085176">
        <w:rPr>
          <w:rFonts w:ascii="PT Astra Serif" w:hAnsi="PT Astra Serif"/>
          <w:bCs/>
          <w:color w:val="000000"/>
        </w:rPr>
        <w:t>ного самоуправления о местных налогах и сборах»</w:t>
      </w:r>
    </w:p>
    <w:p w:rsidR="00085176" w:rsidRPr="00085176" w:rsidRDefault="00085176" w:rsidP="00085176">
      <w:pPr>
        <w:spacing w:line="0" w:lineRule="atLeast"/>
        <w:ind w:left="6158" w:right="1202" w:hanging="6158"/>
        <w:jc w:val="center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/>
          <w:b/>
          <w:color w:val="000000"/>
          <w:sz w:val="24"/>
          <w:szCs w:val="24"/>
        </w:rPr>
        <w:t>Примерная форма заявления</w:t>
      </w:r>
    </w:p>
    <w:p w:rsidR="00085176" w:rsidRPr="00085176" w:rsidRDefault="00085176" w:rsidP="00085176">
      <w:pPr>
        <w:tabs>
          <w:tab w:val="left" w:pos="9920"/>
        </w:tabs>
        <w:spacing w:line="0" w:lineRule="atLeast"/>
        <w:ind w:left="5103" w:right="-3"/>
        <w:rPr>
          <w:rFonts w:ascii="PT Astra Serif" w:hAnsi="PT Astra Serif"/>
          <w:color w:val="000000"/>
          <w:sz w:val="24"/>
          <w:szCs w:val="24"/>
        </w:rPr>
      </w:pPr>
    </w:p>
    <w:p w:rsidR="00085176" w:rsidRPr="00085176" w:rsidRDefault="00085176" w:rsidP="00085176">
      <w:pPr>
        <w:tabs>
          <w:tab w:val="left" w:pos="9920"/>
        </w:tabs>
        <w:spacing w:line="0" w:lineRule="atLeast"/>
        <w:ind w:left="5103" w:right="-3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 xml:space="preserve">Главе муниципального образования  </w:t>
      </w:r>
    </w:p>
    <w:p w:rsidR="00085176" w:rsidRPr="00085176" w:rsidRDefault="00085176" w:rsidP="00085176">
      <w:pPr>
        <w:spacing w:line="0" w:lineRule="atLeast"/>
        <w:ind w:left="5103" w:right="-3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eastAsia="Arial Unicode MS" w:hAnsi="PT Astra Serif"/>
          <w:color w:val="000000"/>
          <w:sz w:val="24"/>
          <w:szCs w:val="24"/>
        </w:rPr>
        <w:t xml:space="preserve">«Муниципальный округ Шарканский район Удмуртской Республики» </w:t>
      </w:r>
    </w:p>
    <w:p w:rsidR="00085176" w:rsidRPr="00085176" w:rsidRDefault="00085176" w:rsidP="00085176">
      <w:pPr>
        <w:ind w:left="5103" w:right="-3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 xml:space="preserve"> от___________________________________</w:t>
      </w:r>
    </w:p>
    <w:p w:rsidR="00085176" w:rsidRPr="00085176" w:rsidRDefault="00085176" w:rsidP="00085176">
      <w:pPr>
        <w:tabs>
          <w:tab w:val="left" w:leader="underscore" w:pos="8931"/>
        </w:tabs>
        <w:ind w:left="5103"/>
        <w:jc w:val="center"/>
        <w:rPr>
          <w:rFonts w:ascii="PT Astra Serif" w:hAnsi="PT Astra Serif"/>
          <w:color w:val="000000"/>
          <w:sz w:val="18"/>
          <w:szCs w:val="18"/>
        </w:rPr>
      </w:pPr>
      <w:proofErr w:type="gramStart"/>
      <w:r w:rsidRPr="00085176">
        <w:rPr>
          <w:rFonts w:ascii="PT Astra Serif" w:hAnsi="PT Astra Serif"/>
          <w:color w:val="000000"/>
          <w:sz w:val="18"/>
          <w:szCs w:val="18"/>
        </w:rPr>
        <w:t xml:space="preserve">((Ф.И.О. гражданина, </w:t>
      </w:r>
      <w:proofErr w:type="gramEnd"/>
    </w:p>
    <w:p w:rsidR="00085176" w:rsidRPr="00085176" w:rsidRDefault="00085176" w:rsidP="00085176">
      <w:pPr>
        <w:tabs>
          <w:tab w:val="left" w:leader="underscore" w:pos="8931"/>
        </w:tabs>
        <w:ind w:left="5103"/>
        <w:jc w:val="center"/>
        <w:rPr>
          <w:rFonts w:ascii="PT Astra Serif" w:hAnsi="PT Astra Serif"/>
          <w:color w:val="000000"/>
          <w:sz w:val="18"/>
          <w:szCs w:val="18"/>
        </w:rPr>
      </w:pPr>
      <w:r w:rsidRPr="00085176">
        <w:rPr>
          <w:rFonts w:ascii="PT Astra Serif" w:hAnsi="PT Astra Serif"/>
          <w:color w:val="000000"/>
          <w:sz w:val="18"/>
          <w:szCs w:val="18"/>
        </w:rPr>
        <w:t>или его представителя в родительном падеже)</w:t>
      </w:r>
    </w:p>
    <w:p w:rsidR="00085176" w:rsidRPr="00085176" w:rsidRDefault="00085176" w:rsidP="00085176">
      <w:pPr>
        <w:tabs>
          <w:tab w:val="left" w:leader="underscore" w:pos="8931"/>
        </w:tabs>
        <w:ind w:left="5103"/>
        <w:jc w:val="center"/>
        <w:rPr>
          <w:rFonts w:ascii="PT Astra Serif" w:hAnsi="PT Astra Serif"/>
          <w:color w:val="000000"/>
          <w:sz w:val="18"/>
          <w:szCs w:val="18"/>
        </w:rPr>
      </w:pPr>
      <w:r w:rsidRPr="00085176">
        <w:rPr>
          <w:rFonts w:ascii="PT Astra Serif" w:hAnsi="PT Astra Serif"/>
          <w:color w:val="000000"/>
          <w:sz w:val="18"/>
          <w:szCs w:val="18"/>
        </w:rPr>
        <w:t>или наименование организации или их представителей в родительном падеже)</w:t>
      </w:r>
    </w:p>
    <w:p w:rsidR="00085176" w:rsidRPr="00085176" w:rsidRDefault="00085176" w:rsidP="00085176">
      <w:pPr>
        <w:ind w:left="5103" w:right="-3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 xml:space="preserve">  _____________________________________       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18"/>
          <w:szCs w:val="18"/>
        </w:rPr>
      </w:pPr>
      <w:proofErr w:type="gramStart"/>
      <w:r w:rsidRPr="00085176">
        <w:rPr>
          <w:rFonts w:ascii="PT Astra Serif" w:hAnsi="PT Astra Serif"/>
          <w:sz w:val="18"/>
          <w:szCs w:val="18"/>
        </w:rPr>
        <w:t>(серия и номер паспорта, дата выдачи и</w:t>
      </w:r>
      <w:proofErr w:type="gramEnd"/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18"/>
          <w:szCs w:val="18"/>
        </w:rPr>
      </w:pPr>
      <w:r w:rsidRPr="00085176">
        <w:rPr>
          <w:rFonts w:ascii="PT Astra Serif" w:hAnsi="PT Astra Serif"/>
          <w:sz w:val="18"/>
          <w:szCs w:val="18"/>
        </w:rPr>
        <w:t>орган, выдавший паспорт для представителей,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18"/>
          <w:szCs w:val="18"/>
        </w:rPr>
      </w:pPr>
      <w:r w:rsidRPr="00085176">
        <w:rPr>
          <w:rFonts w:ascii="PT Astra Serif" w:hAnsi="PT Astra Serif"/>
          <w:sz w:val="18"/>
          <w:szCs w:val="18"/>
        </w:rPr>
        <w:t xml:space="preserve"> документ, подтверждающий полномочия)</w:t>
      </w:r>
    </w:p>
    <w:p w:rsidR="00085176" w:rsidRPr="00085176" w:rsidRDefault="00085176" w:rsidP="00085176">
      <w:pPr>
        <w:ind w:left="5103" w:firstLine="142"/>
        <w:rPr>
          <w:rFonts w:ascii="PT Astra Serif" w:eastAsia="Arial Unicode MS" w:hAnsi="PT Astra Serif" w:cs="Arial Unicode MS"/>
          <w:color w:val="000000"/>
          <w:sz w:val="24"/>
          <w:szCs w:val="24"/>
        </w:rPr>
      </w:pPr>
      <w:r w:rsidRPr="00085176">
        <w:rPr>
          <w:rFonts w:ascii="PT Astra Serif" w:eastAsia="Arial Unicode MS" w:hAnsi="PT Astra Serif" w:cs="Arial Unicode MS"/>
          <w:color w:val="000000"/>
          <w:sz w:val="24"/>
          <w:szCs w:val="24"/>
        </w:rPr>
        <w:t>____________________________________</w:t>
      </w:r>
    </w:p>
    <w:p w:rsidR="00085176" w:rsidRPr="00085176" w:rsidRDefault="00085176" w:rsidP="00085176">
      <w:pPr>
        <w:ind w:left="5103" w:firstLine="142"/>
        <w:jc w:val="center"/>
        <w:rPr>
          <w:rFonts w:ascii="PT Astra Serif" w:hAnsi="PT Astra Serif"/>
          <w:color w:val="000000"/>
          <w:sz w:val="18"/>
          <w:szCs w:val="18"/>
        </w:rPr>
      </w:pPr>
      <w:r w:rsidRPr="00085176">
        <w:rPr>
          <w:rFonts w:ascii="PT Astra Serif" w:eastAsia="Arial Unicode MS" w:hAnsi="PT Astra Serif"/>
          <w:color w:val="000000"/>
          <w:sz w:val="18"/>
          <w:szCs w:val="18"/>
        </w:rPr>
        <w:t>(адрес регистрации для представителей)</w:t>
      </w:r>
      <w:r w:rsidRPr="00085176">
        <w:rPr>
          <w:rFonts w:ascii="PT Astra Serif" w:hAnsi="PT Astra Serif"/>
          <w:color w:val="000000"/>
          <w:sz w:val="24"/>
          <w:szCs w:val="24"/>
        </w:rPr>
        <w:t xml:space="preserve">  ИНН</w:t>
      </w:r>
      <w:r w:rsidRPr="00085176">
        <w:rPr>
          <w:rFonts w:ascii="PT Astra Serif" w:hAnsi="PT Astra Serif"/>
          <w:color w:val="000000"/>
          <w:sz w:val="18"/>
          <w:szCs w:val="18"/>
        </w:rPr>
        <w:t>____________________________________________</w:t>
      </w:r>
    </w:p>
    <w:p w:rsidR="00085176" w:rsidRPr="00085176" w:rsidRDefault="00085176" w:rsidP="00085176">
      <w:pPr>
        <w:ind w:left="5103" w:right="-3"/>
        <w:rPr>
          <w:rFonts w:ascii="PT Astra Serif" w:hAnsi="PT Astra Serif"/>
          <w:color w:val="000000"/>
          <w:sz w:val="18"/>
          <w:szCs w:val="18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 xml:space="preserve">  ОГРН _________________________________</w:t>
      </w:r>
    </w:p>
    <w:p w:rsidR="00085176" w:rsidRPr="00085176" w:rsidRDefault="00085176" w:rsidP="00085176">
      <w:pPr>
        <w:ind w:left="5103" w:right="-3"/>
        <w:rPr>
          <w:rFonts w:ascii="PT Astra Serif" w:hAnsi="PT Astra Serif"/>
          <w:color w:val="000000"/>
          <w:sz w:val="18"/>
          <w:szCs w:val="18"/>
        </w:rPr>
      </w:pPr>
      <w:r w:rsidRPr="00085176">
        <w:rPr>
          <w:rFonts w:ascii="PT Astra Serif" w:hAnsi="PT Astra Serif"/>
          <w:color w:val="000000"/>
          <w:sz w:val="22"/>
          <w:szCs w:val="22"/>
        </w:rPr>
        <w:t xml:space="preserve"> СНИЛС</w:t>
      </w:r>
      <w:r w:rsidRPr="00085176">
        <w:rPr>
          <w:rFonts w:ascii="PT Astra Serif" w:hAnsi="PT Astra Serif"/>
          <w:color w:val="000000"/>
          <w:sz w:val="18"/>
          <w:szCs w:val="18"/>
        </w:rPr>
        <w:t xml:space="preserve"> _____________________________________________</w:t>
      </w:r>
    </w:p>
    <w:p w:rsidR="00085176" w:rsidRPr="00085176" w:rsidRDefault="00085176" w:rsidP="00085176">
      <w:pPr>
        <w:ind w:left="5103" w:right="-3" w:firstLine="142"/>
        <w:rPr>
          <w:rFonts w:ascii="PT Astra Serif" w:hAnsi="PT Astra Serif"/>
          <w:color w:val="000000"/>
          <w:sz w:val="18"/>
          <w:szCs w:val="18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>юридический а</w:t>
      </w:r>
      <w:r w:rsidRPr="00085176">
        <w:rPr>
          <w:rFonts w:ascii="PT Astra Serif" w:hAnsi="PT Astra Serif"/>
          <w:color w:val="000000"/>
          <w:sz w:val="24"/>
          <w:szCs w:val="24"/>
        </w:rPr>
        <w:t>д</w:t>
      </w:r>
      <w:r w:rsidRPr="00085176">
        <w:rPr>
          <w:rFonts w:ascii="PT Astra Serif" w:hAnsi="PT Astra Serif"/>
          <w:color w:val="000000"/>
          <w:sz w:val="24"/>
          <w:szCs w:val="24"/>
        </w:rPr>
        <w:t>рес</w:t>
      </w:r>
      <w:r w:rsidRPr="00085176">
        <w:rPr>
          <w:rFonts w:ascii="PT Astra Serif" w:hAnsi="PT Astra Serif"/>
          <w:color w:val="000000"/>
          <w:sz w:val="18"/>
          <w:szCs w:val="18"/>
        </w:rPr>
        <w:t>_____________________________</w:t>
      </w:r>
    </w:p>
    <w:p w:rsidR="00085176" w:rsidRPr="00085176" w:rsidRDefault="00085176" w:rsidP="00085176">
      <w:pPr>
        <w:ind w:left="5103" w:right="-3" w:firstLine="142"/>
        <w:rPr>
          <w:rFonts w:ascii="PT Astra Serif" w:hAnsi="PT Astra Serif"/>
          <w:color w:val="000000"/>
          <w:sz w:val="18"/>
          <w:szCs w:val="18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>фактический адрес</w:t>
      </w:r>
      <w:r w:rsidRPr="00085176">
        <w:rPr>
          <w:rFonts w:ascii="PT Astra Serif" w:hAnsi="PT Astra Serif"/>
          <w:color w:val="000000"/>
          <w:sz w:val="18"/>
          <w:szCs w:val="18"/>
        </w:rPr>
        <w:t xml:space="preserve">  _____________________________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 w:firstLine="142"/>
        <w:rPr>
          <w:rFonts w:ascii="PT Astra Serif" w:hAnsi="PT Astra Serif" w:cs="Arial"/>
          <w:sz w:val="24"/>
          <w:szCs w:val="24"/>
        </w:rPr>
      </w:pPr>
      <w:r w:rsidRPr="00085176">
        <w:rPr>
          <w:rFonts w:ascii="PT Astra Serif" w:hAnsi="PT Astra Serif"/>
          <w:sz w:val="24"/>
          <w:szCs w:val="24"/>
        </w:rPr>
        <w:t>адрес электронной почты</w:t>
      </w:r>
      <w:r w:rsidRPr="00085176">
        <w:rPr>
          <w:rFonts w:ascii="PT Astra Serif" w:hAnsi="PT Astra Serif" w:cs="Arial"/>
          <w:sz w:val="24"/>
          <w:szCs w:val="24"/>
        </w:rPr>
        <w:t xml:space="preserve">  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 w:firstLine="142"/>
        <w:rPr>
          <w:rFonts w:ascii="PT Astra Serif" w:hAnsi="PT Astra Serif" w:cs="Arial"/>
          <w:sz w:val="24"/>
          <w:szCs w:val="24"/>
        </w:rPr>
      </w:pPr>
      <w:r w:rsidRPr="00085176">
        <w:rPr>
          <w:rFonts w:ascii="PT Astra Serif" w:hAnsi="PT Astra Serif" w:cs="Arial"/>
          <w:sz w:val="24"/>
          <w:szCs w:val="24"/>
        </w:rPr>
        <w:t xml:space="preserve"> </w:t>
      </w:r>
      <w:r w:rsidRPr="00085176">
        <w:rPr>
          <w:rFonts w:ascii="PT Astra Serif" w:hAnsi="PT Astra Serif"/>
          <w:sz w:val="24"/>
          <w:szCs w:val="24"/>
        </w:rPr>
        <w:t>телефон  __________</w:t>
      </w:r>
      <w:r w:rsidRPr="00085176">
        <w:rPr>
          <w:rFonts w:ascii="PT Astra Serif" w:hAnsi="PT Astra Serif" w:cs="Arial"/>
          <w:sz w:val="24"/>
          <w:szCs w:val="24"/>
        </w:rPr>
        <w:t>___________________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Arial"/>
          <w:color w:val="000000"/>
          <w:sz w:val="24"/>
          <w:szCs w:val="24"/>
        </w:rPr>
      </w:pPr>
      <w:r w:rsidRPr="00085176">
        <w:rPr>
          <w:rFonts w:ascii="PT Astra Serif" w:hAnsi="PT Astra Serif"/>
          <w:b/>
          <w:bCs/>
          <w:color w:val="000000"/>
          <w:sz w:val="24"/>
          <w:szCs w:val="24"/>
        </w:rPr>
        <w:t>ЗАЯВЛЕНИЕ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Arial"/>
          <w:color w:val="000000"/>
          <w:sz w:val="24"/>
          <w:szCs w:val="24"/>
        </w:rPr>
      </w:pPr>
      <w:r w:rsidRPr="00085176">
        <w:rPr>
          <w:rFonts w:ascii="PT Astra Serif" w:hAnsi="PT Astra Serif" w:cs="Arial"/>
          <w:color w:val="000000"/>
          <w:sz w:val="24"/>
          <w:szCs w:val="24"/>
        </w:rPr>
        <w:t> 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 w:cs="Arial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>           </w:t>
      </w:r>
      <w:r w:rsidRPr="00085176">
        <w:rPr>
          <w:rFonts w:ascii="PT Astra Serif" w:hAnsi="PT Astra Serif"/>
          <w:color w:val="000000"/>
          <w:sz w:val="27"/>
          <w:szCs w:val="27"/>
        </w:rPr>
        <w:t xml:space="preserve">Прошу исправить допущенную ошибку (опечатку) </w:t>
      </w:r>
      <w:proofErr w:type="gramStart"/>
      <w:r w:rsidRPr="00085176">
        <w:rPr>
          <w:rFonts w:ascii="PT Astra Serif" w:hAnsi="PT Astra Serif"/>
          <w:color w:val="000000"/>
          <w:sz w:val="27"/>
          <w:szCs w:val="27"/>
        </w:rPr>
        <w:t>в</w:t>
      </w:r>
      <w:proofErr w:type="gramEnd"/>
      <w:r w:rsidRPr="00085176">
        <w:rPr>
          <w:rFonts w:ascii="PT Astra Serif" w:hAnsi="PT Astra Serif"/>
          <w:color w:val="000000"/>
          <w:sz w:val="27"/>
          <w:szCs w:val="27"/>
        </w:rPr>
        <w:t xml:space="preserve"> </w:t>
      </w:r>
      <w:r w:rsidRPr="00085176">
        <w:rPr>
          <w:rFonts w:ascii="PT Astra Serif" w:hAnsi="PT Astra Serif"/>
          <w:color w:val="000000"/>
          <w:sz w:val="24"/>
          <w:szCs w:val="24"/>
        </w:rPr>
        <w:t>___________________________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 w:cs="Arial"/>
          <w:color w:val="000000"/>
          <w:sz w:val="24"/>
          <w:szCs w:val="24"/>
          <w:vertAlign w:val="subscript"/>
        </w:rPr>
        <w:t> </w:t>
      </w:r>
      <w:r w:rsidRPr="00085176">
        <w:rPr>
          <w:rFonts w:ascii="PT Astra Serif" w:hAnsi="PT Astra Serif"/>
          <w:color w:val="000000"/>
          <w:sz w:val="27"/>
          <w:szCs w:val="27"/>
          <w:vertAlign w:val="subscript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  <w:r w:rsidRPr="00085176">
        <w:rPr>
          <w:rFonts w:ascii="PT Astra Serif" w:hAnsi="PT Astra Serif"/>
          <w:color w:val="000000"/>
          <w:sz w:val="27"/>
          <w:szCs w:val="27"/>
        </w:rPr>
        <w:t xml:space="preserve"> </w:t>
      </w:r>
      <w:proofErr w:type="gramStart"/>
      <w:r w:rsidRPr="00085176">
        <w:rPr>
          <w:rFonts w:ascii="PT Astra Serif" w:hAnsi="PT Astra Serif"/>
          <w:color w:val="000000"/>
          <w:sz w:val="27"/>
          <w:szCs w:val="27"/>
        </w:rPr>
        <w:t>заключающуюся</w:t>
      </w:r>
      <w:proofErr w:type="gramEnd"/>
      <w:r w:rsidRPr="00085176">
        <w:rPr>
          <w:rFonts w:ascii="PT Astra Serif" w:hAnsi="PT Astra Serif"/>
          <w:color w:val="000000"/>
          <w:sz w:val="27"/>
          <w:szCs w:val="27"/>
        </w:rPr>
        <w:t xml:space="preserve"> в</w:t>
      </w:r>
      <w:r w:rsidRPr="00085176">
        <w:rPr>
          <w:rFonts w:ascii="PT Astra Serif" w:hAnsi="PT Astra Serif"/>
          <w:color w:val="000000"/>
          <w:sz w:val="24"/>
          <w:szCs w:val="24"/>
        </w:rPr>
        <w:t>__________________________________________________________________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 w:cs="Arial"/>
          <w:color w:val="000000"/>
          <w:sz w:val="24"/>
          <w:szCs w:val="24"/>
          <w:vertAlign w:val="subscript"/>
        </w:rPr>
      </w:pPr>
      <w:proofErr w:type="gramStart"/>
      <w:r w:rsidRPr="00085176">
        <w:rPr>
          <w:rFonts w:ascii="PT Astra Serif" w:hAnsi="PT Astra Serif"/>
          <w:color w:val="000000"/>
          <w:sz w:val="27"/>
          <w:szCs w:val="27"/>
          <w:vertAlign w:val="subscript"/>
        </w:rPr>
        <w:t>(указывается описание опечатки (ошибки), при необходимости указывается документ, подтверждающий наличие ошибки</w:t>
      </w:r>
      <w:proofErr w:type="gramEnd"/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085176">
        <w:rPr>
          <w:rFonts w:ascii="PT Astra Serif" w:hAnsi="PT Astra Serif" w:cs="Arial"/>
          <w:color w:val="000000"/>
          <w:sz w:val="24"/>
          <w:szCs w:val="24"/>
        </w:rPr>
        <w:t>_____________________________________________________________________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/>
          <w:bCs/>
          <w:color w:val="000000"/>
          <w:sz w:val="24"/>
          <w:szCs w:val="24"/>
        </w:rPr>
        <w:t>Результат муниципальной услуги прошу направить в мой адрес следующим способом:</w:t>
      </w:r>
      <w:r w:rsidRPr="00085176">
        <w:rPr>
          <w:rFonts w:ascii="PT Astra Serif" w:hAnsi="PT Astra Serif"/>
          <w:color w:val="000000"/>
          <w:sz w:val="24"/>
          <w:szCs w:val="24"/>
        </w:rPr>
        <w:br/>
        <w:t xml:space="preserve">- посредством направления на указанный выше адрес электронной почты </w:t>
      </w:r>
    </w:p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>- почтовым отправлением на указанный выше адрес</w:t>
      </w:r>
      <w:r w:rsidRPr="00085176">
        <w:rPr>
          <w:rFonts w:ascii="PT Astra Serif" w:hAnsi="PT Astra Serif"/>
          <w:color w:val="000000"/>
          <w:sz w:val="24"/>
          <w:szCs w:val="24"/>
        </w:rPr>
        <w:br/>
        <w:t xml:space="preserve"> - при личном обращении в МФЦ</w:t>
      </w:r>
      <w:r w:rsidRPr="00085176">
        <w:rPr>
          <w:rFonts w:ascii="PT Astra Serif" w:hAnsi="PT Astra Serif"/>
          <w:color w:val="000000"/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0"/>
        <w:gridCol w:w="4844"/>
      </w:tblGrid>
      <w:tr w:rsidR="00085176" w:rsidRPr="00085176" w:rsidTr="00085176">
        <w:tc>
          <w:tcPr>
            <w:tcW w:w="5210" w:type="dxa"/>
            <w:shd w:val="clear" w:color="auto" w:fill="auto"/>
          </w:tcPr>
          <w:p w:rsidR="00085176" w:rsidRPr="00085176" w:rsidRDefault="00085176" w:rsidP="000851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085176">
              <w:rPr>
                <w:rFonts w:ascii="PT Astra Serif" w:hAnsi="PT Astra Serif"/>
                <w:color w:val="000000"/>
                <w:sz w:val="24"/>
                <w:szCs w:val="24"/>
              </w:rPr>
              <w:t>Подпись заявителя (представителя заявителя):</w:t>
            </w:r>
            <w:r w:rsidRPr="0008517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>_________ ___________________</w:t>
            </w:r>
            <w:r w:rsidRPr="0008517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     (подпись) (инициалы, фамилия)</w:t>
            </w:r>
            <w:r w:rsidRPr="00085176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«__» ___________ ____ </w:t>
            </w:r>
            <w:proofErr w:type="gramStart"/>
            <w:r w:rsidRPr="00085176"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proofErr w:type="gramEnd"/>
            <w:r w:rsidRPr="00085176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11" w:type="dxa"/>
            <w:shd w:val="clear" w:color="auto" w:fill="auto"/>
          </w:tcPr>
          <w:p w:rsidR="00085176" w:rsidRPr="00085176" w:rsidRDefault="00085176" w:rsidP="0008517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85176" w:rsidRPr="00085176" w:rsidRDefault="00085176" w:rsidP="00085176">
      <w:pPr>
        <w:widowControl w:val="0"/>
        <w:shd w:val="clear" w:color="auto" w:fill="FFFFFF"/>
        <w:autoSpaceDE w:val="0"/>
        <w:autoSpaceDN w:val="0"/>
        <w:adjustRightInd w:val="0"/>
        <w:rPr>
          <w:rFonts w:ascii="PT Astra Serif" w:eastAsia="Arial Unicode MS" w:hAnsi="PT Astra Serif"/>
          <w:color w:val="000000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br/>
      </w:r>
      <w:r w:rsidRPr="00085176">
        <w:rPr>
          <w:rFonts w:ascii="PT Astra Serif" w:hAnsi="PT Astra Serif"/>
          <w:color w:val="000000"/>
          <w:sz w:val="24"/>
          <w:szCs w:val="24"/>
        </w:rPr>
        <w:lastRenderedPageBreak/>
        <w:t>Отметка должностного лица, принявшего заявление и приложенные к нему документы:</w:t>
      </w:r>
      <w:r w:rsidRPr="00085176">
        <w:rPr>
          <w:rFonts w:ascii="PT Astra Serif" w:hAnsi="PT Astra Serif"/>
          <w:color w:val="000000"/>
          <w:sz w:val="24"/>
          <w:szCs w:val="24"/>
        </w:rPr>
        <w:br/>
      </w:r>
      <w:r w:rsidRPr="00085176">
        <w:rPr>
          <w:rFonts w:ascii="PT Astra Serif" w:hAnsi="PT Astra Serif"/>
          <w:color w:val="000000"/>
          <w:sz w:val="24"/>
          <w:szCs w:val="24"/>
        </w:rPr>
        <w:br/>
        <w:t>_________ ___________________</w:t>
      </w:r>
      <w:r w:rsidRPr="00085176">
        <w:rPr>
          <w:rFonts w:ascii="PT Astra Serif" w:hAnsi="PT Astra Serif"/>
          <w:color w:val="000000"/>
          <w:sz w:val="24"/>
          <w:szCs w:val="24"/>
        </w:rPr>
        <w:br/>
        <w:t>(подпись) (инициалы, фамилия)</w:t>
      </w:r>
      <w:r w:rsidRPr="00085176">
        <w:rPr>
          <w:rFonts w:ascii="PT Astra Serif" w:hAnsi="PT Astra Serif"/>
          <w:color w:val="000000"/>
          <w:sz w:val="24"/>
          <w:szCs w:val="24"/>
        </w:rPr>
        <w:br/>
        <w:t xml:space="preserve">«__» ___________ ____ </w:t>
      </w:r>
      <w:proofErr w:type="gramStart"/>
      <w:r w:rsidRPr="00085176">
        <w:rPr>
          <w:rFonts w:ascii="PT Astra Serif" w:hAnsi="PT Astra Serif"/>
          <w:color w:val="000000"/>
          <w:sz w:val="24"/>
          <w:szCs w:val="24"/>
        </w:rPr>
        <w:t>г</w:t>
      </w:r>
      <w:proofErr w:type="gramEnd"/>
      <w:r w:rsidRPr="00085176">
        <w:rPr>
          <w:rFonts w:ascii="PT Astra Serif" w:hAnsi="PT Astra Serif"/>
          <w:color w:val="000000"/>
          <w:sz w:val="27"/>
          <w:szCs w:val="27"/>
        </w:rPr>
        <w:t>.</w:t>
      </w:r>
    </w:p>
    <w:p w:rsidR="00085176" w:rsidRPr="00085176" w:rsidRDefault="00085176" w:rsidP="00085176">
      <w:pPr>
        <w:ind w:firstLine="567"/>
        <w:jc w:val="both"/>
        <w:rPr>
          <w:rFonts w:ascii="PT Astra Serif" w:eastAsia="Arial Unicode MS" w:hAnsi="PT Astra Serif"/>
          <w:color w:val="000000"/>
        </w:rPr>
      </w:pPr>
      <w:r w:rsidRPr="00085176">
        <w:rPr>
          <w:rFonts w:ascii="PT Astra Serif" w:eastAsia="Arial Unicode MS" w:hAnsi="PT Astra Serif"/>
          <w:color w:val="000000"/>
        </w:rPr>
        <w:t>.</w:t>
      </w:r>
    </w:p>
    <w:p w:rsidR="00085176" w:rsidRPr="00085176" w:rsidRDefault="00085176" w:rsidP="00085176">
      <w:pPr>
        <w:rPr>
          <w:rFonts w:ascii="PT Astra Serif" w:eastAsia="Arial Unicode MS" w:hAnsi="PT Astra Serif"/>
          <w:color w:val="000000"/>
          <w:sz w:val="24"/>
          <w:szCs w:val="24"/>
        </w:rPr>
      </w:pPr>
    </w:p>
    <w:p w:rsidR="00085176" w:rsidRPr="00085176" w:rsidRDefault="00085176" w:rsidP="00085176">
      <w:pPr>
        <w:ind w:left="5103" w:right="-3"/>
        <w:rPr>
          <w:rFonts w:ascii="PT Astra Serif" w:hAnsi="PT Astra Serif"/>
          <w:color w:val="000000"/>
        </w:rPr>
      </w:pPr>
    </w:p>
    <w:p w:rsidR="00085176" w:rsidRPr="00085176" w:rsidRDefault="00085176" w:rsidP="00085176">
      <w:pPr>
        <w:ind w:left="5103" w:right="-3"/>
        <w:rPr>
          <w:rFonts w:ascii="PT Astra Serif" w:hAnsi="PT Astra Serif"/>
          <w:color w:val="000000"/>
        </w:rPr>
      </w:pPr>
      <w:r w:rsidRPr="00085176">
        <w:rPr>
          <w:rFonts w:ascii="PT Astra Serif" w:hAnsi="PT Astra Serif"/>
          <w:color w:val="000000"/>
        </w:rPr>
        <w:t>Приложение 5</w:t>
      </w:r>
    </w:p>
    <w:p w:rsidR="00085176" w:rsidRPr="00085176" w:rsidRDefault="00085176" w:rsidP="00085176">
      <w:pPr>
        <w:spacing w:line="0" w:lineRule="atLeast"/>
        <w:ind w:left="5103" w:right="-3"/>
        <w:jc w:val="both"/>
        <w:rPr>
          <w:rFonts w:ascii="PT Astra Serif" w:hAnsi="PT Astra Serif"/>
          <w:color w:val="000000"/>
        </w:rPr>
      </w:pPr>
      <w:r w:rsidRPr="00085176">
        <w:rPr>
          <w:rFonts w:ascii="PT Astra Serif" w:hAnsi="PT Astra Serif"/>
          <w:color w:val="000000"/>
        </w:rPr>
        <w:t xml:space="preserve">к административному регламенту предоставление муниципальной услуги «Выдача </w:t>
      </w:r>
      <w:r w:rsidRPr="00085176">
        <w:rPr>
          <w:rFonts w:ascii="PT Astra Serif" w:hAnsi="PT Astra Serif"/>
          <w:bCs/>
          <w:color w:val="000000"/>
        </w:rPr>
        <w:t>письменных раз</w:t>
      </w:r>
      <w:r w:rsidRPr="00085176">
        <w:rPr>
          <w:rFonts w:ascii="PT Astra Serif" w:hAnsi="PT Astra Serif"/>
          <w:bCs/>
          <w:color w:val="000000"/>
        </w:rPr>
        <w:t>ъ</w:t>
      </w:r>
      <w:r w:rsidRPr="00085176">
        <w:rPr>
          <w:rFonts w:ascii="PT Astra Serif" w:hAnsi="PT Astra Serif"/>
          <w:bCs/>
          <w:color w:val="000000"/>
        </w:rPr>
        <w:t>яснений налогоплательщикам по вопросам прим</w:t>
      </w:r>
      <w:r w:rsidRPr="00085176">
        <w:rPr>
          <w:rFonts w:ascii="PT Astra Serif" w:hAnsi="PT Astra Serif"/>
          <w:bCs/>
          <w:color w:val="000000"/>
        </w:rPr>
        <w:t>е</w:t>
      </w:r>
      <w:r w:rsidRPr="00085176">
        <w:rPr>
          <w:rFonts w:ascii="PT Astra Serif" w:hAnsi="PT Astra Serif"/>
          <w:bCs/>
          <w:color w:val="000000"/>
        </w:rPr>
        <w:t>нения нормативных правовых актов органов мес</w:t>
      </w:r>
      <w:r w:rsidRPr="00085176">
        <w:rPr>
          <w:rFonts w:ascii="PT Astra Serif" w:hAnsi="PT Astra Serif"/>
          <w:bCs/>
          <w:color w:val="000000"/>
        </w:rPr>
        <w:t>т</w:t>
      </w:r>
      <w:r w:rsidRPr="00085176">
        <w:rPr>
          <w:rFonts w:ascii="PT Astra Serif" w:hAnsi="PT Astra Serif"/>
          <w:bCs/>
          <w:color w:val="000000"/>
        </w:rPr>
        <w:t>ного самоуправления о местных налогах и сборах»</w:t>
      </w:r>
    </w:p>
    <w:p w:rsidR="00085176" w:rsidRPr="00085176" w:rsidRDefault="00085176" w:rsidP="00085176">
      <w:pPr>
        <w:spacing w:line="0" w:lineRule="atLeast"/>
        <w:ind w:left="6158" w:right="1202" w:hanging="919"/>
        <w:jc w:val="right"/>
        <w:rPr>
          <w:rFonts w:ascii="PT Astra Serif" w:hAnsi="PT Astra Serif"/>
          <w:sz w:val="18"/>
          <w:szCs w:val="18"/>
          <w:lang w:val="x-none" w:eastAsia="x-none"/>
        </w:rPr>
      </w:pPr>
    </w:p>
    <w:p w:rsidR="00085176" w:rsidRPr="00085176" w:rsidRDefault="00085176" w:rsidP="00085176">
      <w:pPr>
        <w:tabs>
          <w:tab w:val="left" w:pos="9920"/>
        </w:tabs>
        <w:spacing w:line="0" w:lineRule="atLeast"/>
        <w:ind w:left="5103" w:right="-3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hAnsi="PT Astra Serif"/>
          <w:color w:val="000000"/>
          <w:sz w:val="24"/>
          <w:szCs w:val="24"/>
        </w:rPr>
        <w:t xml:space="preserve">Главе муниципального образования  </w:t>
      </w:r>
    </w:p>
    <w:p w:rsidR="00085176" w:rsidRPr="00085176" w:rsidRDefault="00085176" w:rsidP="00085176">
      <w:pPr>
        <w:spacing w:line="0" w:lineRule="atLeast"/>
        <w:ind w:left="5103" w:right="-3"/>
        <w:rPr>
          <w:rFonts w:ascii="PT Astra Serif" w:hAnsi="PT Astra Serif"/>
          <w:color w:val="000000"/>
          <w:sz w:val="24"/>
          <w:szCs w:val="24"/>
        </w:rPr>
      </w:pPr>
      <w:r w:rsidRPr="00085176">
        <w:rPr>
          <w:rFonts w:ascii="PT Astra Serif" w:eastAsia="Arial Unicode MS" w:hAnsi="PT Astra Serif"/>
          <w:color w:val="000000"/>
          <w:sz w:val="24"/>
          <w:szCs w:val="24"/>
        </w:rPr>
        <w:t xml:space="preserve">«Муниципальный округ Шарканский район Удмуртской Республики» </w:t>
      </w:r>
    </w:p>
    <w:p w:rsidR="00085176" w:rsidRPr="00085176" w:rsidRDefault="00085176" w:rsidP="00085176">
      <w:pPr>
        <w:ind w:left="5103" w:right="-3"/>
        <w:rPr>
          <w:rFonts w:ascii="PT Astra Serif" w:hAnsi="PT Astra Serif"/>
          <w:sz w:val="24"/>
          <w:szCs w:val="24"/>
          <w:lang w:val="x-none" w:eastAsia="x-none"/>
        </w:rPr>
      </w:pPr>
      <w:r w:rsidRPr="00085176">
        <w:rPr>
          <w:rFonts w:ascii="PT Astra Serif" w:hAnsi="PT Astra Serif"/>
          <w:sz w:val="24"/>
          <w:szCs w:val="24"/>
          <w:lang w:val="x-none" w:eastAsia="x-none"/>
        </w:rPr>
        <w:t xml:space="preserve"> от___________________________________</w:t>
      </w:r>
    </w:p>
    <w:p w:rsidR="00085176" w:rsidRPr="00085176" w:rsidRDefault="00085176" w:rsidP="00085176">
      <w:pPr>
        <w:tabs>
          <w:tab w:val="left" w:leader="underscore" w:pos="8931"/>
        </w:tabs>
        <w:ind w:left="5103"/>
        <w:jc w:val="center"/>
        <w:rPr>
          <w:rFonts w:ascii="PT Astra Serif" w:hAnsi="PT Astra Serif"/>
          <w:sz w:val="18"/>
          <w:szCs w:val="18"/>
          <w:lang w:val="x-none" w:eastAsia="x-none"/>
        </w:rPr>
      </w:pPr>
      <w:r w:rsidRPr="00085176">
        <w:rPr>
          <w:rFonts w:ascii="PT Astra Serif" w:hAnsi="PT Astra Serif"/>
          <w:sz w:val="18"/>
          <w:szCs w:val="18"/>
          <w:lang w:val="x-none" w:eastAsia="x-none"/>
        </w:rPr>
        <w:t>(ФИО гражданина, наименование юридического лица</w:t>
      </w:r>
    </w:p>
    <w:p w:rsidR="00085176" w:rsidRPr="00085176" w:rsidRDefault="00085176" w:rsidP="00085176">
      <w:pPr>
        <w:tabs>
          <w:tab w:val="left" w:leader="underscore" w:pos="8931"/>
        </w:tabs>
        <w:ind w:left="5103"/>
        <w:jc w:val="center"/>
        <w:rPr>
          <w:rFonts w:ascii="PT Astra Serif" w:hAnsi="PT Astra Serif"/>
          <w:sz w:val="18"/>
          <w:szCs w:val="18"/>
          <w:lang w:val="x-none" w:eastAsia="x-none"/>
        </w:rPr>
      </w:pPr>
      <w:r w:rsidRPr="00085176">
        <w:rPr>
          <w:rFonts w:ascii="PT Astra Serif" w:hAnsi="PT Astra Serif"/>
          <w:sz w:val="18"/>
          <w:szCs w:val="18"/>
          <w:lang w:val="x-none" w:eastAsia="x-none"/>
        </w:rPr>
        <w:t>или их представителей в родительном падеже)</w:t>
      </w:r>
    </w:p>
    <w:p w:rsidR="00085176" w:rsidRPr="00085176" w:rsidRDefault="00085176" w:rsidP="00085176">
      <w:pPr>
        <w:ind w:left="5103" w:right="-3"/>
        <w:jc w:val="center"/>
        <w:rPr>
          <w:rFonts w:ascii="PT Astra Serif" w:hAnsi="PT Astra Serif"/>
          <w:sz w:val="24"/>
          <w:szCs w:val="24"/>
          <w:lang w:val="x-none" w:eastAsia="x-none"/>
        </w:rPr>
      </w:pPr>
      <w:r w:rsidRPr="00085176">
        <w:rPr>
          <w:rFonts w:ascii="PT Astra Serif" w:hAnsi="PT Astra Serif"/>
          <w:sz w:val="24"/>
          <w:szCs w:val="24"/>
          <w:lang w:val="x-none" w:eastAsia="x-none"/>
        </w:rPr>
        <w:t xml:space="preserve">_____________________________________      </w:t>
      </w:r>
      <w:r w:rsidRPr="00085176">
        <w:rPr>
          <w:rFonts w:ascii="PT Astra Serif" w:hAnsi="PT Astra Serif"/>
          <w:sz w:val="18"/>
          <w:szCs w:val="18"/>
          <w:lang w:val="x-none" w:eastAsia="x-none"/>
        </w:rPr>
        <w:t>(серия и номер паспорта, дата выдачи и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18"/>
          <w:szCs w:val="18"/>
        </w:rPr>
      </w:pPr>
      <w:proofErr w:type="spellStart"/>
      <w:r w:rsidRPr="00085176">
        <w:rPr>
          <w:rFonts w:ascii="PT Astra Serif" w:hAnsi="PT Astra Serif"/>
          <w:sz w:val="18"/>
          <w:szCs w:val="18"/>
        </w:rPr>
        <w:t>ган</w:t>
      </w:r>
      <w:proofErr w:type="spellEnd"/>
      <w:r w:rsidRPr="00085176">
        <w:rPr>
          <w:rFonts w:ascii="PT Astra Serif" w:hAnsi="PT Astra Serif"/>
          <w:sz w:val="18"/>
          <w:szCs w:val="18"/>
        </w:rPr>
        <w:t>, выдавший паспорт для граждан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/>
        <w:jc w:val="center"/>
        <w:rPr>
          <w:rFonts w:ascii="PT Astra Serif" w:hAnsi="PT Astra Serif"/>
          <w:sz w:val="18"/>
          <w:szCs w:val="18"/>
        </w:rPr>
      </w:pPr>
      <w:r w:rsidRPr="00085176">
        <w:rPr>
          <w:rFonts w:ascii="PT Astra Serif" w:hAnsi="PT Astra Serif"/>
          <w:sz w:val="18"/>
          <w:szCs w:val="18"/>
        </w:rPr>
        <w:t>документ, подтверждающий полномочия)</w:t>
      </w:r>
    </w:p>
    <w:p w:rsidR="00085176" w:rsidRPr="00085176" w:rsidRDefault="00085176" w:rsidP="00085176">
      <w:pPr>
        <w:ind w:left="5103" w:right="-3"/>
        <w:rPr>
          <w:rFonts w:ascii="PT Astra Serif" w:hAnsi="PT Astra Serif"/>
          <w:sz w:val="18"/>
          <w:szCs w:val="18"/>
          <w:lang w:val="x-none" w:eastAsia="x-none"/>
        </w:rPr>
      </w:pPr>
      <w:r w:rsidRPr="00085176">
        <w:rPr>
          <w:rFonts w:ascii="PT Astra Serif" w:hAnsi="PT Astra Serif"/>
          <w:sz w:val="24"/>
          <w:szCs w:val="24"/>
          <w:lang w:val="x-none" w:eastAsia="x-none"/>
        </w:rPr>
        <w:t xml:space="preserve">  ИНН, ОГРН</w:t>
      </w:r>
      <w:r w:rsidRPr="00085176">
        <w:rPr>
          <w:rFonts w:ascii="PT Astra Serif" w:hAnsi="PT Astra Serif"/>
          <w:sz w:val="18"/>
          <w:szCs w:val="18"/>
          <w:lang w:val="x-none" w:eastAsia="x-none"/>
        </w:rPr>
        <w:t>______________________________________</w:t>
      </w:r>
    </w:p>
    <w:p w:rsidR="00085176" w:rsidRPr="00085176" w:rsidRDefault="00085176" w:rsidP="00085176">
      <w:pPr>
        <w:ind w:left="5103" w:right="-3"/>
        <w:rPr>
          <w:rFonts w:ascii="PT Astra Serif" w:hAnsi="PT Astra Serif"/>
          <w:sz w:val="18"/>
          <w:szCs w:val="18"/>
          <w:lang w:val="x-none" w:eastAsia="x-none"/>
        </w:rPr>
      </w:pPr>
    </w:p>
    <w:p w:rsidR="00085176" w:rsidRPr="00085176" w:rsidRDefault="00085176" w:rsidP="00085176">
      <w:pPr>
        <w:ind w:left="5103" w:right="-3" w:firstLine="142"/>
        <w:rPr>
          <w:rFonts w:ascii="PT Astra Serif" w:hAnsi="PT Astra Serif"/>
          <w:sz w:val="18"/>
          <w:szCs w:val="18"/>
          <w:lang w:val="x-none" w:eastAsia="x-none"/>
        </w:rPr>
      </w:pPr>
      <w:r w:rsidRPr="00085176">
        <w:rPr>
          <w:rFonts w:ascii="PT Astra Serif" w:hAnsi="PT Astra Serif"/>
          <w:sz w:val="18"/>
          <w:szCs w:val="18"/>
          <w:lang w:val="x-none" w:eastAsia="x-none"/>
        </w:rPr>
        <w:t>________________________________________________</w:t>
      </w:r>
    </w:p>
    <w:p w:rsidR="00085176" w:rsidRPr="00085176" w:rsidRDefault="00085176" w:rsidP="00085176">
      <w:pPr>
        <w:ind w:left="5103" w:right="-3" w:firstLine="142"/>
        <w:rPr>
          <w:rFonts w:ascii="PT Astra Serif" w:hAnsi="PT Astra Serif"/>
          <w:sz w:val="18"/>
          <w:szCs w:val="18"/>
          <w:lang w:val="x-none" w:eastAsia="x-none"/>
        </w:rPr>
      </w:pPr>
      <w:r w:rsidRPr="00085176">
        <w:rPr>
          <w:rFonts w:ascii="PT Astra Serif" w:hAnsi="PT Astra Serif"/>
          <w:sz w:val="18"/>
          <w:szCs w:val="18"/>
          <w:lang w:val="x-none" w:eastAsia="x-none"/>
        </w:rPr>
        <w:t xml:space="preserve">                            (адрес места регистрации для граждан)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245"/>
        <w:rPr>
          <w:rFonts w:ascii="PT Astra Serif" w:hAnsi="PT Astra Serif"/>
          <w:sz w:val="24"/>
          <w:szCs w:val="24"/>
        </w:rPr>
      </w:pPr>
      <w:r w:rsidRPr="00085176">
        <w:rPr>
          <w:rFonts w:ascii="PT Astra Serif" w:hAnsi="PT Astra Serif"/>
          <w:sz w:val="24"/>
          <w:szCs w:val="24"/>
        </w:rPr>
        <w:t xml:space="preserve">почтовый адрес для переписки ____________   </w:t>
      </w:r>
      <w:r w:rsidRPr="00085176">
        <w:rPr>
          <w:rFonts w:ascii="PT Astra Serif" w:hAnsi="PT Astra Serif" w:cs="Arial"/>
          <w:sz w:val="24"/>
          <w:szCs w:val="24"/>
        </w:rPr>
        <w:t>___________________________________</w:t>
      </w:r>
      <w:r w:rsidRPr="00085176">
        <w:rPr>
          <w:rFonts w:ascii="PT Astra Serif" w:hAnsi="PT Astra Serif"/>
          <w:sz w:val="24"/>
          <w:szCs w:val="24"/>
        </w:rPr>
        <w:t>юридический адрес _____________________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 w:firstLine="142"/>
        <w:rPr>
          <w:rFonts w:ascii="PT Astra Serif" w:hAnsi="PT Astra Serif" w:cs="Arial"/>
          <w:sz w:val="24"/>
          <w:szCs w:val="24"/>
        </w:rPr>
      </w:pPr>
      <w:r w:rsidRPr="00085176">
        <w:rPr>
          <w:rFonts w:ascii="PT Astra Serif" w:hAnsi="PT Astra Serif"/>
          <w:sz w:val="24"/>
          <w:szCs w:val="24"/>
        </w:rPr>
        <w:t>электронный адрес</w:t>
      </w:r>
      <w:r w:rsidRPr="00085176">
        <w:rPr>
          <w:rFonts w:ascii="PT Astra Serif" w:hAnsi="PT Astra Serif" w:cs="Arial"/>
          <w:sz w:val="24"/>
          <w:szCs w:val="24"/>
        </w:rPr>
        <w:t xml:space="preserve"> ____________________</w:t>
      </w:r>
    </w:p>
    <w:p w:rsidR="00085176" w:rsidRPr="00085176" w:rsidRDefault="00085176" w:rsidP="00085176">
      <w:pPr>
        <w:widowControl w:val="0"/>
        <w:autoSpaceDE w:val="0"/>
        <w:autoSpaceDN w:val="0"/>
        <w:adjustRightInd w:val="0"/>
        <w:ind w:left="5103" w:firstLine="142"/>
        <w:rPr>
          <w:rFonts w:ascii="PT Astra Serif" w:hAnsi="PT Astra Serif" w:cs="Arial"/>
          <w:sz w:val="24"/>
          <w:szCs w:val="24"/>
        </w:rPr>
      </w:pPr>
      <w:r w:rsidRPr="00085176">
        <w:rPr>
          <w:rFonts w:ascii="PT Astra Serif" w:hAnsi="PT Astra Serif"/>
          <w:sz w:val="24"/>
          <w:szCs w:val="24"/>
        </w:rPr>
        <w:t>телефон  __________</w:t>
      </w:r>
      <w:r w:rsidRPr="00085176">
        <w:rPr>
          <w:rFonts w:ascii="PT Astra Serif" w:hAnsi="PT Astra Serif" w:cs="Arial"/>
          <w:sz w:val="24"/>
          <w:szCs w:val="24"/>
        </w:rPr>
        <w:t>___________________</w:t>
      </w:r>
    </w:p>
    <w:p w:rsidR="00085176" w:rsidRPr="00085176" w:rsidRDefault="00085176" w:rsidP="00085176">
      <w:pPr>
        <w:spacing w:line="216" w:lineRule="exact"/>
        <w:ind w:left="4440"/>
        <w:rPr>
          <w:rFonts w:ascii="PT Astra Serif" w:hAnsi="PT Astra Serif"/>
          <w:sz w:val="18"/>
          <w:szCs w:val="18"/>
          <w:lang w:val="x-none" w:eastAsia="x-none"/>
        </w:rPr>
      </w:pPr>
    </w:p>
    <w:p w:rsidR="00085176" w:rsidRPr="00085176" w:rsidRDefault="00085176" w:rsidP="00085176">
      <w:pPr>
        <w:spacing w:line="216" w:lineRule="exact"/>
        <w:ind w:left="4440"/>
        <w:rPr>
          <w:rFonts w:ascii="PT Astra Serif" w:hAnsi="PT Astra Serif"/>
          <w:sz w:val="18"/>
          <w:szCs w:val="18"/>
          <w:lang w:val="x-none" w:eastAsia="x-none"/>
        </w:rPr>
      </w:pPr>
    </w:p>
    <w:p w:rsidR="00085176" w:rsidRPr="00085176" w:rsidRDefault="00085176" w:rsidP="00085176">
      <w:pPr>
        <w:spacing w:after="389"/>
        <w:ind w:right="220"/>
        <w:jc w:val="center"/>
        <w:rPr>
          <w:rFonts w:ascii="PT Astra Serif" w:hAnsi="PT Astra Serif"/>
          <w:sz w:val="24"/>
          <w:szCs w:val="24"/>
          <w:lang w:val="x-none" w:eastAsia="x-none"/>
        </w:rPr>
      </w:pPr>
      <w:r w:rsidRPr="00085176">
        <w:rPr>
          <w:rFonts w:ascii="PT Astra Serif" w:hAnsi="PT Astra Serif"/>
          <w:sz w:val="24"/>
          <w:szCs w:val="24"/>
          <w:lang w:val="x-none" w:eastAsia="x-none"/>
        </w:rPr>
        <w:t>ЖАЛОБА</w:t>
      </w:r>
    </w:p>
    <w:p w:rsidR="00085176" w:rsidRPr="00085176" w:rsidRDefault="00085176" w:rsidP="00085176">
      <w:pPr>
        <w:spacing w:line="216" w:lineRule="exact"/>
        <w:jc w:val="both"/>
        <w:rPr>
          <w:rFonts w:ascii="PT Astra Serif" w:hAnsi="PT Astra Serif"/>
          <w:sz w:val="24"/>
          <w:szCs w:val="24"/>
          <w:lang w:val="x-none" w:eastAsia="x-none"/>
        </w:rPr>
      </w:pPr>
      <w:r w:rsidRPr="00085176">
        <w:rPr>
          <w:rFonts w:ascii="PT Astra Serif" w:hAnsi="PT Astra Serif"/>
          <w:sz w:val="24"/>
          <w:szCs w:val="24"/>
          <w:lang w:val="x-none" w:eastAsia="x-none"/>
        </w:rPr>
        <w:t xml:space="preserve">на действия (бездействия) и решения принятые в ходе предоставления муниципальной услуги </w:t>
      </w:r>
    </w:p>
    <w:p w:rsidR="00085176" w:rsidRPr="00085176" w:rsidRDefault="00085176" w:rsidP="00085176">
      <w:pPr>
        <w:spacing w:line="216" w:lineRule="exact"/>
        <w:jc w:val="both"/>
        <w:rPr>
          <w:rFonts w:ascii="PT Astra Serif" w:hAnsi="PT Astra Serif"/>
          <w:sz w:val="24"/>
          <w:szCs w:val="24"/>
          <w:lang w:val="x-none" w:eastAsia="x-none"/>
        </w:rPr>
      </w:pPr>
    </w:p>
    <w:p w:rsidR="00085176" w:rsidRPr="00085176" w:rsidRDefault="00085176" w:rsidP="00085176">
      <w:pPr>
        <w:spacing w:line="216" w:lineRule="exact"/>
        <w:jc w:val="both"/>
        <w:rPr>
          <w:rFonts w:ascii="PT Astra Serif" w:hAnsi="PT Astra Serif"/>
          <w:sz w:val="18"/>
          <w:szCs w:val="18"/>
          <w:lang w:val="x-none" w:eastAsia="x-none"/>
        </w:rPr>
      </w:pPr>
      <w:r w:rsidRPr="00085176">
        <w:rPr>
          <w:rFonts w:ascii="PT Astra Serif" w:hAnsi="PT Astra Serif"/>
          <w:sz w:val="24"/>
          <w:szCs w:val="24"/>
          <w:lang w:val="x-none" w:eastAsia="x-none"/>
        </w:rPr>
        <w:t>----------------------------------------------------------------------------------------------------------------------------________________</w:t>
      </w:r>
      <w:r w:rsidRPr="00085176">
        <w:rPr>
          <w:rFonts w:ascii="PT Astra Serif" w:hAnsi="PT Astra Serif"/>
          <w:sz w:val="18"/>
          <w:szCs w:val="18"/>
          <w:lang w:val="x-none" w:eastAsia="x-none"/>
        </w:rPr>
        <w:t>(должность, Ф.И.О. должностного лица Администрации, на которое подается жалоба)</w:t>
      </w:r>
    </w:p>
    <w:p w:rsidR="00085176" w:rsidRPr="00085176" w:rsidRDefault="00085176" w:rsidP="00085176">
      <w:pPr>
        <w:spacing w:line="216" w:lineRule="exact"/>
        <w:jc w:val="center"/>
        <w:rPr>
          <w:rFonts w:ascii="PT Astra Serif" w:hAnsi="PT Astra Serif"/>
          <w:sz w:val="18"/>
          <w:szCs w:val="18"/>
          <w:lang w:val="x-none" w:eastAsia="x-none"/>
        </w:rPr>
      </w:pPr>
    </w:p>
    <w:p w:rsidR="00085176" w:rsidRPr="00085176" w:rsidRDefault="00085176" w:rsidP="00085176">
      <w:pPr>
        <w:spacing w:line="216" w:lineRule="exact"/>
        <w:jc w:val="both"/>
        <w:rPr>
          <w:rFonts w:ascii="PT Astra Serif" w:hAnsi="PT Astra Serif"/>
          <w:sz w:val="24"/>
          <w:szCs w:val="24"/>
          <w:lang w:val="x-none" w:eastAsia="x-none"/>
        </w:rPr>
      </w:pPr>
      <w:r w:rsidRPr="00085176">
        <w:rPr>
          <w:rFonts w:ascii="PT Astra Serif" w:hAnsi="PT Astra Serif"/>
          <w:sz w:val="24"/>
          <w:szCs w:val="24"/>
          <w:lang w:val="x-none" w:eastAsia="x-none"/>
        </w:rPr>
        <w:t>Предмет жалобы: __________________________________________________________________</w:t>
      </w:r>
    </w:p>
    <w:p w:rsidR="00085176" w:rsidRPr="00085176" w:rsidRDefault="00085176" w:rsidP="00085176">
      <w:pPr>
        <w:spacing w:line="216" w:lineRule="exact"/>
        <w:jc w:val="both"/>
        <w:rPr>
          <w:rFonts w:ascii="PT Astra Serif" w:hAnsi="PT Astra Serif"/>
          <w:sz w:val="24"/>
          <w:szCs w:val="24"/>
          <w:lang w:val="x-none" w:eastAsia="x-none"/>
        </w:rPr>
      </w:pPr>
      <w:r w:rsidRPr="00085176">
        <w:rPr>
          <w:rFonts w:ascii="PT Astra Serif" w:hAnsi="PT Astra Serif"/>
          <w:sz w:val="18"/>
          <w:szCs w:val="18"/>
          <w:lang w:val="x-none" w:eastAsia="x-none"/>
        </w:rPr>
        <w:t>(сведения об обжалуемых решениях и действиях (бездействии) органа, должностного лица или муниципального служащего)</w:t>
      </w:r>
    </w:p>
    <w:p w:rsidR="00085176" w:rsidRPr="00085176" w:rsidRDefault="00085176" w:rsidP="00085176">
      <w:pPr>
        <w:tabs>
          <w:tab w:val="left" w:leader="underscore" w:pos="6218"/>
        </w:tabs>
        <w:spacing w:line="216" w:lineRule="exact"/>
        <w:jc w:val="center"/>
        <w:rPr>
          <w:rFonts w:ascii="PT Astra Serif" w:hAnsi="PT Astra Serif"/>
          <w:sz w:val="18"/>
          <w:szCs w:val="18"/>
          <w:lang w:val="x-none" w:eastAsia="x-none"/>
        </w:rPr>
      </w:pPr>
    </w:p>
    <w:p w:rsidR="00085176" w:rsidRPr="00085176" w:rsidRDefault="00085176" w:rsidP="00085176">
      <w:pPr>
        <w:tabs>
          <w:tab w:val="left" w:leader="underscore" w:pos="6218"/>
        </w:tabs>
        <w:spacing w:line="216" w:lineRule="exact"/>
        <w:rPr>
          <w:rFonts w:ascii="PT Astra Serif" w:hAnsi="PT Astra Serif"/>
          <w:sz w:val="24"/>
          <w:szCs w:val="24"/>
          <w:lang w:val="x-none" w:eastAsia="x-none"/>
        </w:rPr>
      </w:pPr>
      <w:r w:rsidRPr="00085176">
        <w:rPr>
          <w:rFonts w:ascii="PT Astra Serif" w:hAnsi="PT Astra Serif"/>
          <w:sz w:val="24"/>
          <w:szCs w:val="24"/>
          <w:lang w:val="x-none" w:eastAsia="x-none"/>
        </w:rPr>
        <w:t>Причина несогласия:_______________________________________________________________</w:t>
      </w:r>
    </w:p>
    <w:p w:rsidR="00085176" w:rsidRPr="00085176" w:rsidRDefault="00085176" w:rsidP="00085176">
      <w:pPr>
        <w:spacing w:line="216" w:lineRule="exact"/>
        <w:jc w:val="center"/>
        <w:rPr>
          <w:rFonts w:ascii="PT Astra Serif" w:hAnsi="PT Astra Serif"/>
          <w:sz w:val="18"/>
          <w:szCs w:val="18"/>
          <w:lang w:val="x-none" w:eastAsia="x-none"/>
        </w:rPr>
      </w:pPr>
      <w:r w:rsidRPr="00085176">
        <w:rPr>
          <w:rFonts w:ascii="PT Astra Serif" w:hAnsi="PT Astra Serif"/>
          <w:sz w:val="18"/>
          <w:szCs w:val="18"/>
          <w:lang w:val="x-none" w:eastAsia="x-none"/>
        </w:rPr>
        <w:t>(доводы, на основании которых заявитель не согласен с решением и  действием (бездействием) органа, должностного лица или муниципального служащего)</w:t>
      </w:r>
    </w:p>
    <w:p w:rsidR="00085176" w:rsidRPr="00085176" w:rsidRDefault="00085176" w:rsidP="00085176">
      <w:pPr>
        <w:spacing w:line="216" w:lineRule="exact"/>
        <w:jc w:val="center"/>
        <w:rPr>
          <w:rFonts w:ascii="PT Astra Serif" w:hAnsi="PT Astra Serif"/>
          <w:sz w:val="18"/>
          <w:szCs w:val="18"/>
          <w:lang w:val="x-none" w:eastAsia="x-none"/>
        </w:rPr>
      </w:pPr>
    </w:p>
    <w:p w:rsidR="00085176" w:rsidRPr="00085176" w:rsidRDefault="00085176" w:rsidP="00085176">
      <w:pPr>
        <w:spacing w:line="216" w:lineRule="exact"/>
        <w:rPr>
          <w:rFonts w:ascii="PT Astra Serif" w:hAnsi="PT Astra Serif"/>
          <w:sz w:val="24"/>
          <w:szCs w:val="24"/>
          <w:lang w:val="x-none" w:eastAsia="x-none"/>
        </w:rPr>
      </w:pPr>
      <w:r w:rsidRPr="00085176">
        <w:rPr>
          <w:rFonts w:ascii="PT Astra Serif" w:hAnsi="PT Astra Serif"/>
          <w:sz w:val="24"/>
          <w:szCs w:val="24"/>
          <w:lang w:val="x-none" w:eastAsia="x-none"/>
        </w:rPr>
        <w:t>Приложение: ____________________________________________________________________</w:t>
      </w:r>
    </w:p>
    <w:p w:rsidR="00085176" w:rsidRPr="00085176" w:rsidRDefault="00085176" w:rsidP="00085176">
      <w:pPr>
        <w:spacing w:line="216" w:lineRule="exact"/>
        <w:jc w:val="center"/>
        <w:rPr>
          <w:rFonts w:ascii="PT Astra Serif" w:hAnsi="PT Astra Serif"/>
          <w:sz w:val="18"/>
          <w:szCs w:val="18"/>
          <w:lang w:val="x-none" w:eastAsia="x-none"/>
        </w:rPr>
      </w:pPr>
      <w:r w:rsidRPr="00085176">
        <w:rPr>
          <w:rFonts w:ascii="PT Astra Serif" w:hAnsi="PT Astra Serif"/>
          <w:sz w:val="18"/>
          <w:szCs w:val="18"/>
          <w:lang w:val="x-none" w:eastAsia="x-none"/>
        </w:rPr>
        <w:t>(документы (при наличии), подтверждающие изложенные обстоятельства, либо их копии)</w:t>
      </w:r>
    </w:p>
    <w:p w:rsidR="00085176" w:rsidRPr="00085176" w:rsidRDefault="00085176" w:rsidP="00085176">
      <w:pPr>
        <w:spacing w:line="216" w:lineRule="exact"/>
        <w:jc w:val="center"/>
        <w:rPr>
          <w:rFonts w:ascii="PT Astra Serif" w:hAnsi="PT Astra Serif"/>
          <w:sz w:val="18"/>
          <w:szCs w:val="18"/>
          <w:lang w:val="x-none" w:eastAsia="x-none"/>
        </w:rPr>
      </w:pPr>
    </w:p>
    <w:p w:rsidR="00085176" w:rsidRPr="00085176" w:rsidRDefault="00085176" w:rsidP="00085176">
      <w:pPr>
        <w:spacing w:line="216" w:lineRule="exact"/>
        <w:jc w:val="both"/>
        <w:rPr>
          <w:rFonts w:ascii="PT Astra Serif" w:hAnsi="PT Astra Serif"/>
          <w:sz w:val="24"/>
          <w:szCs w:val="24"/>
          <w:lang w:val="x-none" w:eastAsia="x-none"/>
        </w:rPr>
      </w:pPr>
    </w:p>
    <w:p w:rsidR="00085176" w:rsidRPr="00085176" w:rsidRDefault="00085176" w:rsidP="00085176">
      <w:pPr>
        <w:spacing w:line="216" w:lineRule="exact"/>
        <w:jc w:val="both"/>
        <w:rPr>
          <w:rFonts w:ascii="PT Astra Serif" w:hAnsi="PT Astra Serif"/>
          <w:sz w:val="24"/>
          <w:szCs w:val="24"/>
          <w:lang w:val="x-none" w:eastAsia="x-none"/>
        </w:rPr>
      </w:pPr>
    </w:p>
    <w:p w:rsidR="00085176" w:rsidRPr="00085176" w:rsidRDefault="00085176" w:rsidP="00085176">
      <w:pPr>
        <w:spacing w:line="216" w:lineRule="exact"/>
        <w:jc w:val="both"/>
        <w:rPr>
          <w:rFonts w:ascii="PT Astra Serif" w:hAnsi="PT Astra Serif"/>
          <w:sz w:val="18"/>
          <w:szCs w:val="18"/>
          <w:lang w:val="x-none" w:eastAsia="x-none"/>
        </w:rPr>
      </w:pPr>
      <w:r w:rsidRPr="00085176">
        <w:rPr>
          <w:rFonts w:ascii="PT Astra Serif" w:hAnsi="PT Astra Serif"/>
          <w:sz w:val="24"/>
          <w:szCs w:val="24"/>
          <w:lang w:val="x-none" w:eastAsia="x-none"/>
        </w:rPr>
        <w:t>Наименование должности</w:t>
      </w:r>
      <w:r w:rsidRPr="00085176">
        <w:rPr>
          <w:rFonts w:ascii="PT Astra Serif" w:hAnsi="PT Astra Serif"/>
          <w:sz w:val="18"/>
          <w:szCs w:val="18"/>
          <w:lang w:val="x-none" w:eastAsia="x-none"/>
        </w:rPr>
        <w:t xml:space="preserve">                     ___________                                     (_________________________________________)</w:t>
      </w:r>
    </w:p>
    <w:p w:rsidR="00085176" w:rsidRPr="00085176" w:rsidRDefault="00085176" w:rsidP="00085176">
      <w:pPr>
        <w:ind w:right="221"/>
        <w:rPr>
          <w:rFonts w:ascii="PT Astra Serif" w:hAnsi="PT Astra Serif"/>
          <w:sz w:val="18"/>
          <w:szCs w:val="18"/>
          <w:lang w:val="x-none" w:eastAsia="x-none"/>
        </w:rPr>
      </w:pPr>
      <w:r w:rsidRPr="00085176">
        <w:rPr>
          <w:rFonts w:ascii="PT Astra Serif" w:hAnsi="PT Astra Serif"/>
          <w:sz w:val="18"/>
          <w:szCs w:val="18"/>
          <w:lang w:val="x-none" w:eastAsia="x-none"/>
        </w:rPr>
        <w:t xml:space="preserve">   (для ЮЛ)                                                                ( подпись)                                                    ( расшифровка подписи)</w:t>
      </w:r>
    </w:p>
    <w:p w:rsidR="00085176" w:rsidRPr="00085176" w:rsidRDefault="00085176" w:rsidP="00085176">
      <w:pPr>
        <w:ind w:right="221"/>
        <w:rPr>
          <w:rFonts w:ascii="PT Astra Serif" w:hAnsi="PT Astra Serif"/>
          <w:sz w:val="18"/>
          <w:szCs w:val="18"/>
          <w:lang w:val="x-none" w:eastAsia="x-none"/>
        </w:rPr>
      </w:pPr>
    </w:p>
    <w:p w:rsidR="00085176" w:rsidRPr="00085176" w:rsidRDefault="00085176" w:rsidP="00085176">
      <w:pPr>
        <w:ind w:right="221"/>
        <w:rPr>
          <w:rFonts w:ascii="PT Astra Serif" w:hAnsi="PT Astra Serif"/>
          <w:sz w:val="24"/>
          <w:szCs w:val="24"/>
          <w:lang w:val="x-none" w:eastAsia="x-none"/>
        </w:rPr>
      </w:pPr>
      <w:r w:rsidRPr="00085176">
        <w:rPr>
          <w:rFonts w:ascii="PT Astra Serif" w:hAnsi="PT Astra Serif"/>
          <w:sz w:val="24"/>
          <w:szCs w:val="24"/>
          <w:lang w:val="x-none" w:eastAsia="x-none"/>
        </w:rPr>
        <w:t>Дата</w:t>
      </w:r>
    </w:p>
    <w:p w:rsidR="00085176" w:rsidRPr="00085176" w:rsidRDefault="00085176" w:rsidP="00085176">
      <w:pPr>
        <w:ind w:right="221"/>
        <w:rPr>
          <w:rFonts w:ascii="PT Astra Serif" w:hAnsi="PT Astra Serif"/>
          <w:sz w:val="24"/>
          <w:szCs w:val="24"/>
          <w:lang w:val="x-none" w:eastAsia="x-none"/>
        </w:rPr>
      </w:pPr>
    </w:p>
    <w:p w:rsidR="00085176" w:rsidRPr="00085176" w:rsidRDefault="00085176" w:rsidP="00085176">
      <w:pPr>
        <w:ind w:right="221"/>
        <w:rPr>
          <w:rFonts w:ascii="PT Astra Serif" w:hAnsi="PT Astra Serif"/>
          <w:sz w:val="24"/>
          <w:szCs w:val="24"/>
          <w:lang w:val="x-none" w:eastAsia="x-none"/>
        </w:rPr>
      </w:pPr>
    </w:p>
    <w:p w:rsidR="00085176" w:rsidRPr="00085176" w:rsidRDefault="00085176" w:rsidP="00085176">
      <w:pPr>
        <w:ind w:right="221"/>
        <w:rPr>
          <w:rFonts w:ascii="PT Astra Serif" w:hAnsi="PT Astra Serif"/>
          <w:sz w:val="24"/>
          <w:szCs w:val="24"/>
          <w:lang w:val="x-none" w:eastAsia="x-none"/>
        </w:rPr>
      </w:pPr>
    </w:p>
    <w:p w:rsidR="00085176" w:rsidRPr="00085176" w:rsidRDefault="00085176" w:rsidP="00085176">
      <w:pPr>
        <w:ind w:right="221"/>
        <w:rPr>
          <w:rFonts w:ascii="PT Astra Serif" w:hAnsi="PT Astra Serif"/>
          <w:sz w:val="24"/>
          <w:szCs w:val="24"/>
          <w:lang w:val="x-none" w:eastAsia="x-none"/>
        </w:rPr>
      </w:pPr>
    </w:p>
    <w:p w:rsidR="00085176" w:rsidRPr="00085176" w:rsidRDefault="00085176" w:rsidP="00085176">
      <w:pPr>
        <w:ind w:right="221"/>
        <w:rPr>
          <w:rFonts w:ascii="PT Astra Serif" w:hAnsi="PT Astra Serif"/>
          <w:sz w:val="24"/>
          <w:szCs w:val="24"/>
          <w:lang w:val="x-none" w:eastAsia="x-none"/>
        </w:rPr>
      </w:pPr>
    </w:p>
    <w:p w:rsidR="00085176" w:rsidRPr="00085176" w:rsidRDefault="00085176" w:rsidP="0008517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color w:val="000000"/>
          <w:sz w:val="24"/>
          <w:szCs w:val="24"/>
        </w:rPr>
      </w:pPr>
    </w:p>
    <w:p w:rsidR="00085176" w:rsidRPr="00085176" w:rsidRDefault="00085176" w:rsidP="00085176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085176" w:rsidRPr="00085176" w:rsidRDefault="00085176" w:rsidP="00085176">
      <w:pPr>
        <w:suppressAutoHyphens/>
        <w:jc w:val="both"/>
        <w:rPr>
          <w:rFonts w:ascii="PT Astra Serif" w:hAnsi="PT Astra Serif"/>
          <w:sz w:val="28"/>
          <w:szCs w:val="28"/>
        </w:rPr>
      </w:pPr>
    </w:p>
    <w:sectPr w:rsidR="00085176" w:rsidRPr="00085176" w:rsidSect="005948AC">
      <w:headerReference w:type="even" r:id="rId30"/>
      <w:headerReference w:type="default" r:id="rId31"/>
      <w:footerReference w:type="default" r:id="rId3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60" w:rsidRDefault="00F53560">
      <w:r>
        <w:separator/>
      </w:r>
    </w:p>
  </w:endnote>
  <w:endnote w:type="continuationSeparator" w:id="0">
    <w:p w:rsidR="00F53560" w:rsidRDefault="00F5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46E" w:rsidRDefault="003C346E">
    <w:pPr>
      <w:pStyle w:val="a8"/>
      <w:jc w:val="right"/>
      <w:rPr>
        <w:noProof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60" w:rsidRDefault="00F53560">
      <w:r>
        <w:separator/>
      </w:r>
    </w:p>
  </w:footnote>
  <w:footnote w:type="continuationSeparator" w:id="0">
    <w:p w:rsidR="00F53560" w:rsidRDefault="00F53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46E" w:rsidRDefault="003C346E" w:rsidP="007C0B3B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C346E" w:rsidRDefault="003C34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46E" w:rsidRDefault="003C346E" w:rsidP="007C0B3B">
    <w:pPr>
      <w:pStyle w:val="a3"/>
      <w:framePr w:wrap="around" w:vAnchor="text" w:hAnchor="margin" w:xAlign="center" w:y="1"/>
      <w:rPr>
        <w:rStyle w:val="aa"/>
      </w:rPr>
    </w:pPr>
  </w:p>
  <w:p w:rsidR="003C346E" w:rsidRDefault="003C34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B11"/>
    <w:multiLevelType w:val="hybridMultilevel"/>
    <w:tmpl w:val="4A4246AA"/>
    <w:lvl w:ilvl="0" w:tplc="F7C2967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09E5E9C"/>
    <w:multiLevelType w:val="hybridMultilevel"/>
    <w:tmpl w:val="99FA926A"/>
    <w:lvl w:ilvl="0" w:tplc="60622C22">
      <w:start w:val="1"/>
      <w:numFmt w:val="decimal"/>
      <w:lvlText w:val="%1)"/>
      <w:lvlJc w:val="left"/>
      <w:pPr>
        <w:ind w:left="14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28D18B8"/>
    <w:multiLevelType w:val="hybridMultilevel"/>
    <w:tmpl w:val="A950DBAE"/>
    <w:lvl w:ilvl="0" w:tplc="426EC30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E1FA0"/>
    <w:multiLevelType w:val="hybridMultilevel"/>
    <w:tmpl w:val="1396E470"/>
    <w:lvl w:ilvl="0" w:tplc="D8667FB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C50C0F"/>
    <w:multiLevelType w:val="hybridMultilevel"/>
    <w:tmpl w:val="99CA53DE"/>
    <w:lvl w:ilvl="0" w:tplc="EBD635A8">
      <w:start w:val="6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4C5542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AA596C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581CF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8D10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D0CA34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E273CC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CA722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4644E4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AE7B47"/>
    <w:multiLevelType w:val="multilevel"/>
    <w:tmpl w:val="C7C8CCCE"/>
    <w:lvl w:ilvl="0">
      <w:start w:val="6"/>
      <w:numFmt w:val="decimal"/>
      <w:lvlText w:val="%1"/>
      <w:lvlJc w:val="left"/>
      <w:pPr>
        <w:ind w:left="2227" w:hanging="7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7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58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776"/>
      </w:pPr>
      <w:rPr>
        <w:rFonts w:hint="default"/>
        <w:lang w:val="ru-RU" w:eastAsia="en-US" w:bidi="ar-SA"/>
      </w:rPr>
    </w:lvl>
  </w:abstractNum>
  <w:abstractNum w:abstractNumId="6">
    <w:nsid w:val="0A865612"/>
    <w:multiLevelType w:val="multilevel"/>
    <w:tmpl w:val="5C3E37B0"/>
    <w:lvl w:ilvl="0">
      <w:start w:val="5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4435CA"/>
    <w:multiLevelType w:val="hybridMultilevel"/>
    <w:tmpl w:val="3F028E4C"/>
    <w:lvl w:ilvl="0" w:tplc="88E65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67A7A72"/>
    <w:multiLevelType w:val="multilevel"/>
    <w:tmpl w:val="8092E71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A0E50CC"/>
    <w:multiLevelType w:val="hybridMultilevel"/>
    <w:tmpl w:val="B658E73C"/>
    <w:lvl w:ilvl="0" w:tplc="83664970">
      <w:start w:val="1"/>
      <w:numFmt w:val="decimal"/>
      <w:lvlText w:val="%1)"/>
      <w:lvlJc w:val="left"/>
      <w:pPr>
        <w:ind w:left="600" w:hanging="4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C48174">
      <w:numFmt w:val="bullet"/>
      <w:lvlText w:val="•"/>
      <w:lvlJc w:val="left"/>
      <w:pPr>
        <w:ind w:left="1581" w:hanging="476"/>
      </w:pPr>
      <w:rPr>
        <w:rFonts w:hint="default"/>
        <w:lang w:val="ru-RU" w:eastAsia="en-US" w:bidi="ar-SA"/>
      </w:rPr>
    </w:lvl>
    <w:lvl w:ilvl="2" w:tplc="CADAB6EC">
      <w:numFmt w:val="bullet"/>
      <w:lvlText w:val="•"/>
      <w:lvlJc w:val="left"/>
      <w:pPr>
        <w:ind w:left="2562" w:hanging="476"/>
      </w:pPr>
      <w:rPr>
        <w:rFonts w:hint="default"/>
        <w:lang w:val="ru-RU" w:eastAsia="en-US" w:bidi="ar-SA"/>
      </w:rPr>
    </w:lvl>
    <w:lvl w:ilvl="3" w:tplc="F92E1826">
      <w:numFmt w:val="bullet"/>
      <w:lvlText w:val="•"/>
      <w:lvlJc w:val="left"/>
      <w:pPr>
        <w:ind w:left="3543" w:hanging="476"/>
      </w:pPr>
      <w:rPr>
        <w:rFonts w:hint="default"/>
        <w:lang w:val="ru-RU" w:eastAsia="en-US" w:bidi="ar-SA"/>
      </w:rPr>
    </w:lvl>
    <w:lvl w:ilvl="4" w:tplc="E38AA7C0">
      <w:numFmt w:val="bullet"/>
      <w:lvlText w:val="•"/>
      <w:lvlJc w:val="left"/>
      <w:pPr>
        <w:ind w:left="4524" w:hanging="476"/>
      </w:pPr>
      <w:rPr>
        <w:rFonts w:hint="default"/>
        <w:lang w:val="ru-RU" w:eastAsia="en-US" w:bidi="ar-SA"/>
      </w:rPr>
    </w:lvl>
    <w:lvl w:ilvl="5" w:tplc="DC8ED3AC">
      <w:numFmt w:val="bullet"/>
      <w:lvlText w:val="•"/>
      <w:lvlJc w:val="left"/>
      <w:pPr>
        <w:ind w:left="5505" w:hanging="476"/>
      </w:pPr>
      <w:rPr>
        <w:rFonts w:hint="default"/>
        <w:lang w:val="ru-RU" w:eastAsia="en-US" w:bidi="ar-SA"/>
      </w:rPr>
    </w:lvl>
    <w:lvl w:ilvl="6" w:tplc="02782558">
      <w:numFmt w:val="bullet"/>
      <w:lvlText w:val="•"/>
      <w:lvlJc w:val="left"/>
      <w:pPr>
        <w:ind w:left="6486" w:hanging="476"/>
      </w:pPr>
      <w:rPr>
        <w:rFonts w:hint="default"/>
        <w:lang w:val="ru-RU" w:eastAsia="en-US" w:bidi="ar-SA"/>
      </w:rPr>
    </w:lvl>
    <w:lvl w:ilvl="7" w:tplc="2BAEF8CE">
      <w:numFmt w:val="bullet"/>
      <w:lvlText w:val="•"/>
      <w:lvlJc w:val="left"/>
      <w:pPr>
        <w:ind w:left="7467" w:hanging="476"/>
      </w:pPr>
      <w:rPr>
        <w:rFonts w:hint="default"/>
        <w:lang w:val="ru-RU" w:eastAsia="en-US" w:bidi="ar-SA"/>
      </w:rPr>
    </w:lvl>
    <w:lvl w:ilvl="8" w:tplc="A094DA00">
      <w:numFmt w:val="bullet"/>
      <w:lvlText w:val="•"/>
      <w:lvlJc w:val="left"/>
      <w:pPr>
        <w:ind w:left="8448" w:hanging="476"/>
      </w:pPr>
      <w:rPr>
        <w:rFonts w:hint="default"/>
        <w:lang w:val="ru-RU" w:eastAsia="en-US" w:bidi="ar-SA"/>
      </w:rPr>
    </w:lvl>
  </w:abstractNum>
  <w:abstractNum w:abstractNumId="10">
    <w:nsid w:val="1B485D3F"/>
    <w:multiLevelType w:val="multilevel"/>
    <w:tmpl w:val="61C4F6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885664"/>
    <w:multiLevelType w:val="hybridMultilevel"/>
    <w:tmpl w:val="044650D2"/>
    <w:lvl w:ilvl="0" w:tplc="FFF4B6AA">
      <w:start w:val="4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D2610C">
      <w:start w:val="1"/>
      <w:numFmt w:val="lowerLetter"/>
      <w:lvlText w:val="%2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EE14F2">
      <w:start w:val="1"/>
      <w:numFmt w:val="lowerRoman"/>
      <w:lvlText w:val="%3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7439F4">
      <w:start w:val="1"/>
      <w:numFmt w:val="decimal"/>
      <w:lvlText w:val="%4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9C6D98">
      <w:start w:val="1"/>
      <w:numFmt w:val="lowerLetter"/>
      <w:lvlText w:val="%5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B2E888">
      <w:start w:val="1"/>
      <w:numFmt w:val="lowerRoman"/>
      <w:lvlText w:val="%6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029F52">
      <w:start w:val="1"/>
      <w:numFmt w:val="decimal"/>
      <w:lvlText w:val="%7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626AABA">
      <w:start w:val="1"/>
      <w:numFmt w:val="lowerLetter"/>
      <w:lvlText w:val="%8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812A8C8">
      <w:start w:val="1"/>
      <w:numFmt w:val="lowerRoman"/>
      <w:lvlText w:val="%9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C2F5D9C"/>
    <w:multiLevelType w:val="hybridMultilevel"/>
    <w:tmpl w:val="E42270D2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>
    <w:nsid w:val="1C3D03CA"/>
    <w:multiLevelType w:val="hybridMultilevel"/>
    <w:tmpl w:val="1390E718"/>
    <w:lvl w:ilvl="0" w:tplc="25A0C77E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66489A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66166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3CEEA2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7C069A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AAFF0A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A6AD8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E29970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566D4E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D5A2F3F"/>
    <w:multiLevelType w:val="multilevel"/>
    <w:tmpl w:val="929A9B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28C0684"/>
    <w:multiLevelType w:val="multilevel"/>
    <w:tmpl w:val="9858E770"/>
    <w:lvl w:ilvl="0">
      <w:start w:val="5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16">
    <w:nsid w:val="22F12561"/>
    <w:multiLevelType w:val="hybridMultilevel"/>
    <w:tmpl w:val="6032C7D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>
    <w:nsid w:val="2C1561BF"/>
    <w:multiLevelType w:val="hybridMultilevel"/>
    <w:tmpl w:val="2D569010"/>
    <w:lvl w:ilvl="0" w:tplc="99CCC12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>
    <w:nsid w:val="2D183021"/>
    <w:multiLevelType w:val="hybridMultilevel"/>
    <w:tmpl w:val="48BE37AE"/>
    <w:lvl w:ilvl="0" w:tplc="75B63AA0">
      <w:start w:val="1"/>
      <w:numFmt w:val="decimal"/>
      <w:lvlText w:val="%1."/>
      <w:lvlJc w:val="left"/>
      <w:pPr>
        <w:ind w:left="600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C4CF28">
      <w:start w:val="1"/>
      <w:numFmt w:val="upperRoman"/>
      <w:lvlText w:val="%2."/>
      <w:lvlJc w:val="left"/>
      <w:pPr>
        <w:ind w:left="4683" w:hanging="588"/>
        <w:jc w:val="right"/>
      </w:pPr>
      <w:rPr>
        <w:rFonts w:hint="default"/>
        <w:b/>
        <w:bCs/>
        <w:spacing w:val="-5"/>
        <w:w w:val="99"/>
        <w:lang w:val="ru-RU" w:eastAsia="en-US" w:bidi="ar-SA"/>
      </w:rPr>
    </w:lvl>
    <w:lvl w:ilvl="2" w:tplc="D6BEE98A">
      <w:numFmt w:val="bullet"/>
      <w:lvlText w:val="•"/>
      <w:lvlJc w:val="left"/>
      <w:pPr>
        <w:ind w:left="5316" w:hanging="588"/>
      </w:pPr>
      <w:rPr>
        <w:rFonts w:hint="default"/>
        <w:lang w:val="ru-RU" w:eastAsia="en-US" w:bidi="ar-SA"/>
      </w:rPr>
    </w:lvl>
    <w:lvl w:ilvl="3" w:tplc="E5F4520E">
      <w:numFmt w:val="bullet"/>
      <w:lvlText w:val="•"/>
      <w:lvlJc w:val="left"/>
      <w:pPr>
        <w:ind w:left="5953" w:hanging="588"/>
      </w:pPr>
      <w:rPr>
        <w:rFonts w:hint="default"/>
        <w:lang w:val="ru-RU" w:eastAsia="en-US" w:bidi="ar-SA"/>
      </w:rPr>
    </w:lvl>
    <w:lvl w:ilvl="4" w:tplc="3D2C344A">
      <w:numFmt w:val="bullet"/>
      <w:lvlText w:val="•"/>
      <w:lvlJc w:val="left"/>
      <w:pPr>
        <w:ind w:left="6590" w:hanging="588"/>
      </w:pPr>
      <w:rPr>
        <w:rFonts w:hint="default"/>
        <w:lang w:val="ru-RU" w:eastAsia="en-US" w:bidi="ar-SA"/>
      </w:rPr>
    </w:lvl>
    <w:lvl w:ilvl="5" w:tplc="481E3E70">
      <w:numFmt w:val="bullet"/>
      <w:lvlText w:val="•"/>
      <w:lvlJc w:val="left"/>
      <w:pPr>
        <w:ind w:left="7227" w:hanging="588"/>
      </w:pPr>
      <w:rPr>
        <w:rFonts w:hint="default"/>
        <w:lang w:val="ru-RU" w:eastAsia="en-US" w:bidi="ar-SA"/>
      </w:rPr>
    </w:lvl>
    <w:lvl w:ilvl="6" w:tplc="AB0C9592">
      <w:numFmt w:val="bullet"/>
      <w:lvlText w:val="•"/>
      <w:lvlJc w:val="left"/>
      <w:pPr>
        <w:ind w:left="7864" w:hanging="588"/>
      </w:pPr>
      <w:rPr>
        <w:rFonts w:hint="default"/>
        <w:lang w:val="ru-RU" w:eastAsia="en-US" w:bidi="ar-SA"/>
      </w:rPr>
    </w:lvl>
    <w:lvl w:ilvl="7" w:tplc="9C026846">
      <w:numFmt w:val="bullet"/>
      <w:lvlText w:val="•"/>
      <w:lvlJc w:val="left"/>
      <w:pPr>
        <w:ind w:left="8500" w:hanging="588"/>
      </w:pPr>
      <w:rPr>
        <w:rFonts w:hint="default"/>
        <w:lang w:val="ru-RU" w:eastAsia="en-US" w:bidi="ar-SA"/>
      </w:rPr>
    </w:lvl>
    <w:lvl w:ilvl="8" w:tplc="D578F05C">
      <w:numFmt w:val="bullet"/>
      <w:lvlText w:val="•"/>
      <w:lvlJc w:val="left"/>
      <w:pPr>
        <w:ind w:left="9137" w:hanging="588"/>
      </w:pPr>
      <w:rPr>
        <w:rFonts w:hint="default"/>
        <w:lang w:val="ru-RU" w:eastAsia="en-US" w:bidi="ar-SA"/>
      </w:rPr>
    </w:lvl>
  </w:abstractNum>
  <w:abstractNum w:abstractNumId="19">
    <w:nsid w:val="32FE02A3"/>
    <w:multiLevelType w:val="multilevel"/>
    <w:tmpl w:val="CBA2A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35140F13"/>
    <w:multiLevelType w:val="multilevel"/>
    <w:tmpl w:val="4E8A9BFE"/>
    <w:lvl w:ilvl="0">
      <w:start w:val="2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761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00" w:hanging="130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4" w:hanging="1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1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1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1309"/>
      </w:pPr>
      <w:rPr>
        <w:rFonts w:hint="default"/>
        <w:lang w:val="ru-RU" w:eastAsia="en-US" w:bidi="ar-SA"/>
      </w:rPr>
    </w:lvl>
  </w:abstractNum>
  <w:abstractNum w:abstractNumId="21">
    <w:nsid w:val="390712F4"/>
    <w:multiLevelType w:val="hybridMultilevel"/>
    <w:tmpl w:val="4E080228"/>
    <w:lvl w:ilvl="0" w:tplc="71B25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C7574B"/>
    <w:multiLevelType w:val="multilevel"/>
    <w:tmpl w:val="2BCA5E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3173C2"/>
    <w:multiLevelType w:val="hybridMultilevel"/>
    <w:tmpl w:val="71227F0E"/>
    <w:lvl w:ilvl="0" w:tplc="DF903082">
      <w:numFmt w:val="bullet"/>
      <w:lvlText w:val="-"/>
      <w:lvlJc w:val="left"/>
      <w:pPr>
        <w:ind w:left="6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2F95A">
      <w:numFmt w:val="bullet"/>
      <w:lvlText w:val=""/>
      <w:lvlJc w:val="left"/>
      <w:pPr>
        <w:ind w:left="600" w:hanging="5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B07AF8">
      <w:numFmt w:val="bullet"/>
      <w:lvlText w:val="•"/>
      <w:lvlJc w:val="left"/>
      <w:pPr>
        <w:ind w:left="2562" w:hanging="588"/>
      </w:pPr>
      <w:rPr>
        <w:rFonts w:hint="default"/>
        <w:lang w:val="ru-RU" w:eastAsia="en-US" w:bidi="ar-SA"/>
      </w:rPr>
    </w:lvl>
    <w:lvl w:ilvl="3" w:tplc="19A40636">
      <w:numFmt w:val="bullet"/>
      <w:lvlText w:val="•"/>
      <w:lvlJc w:val="left"/>
      <w:pPr>
        <w:ind w:left="3543" w:hanging="588"/>
      </w:pPr>
      <w:rPr>
        <w:rFonts w:hint="default"/>
        <w:lang w:val="ru-RU" w:eastAsia="en-US" w:bidi="ar-SA"/>
      </w:rPr>
    </w:lvl>
    <w:lvl w:ilvl="4" w:tplc="9DD208AA">
      <w:numFmt w:val="bullet"/>
      <w:lvlText w:val="•"/>
      <w:lvlJc w:val="left"/>
      <w:pPr>
        <w:ind w:left="4524" w:hanging="588"/>
      </w:pPr>
      <w:rPr>
        <w:rFonts w:hint="default"/>
        <w:lang w:val="ru-RU" w:eastAsia="en-US" w:bidi="ar-SA"/>
      </w:rPr>
    </w:lvl>
    <w:lvl w:ilvl="5" w:tplc="A66E674A">
      <w:numFmt w:val="bullet"/>
      <w:lvlText w:val="•"/>
      <w:lvlJc w:val="left"/>
      <w:pPr>
        <w:ind w:left="5505" w:hanging="588"/>
      </w:pPr>
      <w:rPr>
        <w:rFonts w:hint="default"/>
        <w:lang w:val="ru-RU" w:eastAsia="en-US" w:bidi="ar-SA"/>
      </w:rPr>
    </w:lvl>
    <w:lvl w:ilvl="6" w:tplc="09428BD6">
      <w:numFmt w:val="bullet"/>
      <w:lvlText w:val="•"/>
      <w:lvlJc w:val="left"/>
      <w:pPr>
        <w:ind w:left="6486" w:hanging="588"/>
      </w:pPr>
      <w:rPr>
        <w:rFonts w:hint="default"/>
        <w:lang w:val="ru-RU" w:eastAsia="en-US" w:bidi="ar-SA"/>
      </w:rPr>
    </w:lvl>
    <w:lvl w:ilvl="7" w:tplc="F314F0A0">
      <w:numFmt w:val="bullet"/>
      <w:lvlText w:val="•"/>
      <w:lvlJc w:val="left"/>
      <w:pPr>
        <w:ind w:left="7467" w:hanging="588"/>
      </w:pPr>
      <w:rPr>
        <w:rFonts w:hint="default"/>
        <w:lang w:val="ru-RU" w:eastAsia="en-US" w:bidi="ar-SA"/>
      </w:rPr>
    </w:lvl>
    <w:lvl w:ilvl="8" w:tplc="DFBA6BC8">
      <w:numFmt w:val="bullet"/>
      <w:lvlText w:val="•"/>
      <w:lvlJc w:val="left"/>
      <w:pPr>
        <w:ind w:left="8448" w:hanging="588"/>
      </w:pPr>
      <w:rPr>
        <w:rFonts w:hint="default"/>
        <w:lang w:val="ru-RU" w:eastAsia="en-US" w:bidi="ar-SA"/>
      </w:rPr>
    </w:lvl>
  </w:abstractNum>
  <w:abstractNum w:abstractNumId="24">
    <w:nsid w:val="3E0D393B"/>
    <w:multiLevelType w:val="hybridMultilevel"/>
    <w:tmpl w:val="B2260032"/>
    <w:lvl w:ilvl="0" w:tplc="D0BEAFFE">
      <w:numFmt w:val="bullet"/>
      <w:lvlText w:val="-"/>
      <w:lvlJc w:val="left"/>
      <w:pPr>
        <w:ind w:left="60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4069C">
      <w:numFmt w:val="bullet"/>
      <w:lvlText w:val="•"/>
      <w:lvlJc w:val="left"/>
      <w:pPr>
        <w:ind w:left="1581" w:hanging="303"/>
      </w:pPr>
      <w:rPr>
        <w:rFonts w:hint="default"/>
        <w:lang w:val="ru-RU" w:eastAsia="en-US" w:bidi="ar-SA"/>
      </w:rPr>
    </w:lvl>
    <w:lvl w:ilvl="2" w:tplc="CEA65FF6">
      <w:numFmt w:val="bullet"/>
      <w:lvlText w:val="•"/>
      <w:lvlJc w:val="left"/>
      <w:pPr>
        <w:ind w:left="2562" w:hanging="303"/>
      </w:pPr>
      <w:rPr>
        <w:rFonts w:hint="default"/>
        <w:lang w:val="ru-RU" w:eastAsia="en-US" w:bidi="ar-SA"/>
      </w:rPr>
    </w:lvl>
    <w:lvl w:ilvl="3" w:tplc="C4E64830">
      <w:numFmt w:val="bullet"/>
      <w:lvlText w:val="•"/>
      <w:lvlJc w:val="left"/>
      <w:pPr>
        <w:ind w:left="3543" w:hanging="303"/>
      </w:pPr>
      <w:rPr>
        <w:rFonts w:hint="default"/>
        <w:lang w:val="ru-RU" w:eastAsia="en-US" w:bidi="ar-SA"/>
      </w:rPr>
    </w:lvl>
    <w:lvl w:ilvl="4" w:tplc="A9B61F7A">
      <w:numFmt w:val="bullet"/>
      <w:lvlText w:val="•"/>
      <w:lvlJc w:val="left"/>
      <w:pPr>
        <w:ind w:left="4524" w:hanging="303"/>
      </w:pPr>
      <w:rPr>
        <w:rFonts w:hint="default"/>
        <w:lang w:val="ru-RU" w:eastAsia="en-US" w:bidi="ar-SA"/>
      </w:rPr>
    </w:lvl>
    <w:lvl w:ilvl="5" w:tplc="E800074A">
      <w:numFmt w:val="bullet"/>
      <w:lvlText w:val="•"/>
      <w:lvlJc w:val="left"/>
      <w:pPr>
        <w:ind w:left="5505" w:hanging="303"/>
      </w:pPr>
      <w:rPr>
        <w:rFonts w:hint="default"/>
        <w:lang w:val="ru-RU" w:eastAsia="en-US" w:bidi="ar-SA"/>
      </w:rPr>
    </w:lvl>
    <w:lvl w:ilvl="6" w:tplc="0CAEB4A6">
      <w:numFmt w:val="bullet"/>
      <w:lvlText w:val="•"/>
      <w:lvlJc w:val="left"/>
      <w:pPr>
        <w:ind w:left="6486" w:hanging="303"/>
      </w:pPr>
      <w:rPr>
        <w:rFonts w:hint="default"/>
        <w:lang w:val="ru-RU" w:eastAsia="en-US" w:bidi="ar-SA"/>
      </w:rPr>
    </w:lvl>
    <w:lvl w:ilvl="7" w:tplc="D4E05764">
      <w:numFmt w:val="bullet"/>
      <w:lvlText w:val="•"/>
      <w:lvlJc w:val="left"/>
      <w:pPr>
        <w:ind w:left="7467" w:hanging="303"/>
      </w:pPr>
      <w:rPr>
        <w:rFonts w:hint="default"/>
        <w:lang w:val="ru-RU" w:eastAsia="en-US" w:bidi="ar-SA"/>
      </w:rPr>
    </w:lvl>
    <w:lvl w:ilvl="8" w:tplc="1584B376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25">
    <w:nsid w:val="42E756C4"/>
    <w:multiLevelType w:val="hybridMultilevel"/>
    <w:tmpl w:val="1A1E3FD6"/>
    <w:lvl w:ilvl="0" w:tplc="06CAC2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555055A"/>
    <w:multiLevelType w:val="hybridMultilevel"/>
    <w:tmpl w:val="72DCF2F6"/>
    <w:lvl w:ilvl="0" w:tplc="67A6ABE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496B51A0"/>
    <w:multiLevelType w:val="hybridMultilevel"/>
    <w:tmpl w:val="125A5D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A7203E"/>
    <w:multiLevelType w:val="hybridMultilevel"/>
    <w:tmpl w:val="67FA5F68"/>
    <w:lvl w:ilvl="0" w:tplc="2CFC3D58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9">
    <w:nsid w:val="520C5E23"/>
    <w:multiLevelType w:val="hybridMultilevel"/>
    <w:tmpl w:val="6C8CA792"/>
    <w:lvl w:ilvl="0" w:tplc="3F3E80E8">
      <w:start w:val="1"/>
      <w:numFmt w:val="decimal"/>
      <w:lvlText w:val="%1)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AC763C">
      <w:start w:val="1"/>
      <w:numFmt w:val="lowerLetter"/>
      <w:lvlText w:val="%2"/>
      <w:lvlJc w:val="left"/>
      <w:pPr>
        <w:ind w:left="1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542960">
      <w:start w:val="1"/>
      <w:numFmt w:val="lowerRoman"/>
      <w:lvlText w:val="%3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561EFE">
      <w:start w:val="1"/>
      <w:numFmt w:val="decimal"/>
      <w:lvlText w:val="%4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747754">
      <w:start w:val="1"/>
      <w:numFmt w:val="lowerLetter"/>
      <w:lvlText w:val="%5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D42D38">
      <w:start w:val="1"/>
      <w:numFmt w:val="lowerRoman"/>
      <w:lvlText w:val="%6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24806">
      <w:start w:val="1"/>
      <w:numFmt w:val="decimal"/>
      <w:lvlText w:val="%7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0AA3AE">
      <w:start w:val="1"/>
      <w:numFmt w:val="lowerLetter"/>
      <w:lvlText w:val="%8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D312">
      <w:start w:val="1"/>
      <w:numFmt w:val="lowerRoman"/>
      <w:lvlText w:val="%9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2222657"/>
    <w:multiLevelType w:val="hybridMultilevel"/>
    <w:tmpl w:val="2FD8CE54"/>
    <w:lvl w:ilvl="0" w:tplc="0BC4AD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FE8236">
      <w:start w:val="1"/>
      <w:numFmt w:val="lowerLetter"/>
      <w:lvlText w:val="%2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665FE6">
      <w:start w:val="4"/>
      <w:numFmt w:val="decimal"/>
      <w:lvlText w:val="%3)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A94BA">
      <w:start w:val="1"/>
      <w:numFmt w:val="decimal"/>
      <w:lvlText w:val="%4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E03E6">
      <w:start w:val="1"/>
      <w:numFmt w:val="lowerLetter"/>
      <w:lvlText w:val="%5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D64184">
      <w:start w:val="1"/>
      <w:numFmt w:val="lowerRoman"/>
      <w:lvlText w:val="%6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C010BE">
      <w:start w:val="1"/>
      <w:numFmt w:val="decimal"/>
      <w:lvlText w:val="%7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764E6C">
      <w:start w:val="1"/>
      <w:numFmt w:val="lowerLetter"/>
      <w:lvlText w:val="%8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EBBC6">
      <w:start w:val="1"/>
      <w:numFmt w:val="lowerRoman"/>
      <w:lvlText w:val="%9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8E8080C"/>
    <w:multiLevelType w:val="multilevel"/>
    <w:tmpl w:val="FD2C225E"/>
    <w:lvl w:ilvl="0">
      <w:start w:val="3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130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3" w:hanging="13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1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1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1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1309"/>
      </w:pPr>
      <w:rPr>
        <w:rFonts w:hint="default"/>
        <w:lang w:val="ru-RU" w:eastAsia="en-US" w:bidi="ar-SA"/>
      </w:rPr>
    </w:lvl>
  </w:abstractNum>
  <w:abstractNum w:abstractNumId="32">
    <w:nsid w:val="5B871777"/>
    <w:multiLevelType w:val="multilevel"/>
    <w:tmpl w:val="DFD6A6E6"/>
    <w:lvl w:ilvl="0">
      <w:start w:val="4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33">
    <w:nsid w:val="5C8932FE"/>
    <w:multiLevelType w:val="multilevel"/>
    <w:tmpl w:val="46E079FA"/>
    <w:lvl w:ilvl="0">
      <w:start w:val="1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34">
    <w:nsid w:val="63E33AB7"/>
    <w:multiLevelType w:val="multilevel"/>
    <w:tmpl w:val="58ECDF42"/>
    <w:lvl w:ilvl="0">
      <w:start w:val="8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2BD0DE4"/>
    <w:multiLevelType w:val="hybridMultilevel"/>
    <w:tmpl w:val="BEE2969E"/>
    <w:lvl w:ilvl="0" w:tplc="32508BBE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AA3083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1F4373"/>
    <w:multiLevelType w:val="multilevel"/>
    <w:tmpl w:val="6032C7D4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7">
    <w:nsid w:val="75BC7E43"/>
    <w:multiLevelType w:val="hybridMultilevel"/>
    <w:tmpl w:val="61C4F6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3C3875"/>
    <w:multiLevelType w:val="hybridMultilevel"/>
    <w:tmpl w:val="1542E888"/>
    <w:lvl w:ilvl="0" w:tplc="0419000F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9">
    <w:nsid w:val="7DF27581"/>
    <w:multiLevelType w:val="hybridMultilevel"/>
    <w:tmpl w:val="1116FF18"/>
    <w:lvl w:ilvl="0" w:tplc="41C8256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28"/>
  </w:num>
  <w:num w:numId="4">
    <w:abstractNumId w:val="37"/>
  </w:num>
  <w:num w:numId="5">
    <w:abstractNumId w:val="22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32"/>
  </w:num>
  <w:num w:numId="11">
    <w:abstractNumId w:val="31"/>
  </w:num>
  <w:num w:numId="12">
    <w:abstractNumId w:val="24"/>
  </w:num>
  <w:num w:numId="13">
    <w:abstractNumId w:val="20"/>
  </w:num>
  <w:num w:numId="14">
    <w:abstractNumId w:val="23"/>
  </w:num>
  <w:num w:numId="15">
    <w:abstractNumId w:val="9"/>
  </w:num>
  <w:num w:numId="16">
    <w:abstractNumId w:val="33"/>
  </w:num>
  <w:num w:numId="17">
    <w:abstractNumId w:val="18"/>
  </w:num>
  <w:num w:numId="18">
    <w:abstractNumId w:val="12"/>
  </w:num>
  <w:num w:numId="19">
    <w:abstractNumId w:val="26"/>
  </w:num>
  <w:num w:numId="20">
    <w:abstractNumId w:val="0"/>
  </w:num>
  <w:num w:numId="21">
    <w:abstractNumId w:val="17"/>
  </w:num>
  <w:num w:numId="22">
    <w:abstractNumId w:val="38"/>
  </w:num>
  <w:num w:numId="23">
    <w:abstractNumId w:val="39"/>
  </w:num>
  <w:num w:numId="24">
    <w:abstractNumId w:val="7"/>
  </w:num>
  <w:num w:numId="25">
    <w:abstractNumId w:val="3"/>
  </w:num>
  <w:num w:numId="26">
    <w:abstractNumId w:val="35"/>
  </w:num>
  <w:num w:numId="27">
    <w:abstractNumId w:val="27"/>
  </w:num>
  <w:num w:numId="28">
    <w:abstractNumId w:val="25"/>
  </w:num>
  <w:num w:numId="29">
    <w:abstractNumId w:val="8"/>
  </w:num>
  <w:num w:numId="30">
    <w:abstractNumId w:val="19"/>
  </w:num>
  <w:num w:numId="31">
    <w:abstractNumId w:val="14"/>
  </w:num>
  <w:num w:numId="32">
    <w:abstractNumId w:val="1"/>
  </w:num>
  <w:num w:numId="33">
    <w:abstractNumId w:val="21"/>
  </w:num>
  <w:num w:numId="34">
    <w:abstractNumId w:val="6"/>
  </w:num>
  <w:num w:numId="35">
    <w:abstractNumId w:val="30"/>
  </w:num>
  <w:num w:numId="36">
    <w:abstractNumId w:val="11"/>
  </w:num>
  <w:num w:numId="37">
    <w:abstractNumId w:val="29"/>
  </w:num>
  <w:num w:numId="38">
    <w:abstractNumId w:val="4"/>
  </w:num>
  <w:num w:numId="39">
    <w:abstractNumId w:val="13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6E"/>
    <w:rsid w:val="00004D22"/>
    <w:rsid w:val="00013E9B"/>
    <w:rsid w:val="00025FFB"/>
    <w:rsid w:val="00040403"/>
    <w:rsid w:val="000506DC"/>
    <w:rsid w:val="00057A03"/>
    <w:rsid w:val="00066313"/>
    <w:rsid w:val="00077EE9"/>
    <w:rsid w:val="000818E0"/>
    <w:rsid w:val="0008289A"/>
    <w:rsid w:val="00083C31"/>
    <w:rsid w:val="00084A6B"/>
    <w:rsid w:val="00085176"/>
    <w:rsid w:val="00086D78"/>
    <w:rsid w:val="000974C0"/>
    <w:rsid w:val="000A20E0"/>
    <w:rsid w:val="000B0568"/>
    <w:rsid w:val="000B1C6E"/>
    <w:rsid w:val="000B6895"/>
    <w:rsid w:val="000B78FC"/>
    <w:rsid w:val="000F1336"/>
    <w:rsid w:val="000F2334"/>
    <w:rsid w:val="00121D3D"/>
    <w:rsid w:val="00122AD5"/>
    <w:rsid w:val="00124C56"/>
    <w:rsid w:val="0013219A"/>
    <w:rsid w:val="001337F3"/>
    <w:rsid w:val="001372B8"/>
    <w:rsid w:val="00156646"/>
    <w:rsid w:val="0015757B"/>
    <w:rsid w:val="00163AE2"/>
    <w:rsid w:val="00172C3E"/>
    <w:rsid w:val="00172FDB"/>
    <w:rsid w:val="00176A52"/>
    <w:rsid w:val="00184608"/>
    <w:rsid w:val="00185CBB"/>
    <w:rsid w:val="00190F08"/>
    <w:rsid w:val="001960AB"/>
    <w:rsid w:val="001C1051"/>
    <w:rsid w:val="001D0E54"/>
    <w:rsid w:val="001E0BC0"/>
    <w:rsid w:val="001E53B3"/>
    <w:rsid w:val="001F3B71"/>
    <w:rsid w:val="00204560"/>
    <w:rsid w:val="002276E5"/>
    <w:rsid w:val="00231446"/>
    <w:rsid w:val="0023628A"/>
    <w:rsid w:val="0026018D"/>
    <w:rsid w:val="0027558C"/>
    <w:rsid w:val="00277D7B"/>
    <w:rsid w:val="002860D1"/>
    <w:rsid w:val="002A214E"/>
    <w:rsid w:val="002A643A"/>
    <w:rsid w:val="002A7244"/>
    <w:rsid w:val="002B292E"/>
    <w:rsid w:val="002D0589"/>
    <w:rsid w:val="002D3DC8"/>
    <w:rsid w:val="002D4531"/>
    <w:rsid w:val="002E03CA"/>
    <w:rsid w:val="00303501"/>
    <w:rsid w:val="00310842"/>
    <w:rsid w:val="003112E3"/>
    <w:rsid w:val="0031520D"/>
    <w:rsid w:val="00320DFD"/>
    <w:rsid w:val="003221CF"/>
    <w:rsid w:val="00324E4C"/>
    <w:rsid w:val="00327CD4"/>
    <w:rsid w:val="00334FFC"/>
    <w:rsid w:val="003357C7"/>
    <w:rsid w:val="0035630A"/>
    <w:rsid w:val="003608B8"/>
    <w:rsid w:val="00372C86"/>
    <w:rsid w:val="00390207"/>
    <w:rsid w:val="003A53C2"/>
    <w:rsid w:val="003A6442"/>
    <w:rsid w:val="003B254F"/>
    <w:rsid w:val="003B2B63"/>
    <w:rsid w:val="003B603B"/>
    <w:rsid w:val="003C346E"/>
    <w:rsid w:val="003F3D12"/>
    <w:rsid w:val="00401361"/>
    <w:rsid w:val="0041162D"/>
    <w:rsid w:val="0042067F"/>
    <w:rsid w:val="00421378"/>
    <w:rsid w:val="00426008"/>
    <w:rsid w:val="00434A12"/>
    <w:rsid w:val="004434F2"/>
    <w:rsid w:val="004678EA"/>
    <w:rsid w:val="004702C3"/>
    <w:rsid w:val="00471E4F"/>
    <w:rsid w:val="004721A3"/>
    <w:rsid w:val="00482FA0"/>
    <w:rsid w:val="0049556E"/>
    <w:rsid w:val="004A0C3F"/>
    <w:rsid w:val="004B5AEC"/>
    <w:rsid w:val="004B6C72"/>
    <w:rsid w:val="004D046E"/>
    <w:rsid w:val="004D6C5E"/>
    <w:rsid w:val="004E11D7"/>
    <w:rsid w:val="004E6394"/>
    <w:rsid w:val="004E6C7D"/>
    <w:rsid w:val="004F16EE"/>
    <w:rsid w:val="004F754D"/>
    <w:rsid w:val="00512CB3"/>
    <w:rsid w:val="00531813"/>
    <w:rsid w:val="00536048"/>
    <w:rsid w:val="00545C6D"/>
    <w:rsid w:val="00550ED2"/>
    <w:rsid w:val="00554EE0"/>
    <w:rsid w:val="005557A9"/>
    <w:rsid w:val="00571CD5"/>
    <w:rsid w:val="005732CB"/>
    <w:rsid w:val="005757A1"/>
    <w:rsid w:val="005905DC"/>
    <w:rsid w:val="005919D8"/>
    <w:rsid w:val="00592681"/>
    <w:rsid w:val="005935D1"/>
    <w:rsid w:val="005948AC"/>
    <w:rsid w:val="00596939"/>
    <w:rsid w:val="005973D5"/>
    <w:rsid w:val="005A54AF"/>
    <w:rsid w:val="005B101E"/>
    <w:rsid w:val="005D2603"/>
    <w:rsid w:val="005D29B4"/>
    <w:rsid w:val="005E0E29"/>
    <w:rsid w:val="005E6540"/>
    <w:rsid w:val="00605B01"/>
    <w:rsid w:val="00610393"/>
    <w:rsid w:val="00617FFB"/>
    <w:rsid w:val="006211BE"/>
    <w:rsid w:val="00621411"/>
    <w:rsid w:val="006239DD"/>
    <w:rsid w:val="0064013A"/>
    <w:rsid w:val="00642A6C"/>
    <w:rsid w:val="00643DED"/>
    <w:rsid w:val="006447C4"/>
    <w:rsid w:val="00645758"/>
    <w:rsid w:val="00657232"/>
    <w:rsid w:val="0067300F"/>
    <w:rsid w:val="00676ACC"/>
    <w:rsid w:val="006773C1"/>
    <w:rsid w:val="00681D42"/>
    <w:rsid w:val="006873FD"/>
    <w:rsid w:val="00687644"/>
    <w:rsid w:val="00691BAC"/>
    <w:rsid w:val="00693B97"/>
    <w:rsid w:val="00694244"/>
    <w:rsid w:val="00697866"/>
    <w:rsid w:val="006A1301"/>
    <w:rsid w:val="006C2A19"/>
    <w:rsid w:val="006C31A8"/>
    <w:rsid w:val="006C4AB3"/>
    <w:rsid w:val="006E19A8"/>
    <w:rsid w:val="006F13B8"/>
    <w:rsid w:val="00710687"/>
    <w:rsid w:val="00713722"/>
    <w:rsid w:val="00724F8C"/>
    <w:rsid w:val="00740CB5"/>
    <w:rsid w:val="0076138E"/>
    <w:rsid w:val="007664B3"/>
    <w:rsid w:val="00771280"/>
    <w:rsid w:val="00774B0D"/>
    <w:rsid w:val="007759DE"/>
    <w:rsid w:val="00780683"/>
    <w:rsid w:val="0079793F"/>
    <w:rsid w:val="007A69C0"/>
    <w:rsid w:val="007C0B3B"/>
    <w:rsid w:val="007C190E"/>
    <w:rsid w:val="007C7397"/>
    <w:rsid w:val="007D70BF"/>
    <w:rsid w:val="007E1ECA"/>
    <w:rsid w:val="007E3D99"/>
    <w:rsid w:val="00802F0B"/>
    <w:rsid w:val="008219FB"/>
    <w:rsid w:val="0084629C"/>
    <w:rsid w:val="00846DED"/>
    <w:rsid w:val="0085295B"/>
    <w:rsid w:val="00860949"/>
    <w:rsid w:val="00873F97"/>
    <w:rsid w:val="00877E97"/>
    <w:rsid w:val="00882F58"/>
    <w:rsid w:val="0089773D"/>
    <w:rsid w:val="00897753"/>
    <w:rsid w:val="008A16F5"/>
    <w:rsid w:val="008A3FF3"/>
    <w:rsid w:val="008A65C8"/>
    <w:rsid w:val="008A7160"/>
    <w:rsid w:val="008A74FB"/>
    <w:rsid w:val="008B4DA9"/>
    <w:rsid w:val="008B74F5"/>
    <w:rsid w:val="008E6A89"/>
    <w:rsid w:val="008F19B3"/>
    <w:rsid w:val="008F4EFD"/>
    <w:rsid w:val="00906EAC"/>
    <w:rsid w:val="00914D9B"/>
    <w:rsid w:val="00925AFF"/>
    <w:rsid w:val="00943536"/>
    <w:rsid w:val="009437D0"/>
    <w:rsid w:val="009440FC"/>
    <w:rsid w:val="00944139"/>
    <w:rsid w:val="0094555F"/>
    <w:rsid w:val="00945C55"/>
    <w:rsid w:val="009477E2"/>
    <w:rsid w:val="0095709E"/>
    <w:rsid w:val="0097729C"/>
    <w:rsid w:val="0098539E"/>
    <w:rsid w:val="00990057"/>
    <w:rsid w:val="009942E9"/>
    <w:rsid w:val="00996F70"/>
    <w:rsid w:val="009A198C"/>
    <w:rsid w:val="009B2B0F"/>
    <w:rsid w:val="009C0D9B"/>
    <w:rsid w:val="009D0121"/>
    <w:rsid w:val="009D3B37"/>
    <w:rsid w:val="009E141B"/>
    <w:rsid w:val="00A058D7"/>
    <w:rsid w:val="00A07132"/>
    <w:rsid w:val="00A21FD8"/>
    <w:rsid w:val="00A22DC3"/>
    <w:rsid w:val="00A32221"/>
    <w:rsid w:val="00A33867"/>
    <w:rsid w:val="00A359E7"/>
    <w:rsid w:val="00A51EF0"/>
    <w:rsid w:val="00A62C89"/>
    <w:rsid w:val="00A6453E"/>
    <w:rsid w:val="00A64D8C"/>
    <w:rsid w:val="00A72536"/>
    <w:rsid w:val="00A82231"/>
    <w:rsid w:val="00A856EB"/>
    <w:rsid w:val="00AA4070"/>
    <w:rsid w:val="00AE086C"/>
    <w:rsid w:val="00AE116B"/>
    <w:rsid w:val="00AF2861"/>
    <w:rsid w:val="00AF297A"/>
    <w:rsid w:val="00AF738F"/>
    <w:rsid w:val="00B04F82"/>
    <w:rsid w:val="00B06BB7"/>
    <w:rsid w:val="00B20671"/>
    <w:rsid w:val="00B23B21"/>
    <w:rsid w:val="00B544E6"/>
    <w:rsid w:val="00B56670"/>
    <w:rsid w:val="00B61928"/>
    <w:rsid w:val="00B63600"/>
    <w:rsid w:val="00B74215"/>
    <w:rsid w:val="00B95EF3"/>
    <w:rsid w:val="00BB0224"/>
    <w:rsid w:val="00BB6F30"/>
    <w:rsid w:val="00BC4113"/>
    <w:rsid w:val="00BC7FC4"/>
    <w:rsid w:val="00BD27F1"/>
    <w:rsid w:val="00BD2F8A"/>
    <w:rsid w:val="00BE4A7A"/>
    <w:rsid w:val="00C0306B"/>
    <w:rsid w:val="00C074FA"/>
    <w:rsid w:val="00C36CD6"/>
    <w:rsid w:val="00C40DC3"/>
    <w:rsid w:val="00C42F55"/>
    <w:rsid w:val="00C5547B"/>
    <w:rsid w:val="00C623D2"/>
    <w:rsid w:val="00C73558"/>
    <w:rsid w:val="00C76130"/>
    <w:rsid w:val="00C855DD"/>
    <w:rsid w:val="00C85FF2"/>
    <w:rsid w:val="00C93E8C"/>
    <w:rsid w:val="00C96604"/>
    <w:rsid w:val="00C96CDF"/>
    <w:rsid w:val="00CA34F6"/>
    <w:rsid w:val="00CA5948"/>
    <w:rsid w:val="00CB1C38"/>
    <w:rsid w:val="00CB543A"/>
    <w:rsid w:val="00CC48A8"/>
    <w:rsid w:val="00CC6BC5"/>
    <w:rsid w:val="00CD0874"/>
    <w:rsid w:val="00CD4EBB"/>
    <w:rsid w:val="00CD6072"/>
    <w:rsid w:val="00CD643A"/>
    <w:rsid w:val="00CE01FA"/>
    <w:rsid w:val="00CE1246"/>
    <w:rsid w:val="00CF3368"/>
    <w:rsid w:val="00CF7BAD"/>
    <w:rsid w:val="00CF7CFD"/>
    <w:rsid w:val="00D012F8"/>
    <w:rsid w:val="00D04736"/>
    <w:rsid w:val="00D10818"/>
    <w:rsid w:val="00D2058D"/>
    <w:rsid w:val="00D31107"/>
    <w:rsid w:val="00D35761"/>
    <w:rsid w:val="00D35C0D"/>
    <w:rsid w:val="00D36123"/>
    <w:rsid w:val="00D53F2C"/>
    <w:rsid w:val="00D55976"/>
    <w:rsid w:val="00D57B81"/>
    <w:rsid w:val="00D6094B"/>
    <w:rsid w:val="00D70BAE"/>
    <w:rsid w:val="00D75766"/>
    <w:rsid w:val="00D92242"/>
    <w:rsid w:val="00DA0043"/>
    <w:rsid w:val="00DA61FE"/>
    <w:rsid w:val="00DB0745"/>
    <w:rsid w:val="00DB6121"/>
    <w:rsid w:val="00DB67FD"/>
    <w:rsid w:val="00DC0DC2"/>
    <w:rsid w:val="00DC2F9A"/>
    <w:rsid w:val="00DD0849"/>
    <w:rsid w:val="00DD6C9C"/>
    <w:rsid w:val="00DD7404"/>
    <w:rsid w:val="00DE5F13"/>
    <w:rsid w:val="00DF15F8"/>
    <w:rsid w:val="00E009CE"/>
    <w:rsid w:val="00E025D3"/>
    <w:rsid w:val="00E43FA9"/>
    <w:rsid w:val="00E53206"/>
    <w:rsid w:val="00E606A2"/>
    <w:rsid w:val="00E67FD9"/>
    <w:rsid w:val="00E92189"/>
    <w:rsid w:val="00E92BD6"/>
    <w:rsid w:val="00E9646F"/>
    <w:rsid w:val="00EB2A54"/>
    <w:rsid w:val="00EB2E7F"/>
    <w:rsid w:val="00EC02CD"/>
    <w:rsid w:val="00EE2FEA"/>
    <w:rsid w:val="00EE37AD"/>
    <w:rsid w:val="00F05E5A"/>
    <w:rsid w:val="00F37F03"/>
    <w:rsid w:val="00F43119"/>
    <w:rsid w:val="00F458B5"/>
    <w:rsid w:val="00F51CE8"/>
    <w:rsid w:val="00F520AC"/>
    <w:rsid w:val="00F53560"/>
    <w:rsid w:val="00F67168"/>
    <w:rsid w:val="00F73093"/>
    <w:rsid w:val="00F808C7"/>
    <w:rsid w:val="00F947AD"/>
    <w:rsid w:val="00FB05F1"/>
    <w:rsid w:val="00FB46BB"/>
    <w:rsid w:val="00FB56F1"/>
    <w:rsid w:val="00FE4797"/>
    <w:rsid w:val="00FF1D82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8D7"/>
  </w:style>
  <w:style w:type="paragraph" w:styleId="1">
    <w:name w:val="heading 1"/>
    <w:basedOn w:val="a"/>
    <w:next w:val="a"/>
    <w:link w:val="10"/>
    <w:qFormat/>
    <w:rsid w:val="00372C86"/>
    <w:pPr>
      <w:keepNext/>
      <w:autoSpaceDE w:val="0"/>
      <w:autoSpaceDN w:val="0"/>
      <w:adjustRightInd w:val="0"/>
      <w:spacing w:before="30" w:after="30" w:line="360" w:lineRule="auto"/>
      <w:jc w:val="center"/>
      <w:outlineLvl w:val="0"/>
    </w:pPr>
    <w:rPr>
      <w:rFonts w:ascii="Times New Roman CYR" w:hAnsi="Times New Roman CYR"/>
      <w:b/>
      <w:sz w:val="28"/>
      <w:szCs w:val="28"/>
    </w:rPr>
  </w:style>
  <w:style w:type="paragraph" w:styleId="2">
    <w:name w:val="heading 2"/>
    <w:basedOn w:val="a"/>
    <w:next w:val="a"/>
    <w:qFormat/>
    <w:pPr>
      <w:keepNext/>
      <w:suppressAutoHyphens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2"/>
    <w:next w:val="a"/>
    <w:link w:val="30"/>
    <w:qFormat/>
    <w:pPr>
      <w:tabs>
        <w:tab w:val="left" w:pos="0"/>
        <w:tab w:val="left" w:pos="1080"/>
      </w:tabs>
      <w:suppressAutoHyphens w:val="0"/>
      <w:ind w:right="40" w:firstLine="567"/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suppressAutoHyphens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pPr>
      <w:suppressAutoHyphens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a5">
    <w:name w:val="Body Text"/>
    <w:basedOn w:val="a"/>
    <w:link w:val="a6"/>
    <w:qFormat/>
    <w:pPr>
      <w:spacing w:after="120"/>
    </w:pPr>
  </w:style>
  <w:style w:type="paragraph" w:styleId="a7">
    <w:name w:val="Body Text First Indent"/>
    <w:basedOn w:val="a"/>
    <w:pPr>
      <w:ind w:firstLine="737"/>
      <w:jc w:val="both"/>
    </w:pPr>
    <w:rPr>
      <w:sz w:val="24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20">
    <w:name w:val="toc 2"/>
    <w:basedOn w:val="a"/>
    <w:next w:val="a"/>
    <w:autoRedefine/>
    <w:semiHidden/>
    <w:pPr>
      <w:ind w:left="240"/>
    </w:pPr>
    <w:rPr>
      <w:sz w:val="28"/>
    </w:rPr>
  </w:style>
  <w:style w:type="character" w:styleId="aa">
    <w:name w:val="page number"/>
    <w:basedOn w:val="a0"/>
  </w:style>
  <w:style w:type="paragraph" w:styleId="11">
    <w:name w:val="toc 1"/>
    <w:basedOn w:val="a"/>
    <w:next w:val="a"/>
    <w:autoRedefine/>
    <w:semiHidden/>
    <w:pPr>
      <w:spacing w:before="120" w:after="120"/>
    </w:pPr>
    <w:rPr>
      <w:b/>
      <w:sz w:val="28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sz w:val="28"/>
    </w:rPr>
  </w:style>
  <w:style w:type="table" w:styleId="ab">
    <w:name w:val="Table Grid"/>
    <w:basedOn w:val="a1"/>
    <w:rsid w:val="0042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82F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1E53B3"/>
    <w:rPr>
      <w:color w:val="0000FF"/>
      <w:u w:val="single"/>
    </w:rPr>
  </w:style>
  <w:style w:type="character" w:customStyle="1" w:styleId="ad">
    <w:name w:val="Гипертекстовая ссылка"/>
    <w:basedOn w:val="a0"/>
    <w:rsid w:val="002A643A"/>
    <w:rPr>
      <w:rFonts w:cs="Times New Roman"/>
      <w:color w:val="106BBE"/>
    </w:rPr>
  </w:style>
  <w:style w:type="paragraph" w:customStyle="1" w:styleId="ae">
    <w:name w:val="Комментарий"/>
    <w:basedOn w:val="a"/>
    <w:next w:val="a"/>
    <w:rsid w:val="002A643A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2A643A"/>
    <w:pPr>
      <w:spacing w:before="0"/>
    </w:pPr>
    <w:rPr>
      <w:i/>
      <w:iCs/>
    </w:rPr>
  </w:style>
  <w:style w:type="paragraph" w:customStyle="1" w:styleId="ConsPlusNonformat">
    <w:name w:val="ConsPlusNonformat"/>
    <w:rsid w:val="00421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Таблицы (моноширинный)"/>
    <w:basedOn w:val="a"/>
    <w:next w:val="a"/>
    <w:rsid w:val="00CC6B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BD2F8A"/>
    <w:rPr>
      <w:b/>
      <w:bCs/>
      <w:color w:val="000080"/>
    </w:rPr>
  </w:style>
  <w:style w:type="table" w:customStyle="1" w:styleId="TableNormal">
    <w:name w:val="Table Normal"/>
    <w:uiPriority w:val="2"/>
    <w:semiHidden/>
    <w:unhideWhenUsed/>
    <w:qFormat/>
    <w:rsid w:val="00004D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004D22"/>
    <w:pPr>
      <w:widowControl w:val="0"/>
      <w:autoSpaceDE w:val="0"/>
      <w:autoSpaceDN w:val="0"/>
      <w:ind w:left="636"/>
      <w:outlineLvl w:val="1"/>
    </w:pPr>
    <w:rPr>
      <w:b/>
      <w:bCs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004D22"/>
    <w:pPr>
      <w:widowControl w:val="0"/>
      <w:autoSpaceDE w:val="0"/>
      <w:autoSpaceDN w:val="0"/>
      <w:ind w:left="600" w:right="733" w:firstLine="85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04D2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3">
    <w:name w:val="Balloon Text"/>
    <w:basedOn w:val="a"/>
    <w:link w:val="af4"/>
    <w:unhideWhenUsed/>
    <w:rsid w:val="00004D22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004D22"/>
    <w:rPr>
      <w:rFonts w:ascii="Tahoma" w:hAnsi="Tahoma" w:cs="Tahoma"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04D22"/>
    <w:rPr>
      <w:sz w:val="24"/>
    </w:rPr>
  </w:style>
  <w:style w:type="character" w:customStyle="1" w:styleId="a9">
    <w:name w:val="Нижний колонтитул Знак"/>
    <w:basedOn w:val="a0"/>
    <w:link w:val="a8"/>
    <w:rsid w:val="00004D22"/>
    <w:rPr>
      <w:sz w:val="24"/>
    </w:rPr>
  </w:style>
  <w:style w:type="paragraph" w:customStyle="1" w:styleId="ConsPlusDocList">
    <w:name w:val="ConsPlusDocList"/>
    <w:next w:val="a"/>
    <w:rsid w:val="00004D22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Preformat">
    <w:name w:val="Preformat"/>
    <w:rsid w:val="00004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04D22"/>
    <w:rPr>
      <w:rFonts w:ascii="Arial" w:hAnsi="Arial" w:cs="Arial"/>
      <w:lang w:val="ru-RU" w:eastAsia="ru-RU" w:bidi="ar-SA"/>
    </w:rPr>
  </w:style>
  <w:style w:type="paragraph" w:customStyle="1" w:styleId="21">
    <w:name w:val="Основной текст с отступом 21"/>
    <w:basedOn w:val="a"/>
    <w:rsid w:val="00004D22"/>
    <w:pPr>
      <w:suppressAutoHyphens/>
      <w:ind w:firstLine="709"/>
      <w:jc w:val="both"/>
    </w:pPr>
    <w:rPr>
      <w:color w:val="000000"/>
      <w:sz w:val="28"/>
      <w:szCs w:val="28"/>
      <w:lang w:eastAsia="ar-SA"/>
    </w:rPr>
  </w:style>
  <w:style w:type="paragraph" w:styleId="af5">
    <w:name w:val="footnote text"/>
    <w:basedOn w:val="a"/>
    <w:link w:val="af6"/>
    <w:rsid w:val="00004D22"/>
    <w:rPr>
      <w:rFonts w:ascii="Arial" w:hAnsi="Arial" w:cs="Arial"/>
    </w:rPr>
  </w:style>
  <w:style w:type="character" w:customStyle="1" w:styleId="af6">
    <w:name w:val="Текст сноски Знак"/>
    <w:basedOn w:val="a0"/>
    <w:link w:val="af5"/>
    <w:rsid w:val="00004D22"/>
    <w:rPr>
      <w:rFonts w:ascii="Arial" w:hAnsi="Arial" w:cs="Arial"/>
    </w:rPr>
  </w:style>
  <w:style w:type="character" w:styleId="af7">
    <w:name w:val="footnote reference"/>
    <w:uiPriority w:val="99"/>
    <w:rsid w:val="00004D22"/>
    <w:rPr>
      <w:rFonts w:cs="Times New Roman"/>
      <w:vertAlign w:val="superscript"/>
    </w:rPr>
  </w:style>
  <w:style w:type="paragraph" w:styleId="af8">
    <w:name w:val="Normal (Web)"/>
    <w:basedOn w:val="a"/>
    <w:uiPriority w:val="99"/>
    <w:rsid w:val="00004D2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004D22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10">
    <w:name w:val="Заголовок 1 Знак"/>
    <w:basedOn w:val="a0"/>
    <w:link w:val="1"/>
    <w:rsid w:val="00A22DC3"/>
    <w:rPr>
      <w:rFonts w:ascii="Times New Roman CYR" w:hAnsi="Times New Roman CYR"/>
      <w:b/>
      <w:sz w:val="28"/>
      <w:szCs w:val="28"/>
    </w:rPr>
  </w:style>
  <w:style w:type="paragraph" w:customStyle="1" w:styleId="Default">
    <w:name w:val="Default"/>
    <w:uiPriority w:val="99"/>
    <w:rsid w:val="00A22D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9">
    <w:name w:val="Основной текст_"/>
    <w:basedOn w:val="a0"/>
    <w:link w:val="41"/>
    <w:rsid w:val="00A22DC3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9"/>
    <w:rsid w:val="00A22DC3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Style5">
    <w:name w:val="Style5"/>
    <w:basedOn w:val="a"/>
    <w:rsid w:val="00A22DC3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character" w:customStyle="1" w:styleId="afa">
    <w:name w:val="Подпись к таблице_"/>
    <w:basedOn w:val="a0"/>
    <w:link w:val="afb"/>
    <w:rsid w:val="00A22DC3"/>
    <w:rPr>
      <w:sz w:val="15"/>
      <w:szCs w:val="15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A22DC3"/>
    <w:pPr>
      <w:shd w:val="clear" w:color="auto" w:fill="FFFFFF"/>
      <w:spacing w:after="60" w:line="0" w:lineRule="atLeast"/>
    </w:pPr>
    <w:rPr>
      <w:sz w:val="15"/>
      <w:szCs w:val="15"/>
    </w:rPr>
  </w:style>
  <w:style w:type="character" w:customStyle="1" w:styleId="32">
    <w:name w:val="Подпись к таблице (3)_"/>
    <w:basedOn w:val="a0"/>
    <w:link w:val="33"/>
    <w:rsid w:val="00A22DC3"/>
    <w:rPr>
      <w:sz w:val="27"/>
      <w:szCs w:val="27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A22DC3"/>
    <w:pPr>
      <w:shd w:val="clear" w:color="auto" w:fill="FFFFFF"/>
      <w:spacing w:before="60" w:line="0" w:lineRule="atLeast"/>
    </w:pPr>
    <w:rPr>
      <w:sz w:val="27"/>
      <w:szCs w:val="27"/>
    </w:rPr>
  </w:style>
  <w:style w:type="paragraph" w:customStyle="1" w:styleId="ConsPlusCell">
    <w:name w:val="ConsPlusCell"/>
    <w:rsid w:val="00A22D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tw-cell-content">
    <w:name w:val="tw-cell-content"/>
    <w:basedOn w:val="a0"/>
    <w:rsid w:val="00A22DC3"/>
  </w:style>
  <w:style w:type="character" w:styleId="afc">
    <w:name w:val="annotation reference"/>
    <w:basedOn w:val="a0"/>
    <w:uiPriority w:val="99"/>
    <w:unhideWhenUsed/>
    <w:rsid w:val="00A22DC3"/>
    <w:rPr>
      <w:sz w:val="16"/>
      <w:szCs w:val="16"/>
    </w:rPr>
  </w:style>
  <w:style w:type="character" w:customStyle="1" w:styleId="itemtext">
    <w:name w:val="itemtext"/>
    <w:basedOn w:val="a0"/>
    <w:rsid w:val="00A22DC3"/>
  </w:style>
  <w:style w:type="paragraph" w:customStyle="1" w:styleId="Style2">
    <w:name w:val="Style2"/>
    <w:basedOn w:val="a"/>
    <w:uiPriority w:val="99"/>
    <w:rsid w:val="00A22DC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ConsPlusNormal1">
    <w:name w:val="ConsPlusNormal1"/>
    <w:uiPriority w:val="99"/>
    <w:rsid w:val="00A22DC3"/>
    <w:pPr>
      <w:suppressAutoHyphens/>
    </w:pPr>
    <w:rPr>
      <w:rFonts w:ascii="Arial" w:hAnsi="Arial"/>
      <w:sz w:val="24"/>
      <w:szCs w:val="22"/>
      <w:lang w:eastAsia="zh-CN"/>
    </w:rPr>
  </w:style>
  <w:style w:type="character" w:customStyle="1" w:styleId="a6">
    <w:name w:val="Основной текст Знак"/>
    <w:basedOn w:val="a0"/>
    <w:link w:val="a5"/>
    <w:uiPriority w:val="1"/>
    <w:rsid w:val="00A22DC3"/>
  </w:style>
  <w:style w:type="paragraph" w:styleId="afd">
    <w:name w:val="Body Text Indent"/>
    <w:basedOn w:val="a"/>
    <w:link w:val="afe"/>
    <w:uiPriority w:val="99"/>
    <w:unhideWhenUsed/>
    <w:rsid w:val="00A22DC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A22DC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.FORMATTEXT"/>
    <w:rsid w:val="00A22D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A22DC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7">
    <w:name w:val="fontstyle47"/>
    <w:basedOn w:val="a0"/>
    <w:rsid w:val="00A22DC3"/>
  </w:style>
  <w:style w:type="paragraph" w:styleId="aff">
    <w:name w:val="No Spacing"/>
    <w:uiPriority w:val="1"/>
    <w:qFormat/>
    <w:rsid w:val="00A22DC3"/>
    <w:rPr>
      <w:rFonts w:ascii="Calibri" w:eastAsia="Calibri" w:hAnsi="Calibri"/>
      <w:sz w:val="22"/>
      <w:szCs w:val="22"/>
      <w:lang w:eastAsia="en-US"/>
    </w:rPr>
  </w:style>
  <w:style w:type="numbering" w:customStyle="1" w:styleId="12">
    <w:name w:val="Нет списка1"/>
    <w:next w:val="a2"/>
    <w:semiHidden/>
    <w:rsid w:val="00085176"/>
  </w:style>
  <w:style w:type="character" w:styleId="aff0">
    <w:name w:val="Strong"/>
    <w:qFormat/>
    <w:rsid w:val="00085176"/>
    <w:rPr>
      <w:b/>
      <w:bCs/>
    </w:rPr>
  </w:style>
  <w:style w:type="paragraph" w:customStyle="1" w:styleId="cenpt">
    <w:name w:val="cenpt"/>
    <w:basedOn w:val="a"/>
    <w:rsid w:val="00085176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Emphasis"/>
    <w:qFormat/>
    <w:rsid w:val="00085176"/>
    <w:rPr>
      <w:i/>
      <w:iCs/>
    </w:rPr>
  </w:style>
  <w:style w:type="paragraph" w:styleId="22">
    <w:name w:val="Body Text 2"/>
    <w:basedOn w:val="a"/>
    <w:link w:val="23"/>
    <w:rsid w:val="00085176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085176"/>
    <w:rPr>
      <w:sz w:val="24"/>
      <w:szCs w:val="24"/>
      <w:lang w:val="x-none" w:eastAsia="x-none"/>
    </w:rPr>
  </w:style>
  <w:style w:type="character" w:customStyle="1" w:styleId="24">
    <w:name w:val="Основной текст (2)_"/>
    <w:link w:val="25"/>
    <w:rsid w:val="00085176"/>
    <w:rPr>
      <w:sz w:val="18"/>
      <w:szCs w:val="1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85176"/>
    <w:pPr>
      <w:shd w:val="clear" w:color="auto" w:fill="FFFFFF"/>
      <w:spacing w:line="437" w:lineRule="exact"/>
      <w:ind w:hanging="920"/>
    </w:pPr>
    <w:rPr>
      <w:sz w:val="18"/>
      <w:szCs w:val="18"/>
    </w:rPr>
  </w:style>
  <w:style w:type="paragraph" w:customStyle="1" w:styleId="aff2">
    <w:name w:val="Нормальный (таблица)"/>
    <w:basedOn w:val="a"/>
    <w:next w:val="a"/>
    <w:uiPriority w:val="99"/>
    <w:rsid w:val="000851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rsid w:val="00085176"/>
    <w:rPr>
      <w:b/>
      <w:sz w:val="24"/>
      <w:u w:val="single"/>
    </w:rPr>
  </w:style>
  <w:style w:type="paragraph" w:customStyle="1" w:styleId="formattext0">
    <w:name w:val="formattext"/>
    <w:basedOn w:val="a"/>
    <w:rsid w:val="00085176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rsid w:val="00085176"/>
    <w:rPr>
      <w:rFonts w:ascii="Arial" w:hAnsi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8D7"/>
  </w:style>
  <w:style w:type="paragraph" w:styleId="1">
    <w:name w:val="heading 1"/>
    <w:basedOn w:val="a"/>
    <w:next w:val="a"/>
    <w:link w:val="10"/>
    <w:qFormat/>
    <w:rsid w:val="00372C86"/>
    <w:pPr>
      <w:keepNext/>
      <w:autoSpaceDE w:val="0"/>
      <w:autoSpaceDN w:val="0"/>
      <w:adjustRightInd w:val="0"/>
      <w:spacing w:before="30" w:after="30" w:line="360" w:lineRule="auto"/>
      <w:jc w:val="center"/>
      <w:outlineLvl w:val="0"/>
    </w:pPr>
    <w:rPr>
      <w:rFonts w:ascii="Times New Roman CYR" w:hAnsi="Times New Roman CYR"/>
      <w:b/>
      <w:sz w:val="28"/>
      <w:szCs w:val="28"/>
    </w:rPr>
  </w:style>
  <w:style w:type="paragraph" w:styleId="2">
    <w:name w:val="heading 2"/>
    <w:basedOn w:val="a"/>
    <w:next w:val="a"/>
    <w:qFormat/>
    <w:pPr>
      <w:keepNext/>
      <w:suppressAutoHyphens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2"/>
    <w:next w:val="a"/>
    <w:link w:val="30"/>
    <w:qFormat/>
    <w:pPr>
      <w:tabs>
        <w:tab w:val="left" w:pos="0"/>
        <w:tab w:val="left" w:pos="1080"/>
      </w:tabs>
      <w:suppressAutoHyphens w:val="0"/>
      <w:ind w:right="40" w:firstLine="567"/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suppressAutoHyphens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pPr>
      <w:suppressAutoHyphens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a5">
    <w:name w:val="Body Text"/>
    <w:basedOn w:val="a"/>
    <w:link w:val="a6"/>
    <w:qFormat/>
    <w:pPr>
      <w:spacing w:after="120"/>
    </w:pPr>
  </w:style>
  <w:style w:type="paragraph" w:styleId="a7">
    <w:name w:val="Body Text First Indent"/>
    <w:basedOn w:val="a"/>
    <w:pPr>
      <w:ind w:firstLine="737"/>
      <w:jc w:val="both"/>
    </w:pPr>
    <w:rPr>
      <w:sz w:val="24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20">
    <w:name w:val="toc 2"/>
    <w:basedOn w:val="a"/>
    <w:next w:val="a"/>
    <w:autoRedefine/>
    <w:semiHidden/>
    <w:pPr>
      <w:ind w:left="240"/>
    </w:pPr>
    <w:rPr>
      <w:sz w:val="28"/>
    </w:rPr>
  </w:style>
  <w:style w:type="character" w:styleId="aa">
    <w:name w:val="page number"/>
    <w:basedOn w:val="a0"/>
  </w:style>
  <w:style w:type="paragraph" w:styleId="11">
    <w:name w:val="toc 1"/>
    <w:basedOn w:val="a"/>
    <w:next w:val="a"/>
    <w:autoRedefine/>
    <w:semiHidden/>
    <w:pPr>
      <w:spacing w:before="120" w:after="120"/>
    </w:pPr>
    <w:rPr>
      <w:b/>
      <w:sz w:val="28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sz w:val="28"/>
    </w:rPr>
  </w:style>
  <w:style w:type="table" w:styleId="ab">
    <w:name w:val="Table Grid"/>
    <w:basedOn w:val="a1"/>
    <w:rsid w:val="0042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82F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1E53B3"/>
    <w:rPr>
      <w:color w:val="0000FF"/>
      <w:u w:val="single"/>
    </w:rPr>
  </w:style>
  <w:style w:type="character" w:customStyle="1" w:styleId="ad">
    <w:name w:val="Гипертекстовая ссылка"/>
    <w:basedOn w:val="a0"/>
    <w:rsid w:val="002A643A"/>
    <w:rPr>
      <w:rFonts w:cs="Times New Roman"/>
      <w:color w:val="106BBE"/>
    </w:rPr>
  </w:style>
  <w:style w:type="paragraph" w:customStyle="1" w:styleId="ae">
    <w:name w:val="Комментарий"/>
    <w:basedOn w:val="a"/>
    <w:next w:val="a"/>
    <w:rsid w:val="002A643A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2A643A"/>
    <w:pPr>
      <w:spacing w:before="0"/>
    </w:pPr>
    <w:rPr>
      <w:i/>
      <w:iCs/>
    </w:rPr>
  </w:style>
  <w:style w:type="paragraph" w:customStyle="1" w:styleId="ConsPlusNonformat">
    <w:name w:val="ConsPlusNonformat"/>
    <w:rsid w:val="00421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Таблицы (моноширинный)"/>
    <w:basedOn w:val="a"/>
    <w:next w:val="a"/>
    <w:rsid w:val="00CC6B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BD2F8A"/>
    <w:rPr>
      <w:b/>
      <w:bCs/>
      <w:color w:val="000080"/>
    </w:rPr>
  </w:style>
  <w:style w:type="table" w:customStyle="1" w:styleId="TableNormal">
    <w:name w:val="Table Normal"/>
    <w:uiPriority w:val="2"/>
    <w:semiHidden/>
    <w:unhideWhenUsed/>
    <w:qFormat/>
    <w:rsid w:val="00004D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004D22"/>
    <w:pPr>
      <w:widowControl w:val="0"/>
      <w:autoSpaceDE w:val="0"/>
      <w:autoSpaceDN w:val="0"/>
      <w:ind w:left="636"/>
      <w:outlineLvl w:val="1"/>
    </w:pPr>
    <w:rPr>
      <w:b/>
      <w:bCs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004D22"/>
    <w:pPr>
      <w:widowControl w:val="0"/>
      <w:autoSpaceDE w:val="0"/>
      <w:autoSpaceDN w:val="0"/>
      <w:ind w:left="600" w:right="733" w:firstLine="85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04D2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3">
    <w:name w:val="Balloon Text"/>
    <w:basedOn w:val="a"/>
    <w:link w:val="af4"/>
    <w:unhideWhenUsed/>
    <w:rsid w:val="00004D22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rsid w:val="00004D22"/>
    <w:rPr>
      <w:rFonts w:ascii="Tahoma" w:hAnsi="Tahoma" w:cs="Tahoma"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04D22"/>
    <w:rPr>
      <w:sz w:val="24"/>
    </w:rPr>
  </w:style>
  <w:style w:type="character" w:customStyle="1" w:styleId="a9">
    <w:name w:val="Нижний колонтитул Знак"/>
    <w:basedOn w:val="a0"/>
    <w:link w:val="a8"/>
    <w:rsid w:val="00004D22"/>
    <w:rPr>
      <w:sz w:val="24"/>
    </w:rPr>
  </w:style>
  <w:style w:type="paragraph" w:customStyle="1" w:styleId="ConsPlusDocList">
    <w:name w:val="ConsPlusDocList"/>
    <w:next w:val="a"/>
    <w:rsid w:val="00004D22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Preformat">
    <w:name w:val="Preformat"/>
    <w:rsid w:val="00004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04D22"/>
    <w:rPr>
      <w:rFonts w:ascii="Arial" w:hAnsi="Arial" w:cs="Arial"/>
      <w:lang w:val="ru-RU" w:eastAsia="ru-RU" w:bidi="ar-SA"/>
    </w:rPr>
  </w:style>
  <w:style w:type="paragraph" w:customStyle="1" w:styleId="21">
    <w:name w:val="Основной текст с отступом 21"/>
    <w:basedOn w:val="a"/>
    <w:rsid w:val="00004D22"/>
    <w:pPr>
      <w:suppressAutoHyphens/>
      <w:ind w:firstLine="709"/>
      <w:jc w:val="both"/>
    </w:pPr>
    <w:rPr>
      <w:color w:val="000000"/>
      <w:sz w:val="28"/>
      <w:szCs w:val="28"/>
      <w:lang w:eastAsia="ar-SA"/>
    </w:rPr>
  </w:style>
  <w:style w:type="paragraph" w:styleId="af5">
    <w:name w:val="footnote text"/>
    <w:basedOn w:val="a"/>
    <w:link w:val="af6"/>
    <w:rsid w:val="00004D22"/>
    <w:rPr>
      <w:rFonts w:ascii="Arial" w:hAnsi="Arial" w:cs="Arial"/>
    </w:rPr>
  </w:style>
  <w:style w:type="character" w:customStyle="1" w:styleId="af6">
    <w:name w:val="Текст сноски Знак"/>
    <w:basedOn w:val="a0"/>
    <w:link w:val="af5"/>
    <w:rsid w:val="00004D22"/>
    <w:rPr>
      <w:rFonts w:ascii="Arial" w:hAnsi="Arial" w:cs="Arial"/>
    </w:rPr>
  </w:style>
  <w:style w:type="character" w:styleId="af7">
    <w:name w:val="footnote reference"/>
    <w:uiPriority w:val="99"/>
    <w:rsid w:val="00004D22"/>
    <w:rPr>
      <w:rFonts w:cs="Times New Roman"/>
      <w:vertAlign w:val="superscript"/>
    </w:rPr>
  </w:style>
  <w:style w:type="paragraph" w:styleId="af8">
    <w:name w:val="Normal (Web)"/>
    <w:basedOn w:val="a"/>
    <w:uiPriority w:val="99"/>
    <w:rsid w:val="00004D2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004D22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10">
    <w:name w:val="Заголовок 1 Знак"/>
    <w:basedOn w:val="a0"/>
    <w:link w:val="1"/>
    <w:rsid w:val="00A22DC3"/>
    <w:rPr>
      <w:rFonts w:ascii="Times New Roman CYR" w:hAnsi="Times New Roman CYR"/>
      <w:b/>
      <w:sz w:val="28"/>
      <w:szCs w:val="28"/>
    </w:rPr>
  </w:style>
  <w:style w:type="paragraph" w:customStyle="1" w:styleId="Default">
    <w:name w:val="Default"/>
    <w:uiPriority w:val="99"/>
    <w:rsid w:val="00A22D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9">
    <w:name w:val="Основной текст_"/>
    <w:basedOn w:val="a0"/>
    <w:link w:val="41"/>
    <w:rsid w:val="00A22DC3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9"/>
    <w:rsid w:val="00A22DC3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Style5">
    <w:name w:val="Style5"/>
    <w:basedOn w:val="a"/>
    <w:rsid w:val="00A22DC3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character" w:customStyle="1" w:styleId="afa">
    <w:name w:val="Подпись к таблице_"/>
    <w:basedOn w:val="a0"/>
    <w:link w:val="afb"/>
    <w:rsid w:val="00A22DC3"/>
    <w:rPr>
      <w:sz w:val="15"/>
      <w:szCs w:val="15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A22DC3"/>
    <w:pPr>
      <w:shd w:val="clear" w:color="auto" w:fill="FFFFFF"/>
      <w:spacing w:after="60" w:line="0" w:lineRule="atLeast"/>
    </w:pPr>
    <w:rPr>
      <w:sz w:val="15"/>
      <w:szCs w:val="15"/>
    </w:rPr>
  </w:style>
  <w:style w:type="character" w:customStyle="1" w:styleId="32">
    <w:name w:val="Подпись к таблице (3)_"/>
    <w:basedOn w:val="a0"/>
    <w:link w:val="33"/>
    <w:rsid w:val="00A22DC3"/>
    <w:rPr>
      <w:sz w:val="27"/>
      <w:szCs w:val="27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A22DC3"/>
    <w:pPr>
      <w:shd w:val="clear" w:color="auto" w:fill="FFFFFF"/>
      <w:spacing w:before="60" w:line="0" w:lineRule="atLeast"/>
    </w:pPr>
    <w:rPr>
      <w:sz w:val="27"/>
      <w:szCs w:val="27"/>
    </w:rPr>
  </w:style>
  <w:style w:type="paragraph" w:customStyle="1" w:styleId="ConsPlusCell">
    <w:name w:val="ConsPlusCell"/>
    <w:rsid w:val="00A22D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tw-cell-content">
    <w:name w:val="tw-cell-content"/>
    <w:basedOn w:val="a0"/>
    <w:rsid w:val="00A22DC3"/>
  </w:style>
  <w:style w:type="character" w:styleId="afc">
    <w:name w:val="annotation reference"/>
    <w:basedOn w:val="a0"/>
    <w:uiPriority w:val="99"/>
    <w:unhideWhenUsed/>
    <w:rsid w:val="00A22DC3"/>
    <w:rPr>
      <w:sz w:val="16"/>
      <w:szCs w:val="16"/>
    </w:rPr>
  </w:style>
  <w:style w:type="character" w:customStyle="1" w:styleId="itemtext">
    <w:name w:val="itemtext"/>
    <w:basedOn w:val="a0"/>
    <w:rsid w:val="00A22DC3"/>
  </w:style>
  <w:style w:type="paragraph" w:customStyle="1" w:styleId="Style2">
    <w:name w:val="Style2"/>
    <w:basedOn w:val="a"/>
    <w:uiPriority w:val="99"/>
    <w:rsid w:val="00A22DC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ConsPlusNormal1">
    <w:name w:val="ConsPlusNormal1"/>
    <w:uiPriority w:val="99"/>
    <w:rsid w:val="00A22DC3"/>
    <w:pPr>
      <w:suppressAutoHyphens/>
    </w:pPr>
    <w:rPr>
      <w:rFonts w:ascii="Arial" w:hAnsi="Arial"/>
      <w:sz w:val="24"/>
      <w:szCs w:val="22"/>
      <w:lang w:eastAsia="zh-CN"/>
    </w:rPr>
  </w:style>
  <w:style w:type="character" w:customStyle="1" w:styleId="a6">
    <w:name w:val="Основной текст Знак"/>
    <w:basedOn w:val="a0"/>
    <w:link w:val="a5"/>
    <w:uiPriority w:val="1"/>
    <w:rsid w:val="00A22DC3"/>
  </w:style>
  <w:style w:type="paragraph" w:styleId="afd">
    <w:name w:val="Body Text Indent"/>
    <w:basedOn w:val="a"/>
    <w:link w:val="afe"/>
    <w:uiPriority w:val="99"/>
    <w:unhideWhenUsed/>
    <w:rsid w:val="00A22DC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A22DC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.FORMATTEXT"/>
    <w:rsid w:val="00A22D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A22DC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7">
    <w:name w:val="fontstyle47"/>
    <w:basedOn w:val="a0"/>
    <w:rsid w:val="00A22DC3"/>
  </w:style>
  <w:style w:type="paragraph" w:styleId="aff">
    <w:name w:val="No Spacing"/>
    <w:uiPriority w:val="1"/>
    <w:qFormat/>
    <w:rsid w:val="00A22DC3"/>
    <w:rPr>
      <w:rFonts w:ascii="Calibri" w:eastAsia="Calibri" w:hAnsi="Calibri"/>
      <w:sz w:val="22"/>
      <w:szCs w:val="22"/>
      <w:lang w:eastAsia="en-US"/>
    </w:rPr>
  </w:style>
  <w:style w:type="numbering" w:customStyle="1" w:styleId="12">
    <w:name w:val="Нет списка1"/>
    <w:next w:val="a2"/>
    <w:semiHidden/>
    <w:rsid w:val="00085176"/>
  </w:style>
  <w:style w:type="character" w:styleId="aff0">
    <w:name w:val="Strong"/>
    <w:qFormat/>
    <w:rsid w:val="00085176"/>
    <w:rPr>
      <w:b/>
      <w:bCs/>
    </w:rPr>
  </w:style>
  <w:style w:type="paragraph" w:customStyle="1" w:styleId="cenpt">
    <w:name w:val="cenpt"/>
    <w:basedOn w:val="a"/>
    <w:rsid w:val="00085176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Emphasis"/>
    <w:qFormat/>
    <w:rsid w:val="00085176"/>
    <w:rPr>
      <w:i/>
      <w:iCs/>
    </w:rPr>
  </w:style>
  <w:style w:type="paragraph" w:styleId="22">
    <w:name w:val="Body Text 2"/>
    <w:basedOn w:val="a"/>
    <w:link w:val="23"/>
    <w:rsid w:val="00085176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085176"/>
    <w:rPr>
      <w:sz w:val="24"/>
      <w:szCs w:val="24"/>
      <w:lang w:val="x-none" w:eastAsia="x-none"/>
    </w:rPr>
  </w:style>
  <w:style w:type="character" w:customStyle="1" w:styleId="24">
    <w:name w:val="Основной текст (2)_"/>
    <w:link w:val="25"/>
    <w:rsid w:val="00085176"/>
    <w:rPr>
      <w:sz w:val="18"/>
      <w:szCs w:val="1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85176"/>
    <w:pPr>
      <w:shd w:val="clear" w:color="auto" w:fill="FFFFFF"/>
      <w:spacing w:line="437" w:lineRule="exact"/>
      <w:ind w:hanging="920"/>
    </w:pPr>
    <w:rPr>
      <w:sz w:val="18"/>
      <w:szCs w:val="18"/>
    </w:rPr>
  </w:style>
  <w:style w:type="paragraph" w:customStyle="1" w:styleId="aff2">
    <w:name w:val="Нормальный (таблица)"/>
    <w:basedOn w:val="a"/>
    <w:next w:val="a"/>
    <w:uiPriority w:val="99"/>
    <w:rsid w:val="0008517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rsid w:val="00085176"/>
    <w:rPr>
      <w:b/>
      <w:sz w:val="24"/>
      <w:u w:val="single"/>
    </w:rPr>
  </w:style>
  <w:style w:type="paragraph" w:customStyle="1" w:styleId="formattext0">
    <w:name w:val="formattext"/>
    <w:basedOn w:val="a"/>
    <w:rsid w:val="00085176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rsid w:val="00085176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kan@sha.udmr.ru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hark@udmnet.ru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hyperlink" Target="garantF1://12048567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50756C01E1698C81E0DD52245C742E8388501E67415A615E381C9145FFC2633468C8D38323C8A4724C5D6E5Fv9A8F%20" TargetMode="External"/><Relationship Id="rId24" Type="http://schemas.openxmlformats.org/officeDocument/2006/relationships/image" Target="media/image12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hyperlink" Target="garantF1://12048567.0" TargetMode="External"/><Relationship Id="rId10" Type="http://schemas.openxmlformats.org/officeDocument/2006/relationships/hyperlink" Target="consultantplus://offline/ref=1E50756C01E1698C81E0DD52245C742E83895618654F5A615E381C9145FFC2633468C8D38323C8A4724C5D6E5Fv9A8F%20" TargetMode="External"/><Relationship Id="rId19" Type="http://schemas.openxmlformats.org/officeDocument/2006/relationships/image" Target="media/image7.jpe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50756C01E1698C81E0DD52245C742E8280541D691F0D630F6D12944DAF987330219EDE9E23D7BA71525Ev6A7F%20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11023</Words>
  <Characters>62837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"Шарканский район"</Company>
  <LinksUpToDate>false</LinksUpToDate>
  <CharactersWithSpaces>73713</CharactersWithSpaces>
  <SharedDoc>false</SharedDoc>
  <HLinks>
    <vt:vector size="78" baseType="variant">
      <vt:variant>
        <vt:i4>655433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65602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65602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327746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P421</vt:lpwstr>
      </vt:variant>
      <vt:variant>
        <vt:i4>1900624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consultantplus://offline/ref=8F81917E0B7507352226E857D19B50C3CFE60904D4D4386BE2E98F217C8D19E4AC88E526770A6207BAD6600C346CFF80D587278F05dAiDE</vt:lpwstr>
      </vt:variant>
      <vt:variant>
        <vt:lpwstr/>
      </vt:variant>
      <vt:variant>
        <vt:i4>5570572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3670109</vt:i4>
      </vt:variant>
      <vt:variant>
        <vt:i4>18</vt:i4>
      </vt:variant>
      <vt:variant>
        <vt:i4>0</vt:i4>
      </vt:variant>
      <vt:variant>
        <vt:i4>5</vt:i4>
      </vt:variant>
      <vt:variant>
        <vt:lpwstr>mailto:sharkan@mfc.udmr.ru</vt:lpwstr>
      </vt:variant>
      <vt:variant>
        <vt:lpwstr/>
      </vt:variant>
      <vt:variant>
        <vt:i4>5111834</vt:i4>
      </vt:variant>
      <vt:variant>
        <vt:i4>15</vt:i4>
      </vt:variant>
      <vt:variant>
        <vt:i4>0</vt:i4>
      </vt:variant>
      <vt:variant>
        <vt:i4>5</vt:i4>
      </vt:variant>
      <vt:variant>
        <vt:lpwstr>https://mfcur.ru/sharkan/</vt:lpwstr>
      </vt:variant>
      <vt:variant>
        <vt:lpwstr/>
      </vt:variant>
      <vt:variant>
        <vt:i4>3801141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mailto:sharkan@sha.udmr.ru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Владимирович</dc:creator>
  <cp:lastModifiedBy>User</cp:lastModifiedBy>
  <cp:revision>4</cp:revision>
  <cp:lastPrinted>2025-01-13T10:22:00Z</cp:lastPrinted>
  <dcterms:created xsi:type="dcterms:W3CDTF">2025-01-13T10:23:00Z</dcterms:created>
  <dcterms:modified xsi:type="dcterms:W3CDTF">2025-01-14T06:33:00Z</dcterms:modified>
</cp:coreProperties>
</file>